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3E4" w:rsidRDefault="004003E4" w:rsidP="004003E4">
      <w:pPr>
        <w:jc w:val="center"/>
        <w:rPr>
          <w:b/>
          <w:sz w:val="28"/>
          <w:szCs w:val="28"/>
        </w:rPr>
      </w:pPr>
    </w:p>
    <w:p w:rsidR="004003E4" w:rsidRDefault="004003E4" w:rsidP="004003E4">
      <w:pPr>
        <w:tabs>
          <w:tab w:val="left" w:pos="0"/>
          <w:tab w:val="left" w:pos="993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right"/>
        <w:rPr>
          <w:sz w:val="24"/>
          <w:szCs w:val="24"/>
        </w:rPr>
      </w:pPr>
    </w:p>
    <w:p w:rsidR="004003E4" w:rsidRDefault="004003E4" w:rsidP="004003E4">
      <w:pPr>
        <w:ind w:left="2835"/>
        <w:rPr>
          <w:sz w:val="28"/>
          <w:szCs w:val="28"/>
        </w:rPr>
      </w:pPr>
      <w:r>
        <w:rPr>
          <w:sz w:val="28"/>
          <w:szCs w:val="28"/>
        </w:rPr>
        <w:t>В Главную аттестационную комиссию Министерства образования и науки Республики Дагестан</w:t>
      </w:r>
    </w:p>
    <w:p w:rsidR="004003E4" w:rsidRDefault="004003E4" w:rsidP="004003E4">
      <w:pPr>
        <w:pBdr>
          <w:bottom w:val="single" w:sz="8" w:space="10" w:color="000000"/>
        </w:pBdr>
        <w:ind w:left="3119" w:hanging="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педагогического работника______________________</w:t>
      </w:r>
    </w:p>
    <w:p w:rsidR="004003E4" w:rsidRDefault="004003E4" w:rsidP="004003E4">
      <w:pPr>
        <w:pBdr>
          <w:bottom w:val="single" w:sz="8" w:space="10" w:color="000000"/>
        </w:pBdr>
        <w:ind w:left="3119" w:hanging="284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(Ф.И.О. аттестуемого)</w:t>
      </w:r>
    </w:p>
    <w:p w:rsidR="004003E4" w:rsidRDefault="004003E4" w:rsidP="004003E4">
      <w:pPr>
        <w:ind w:left="3119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(должность)</w:t>
      </w:r>
    </w:p>
    <w:p w:rsidR="004003E4" w:rsidRDefault="004003E4" w:rsidP="004003E4">
      <w:pPr>
        <w:ind w:left="2835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_____________________________________________________________________________</w:t>
      </w:r>
    </w:p>
    <w:p w:rsidR="004003E4" w:rsidRDefault="004003E4" w:rsidP="004003E4">
      <w:pPr>
        <w:ind w:left="2835"/>
        <w:jc w:val="center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r>
        <w:rPr>
          <w:i/>
          <w:color w:val="000000"/>
          <w:sz w:val="20"/>
          <w:szCs w:val="20"/>
        </w:rPr>
        <w:t>предмет)</w:t>
      </w:r>
    </w:p>
    <w:p w:rsidR="004003E4" w:rsidRDefault="004003E4" w:rsidP="004003E4">
      <w:pPr>
        <w:ind w:left="2835"/>
        <w:jc w:val="center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_____________________________________________</w:t>
      </w:r>
    </w:p>
    <w:p w:rsidR="004003E4" w:rsidRDefault="004003E4" w:rsidP="004003E4">
      <w:pPr>
        <w:ind w:left="2835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место работ</w:t>
      </w:r>
      <w:proofErr w:type="gramStart"/>
      <w:r>
        <w:rPr>
          <w:i/>
          <w:color w:val="000000"/>
          <w:sz w:val="20"/>
          <w:szCs w:val="20"/>
        </w:rPr>
        <w:t>ы(</w:t>
      </w:r>
      <w:proofErr w:type="gramEnd"/>
      <w:r>
        <w:rPr>
          <w:i/>
          <w:color w:val="000000"/>
          <w:sz w:val="20"/>
          <w:szCs w:val="20"/>
        </w:rPr>
        <w:t>полное наименование образовательного учреждения)</w:t>
      </w:r>
    </w:p>
    <w:p w:rsidR="004003E4" w:rsidRDefault="004003E4" w:rsidP="004003E4">
      <w:pPr>
        <w:pBdr>
          <w:bottom w:val="single" w:sz="8" w:space="1" w:color="000000"/>
        </w:pBdr>
        <w:ind w:left="2835"/>
        <w:jc w:val="center"/>
        <w:rPr>
          <w:color w:val="000000"/>
          <w:sz w:val="20"/>
          <w:szCs w:val="20"/>
        </w:rPr>
      </w:pPr>
    </w:p>
    <w:p w:rsidR="004003E4" w:rsidRDefault="004003E4" w:rsidP="004003E4">
      <w:pPr>
        <w:ind w:left="2835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район, город,</w:t>
      </w:r>
    </w:p>
    <w:p w:rsidR="004003E4" w:rsidRDefault="004003E4" w:rsidP="004003E4">
      <w:pPr>
        <w:ind w:left="2835"/>
        <w:rPr>
          <w:color w:val="000000"/>
          <w:sz w:val="20"/>
          <w:szCs w:val="20"/>
        </w:rPr>
      </w:pPr>
      <w:proofErr w:type="gramStart"/>
      <w:r>
        <w:rPr>
          <w:color w:val="000000"/>
          <w:sz w:val="28"/>
          <w:szCs w:val="28"/>
        </w:rPr>
        <w:t>имеющего</w:t>
      </w:r>
      <w:proofErr w:type="gramEnd"/>
      <w:r>
        <w:rPr>
          <w:color w:val="000000"/>
          <w:sz w:val="28"/>
          <w:szCs w:val="28"/>
        </w:rPr>
        <w:t xml:space="preserve"> (ей) высшее (среднее профессиональное) образование____________________________________</w:t>
      </w:r>
    </w:p>
    <w:p w:rsidR="004003E4" w:rsidRDefault="004003E4" w:rsidP="004003E4">
      <w:pPr>
        <w:ind w:left="2835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(когда и какое учебное заведение окончи</w:t>
      </w:r>
      <w:proofErr w:type="gramStart"/>
      <w:r>
        <w:rPr>
          <w:i/>
          <w:color w:val="000000"/>
          <w:sz w:val="20"/>
          <w:szCs w:val="20"/>
        </w:rPr>
        <w:t>л(</w:t>
      </w:r>
      <w:proofErr w:type="gramEnd"/>
      <w:r>
        <w:rPr>
          <w:i/>
          <w:color w:val="000000"/>
          <w:sz w:val="20"/>
          <w:szCs w:val="20"/>
        </w:rPr>
        <w:t>а)</w:t>
      </w:r>
    </w:p>
    <w:p w:rsidR="004003E4" w:rsidRDefault="004003E4" w:rsidP="004003E4">
      <w:pPr>
        <w:ind w:left="2835"/>
        <w:jc w:val="center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______________________________________________</w:t>
      </w:r>
    </w:p>
    <w:p w:rsidR="004003E4" w:rsidRDefault="004003E4" w:rsidP="004003E4">
      <w:pPr>
        <w:ind w:left="2835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(полученная специальность и квалификация)</w:t>
      </w:r>
    </w:p>
    <w:p w:rsidR="004003E4" w:rsidRDefault="004003E4" w:rsidP="004003E4">
      <w:pPr>
        <w:ind w:left="3119"/>
        <w:jc w:val="center"/>
        <w:rPr>
          <w:color w:val="000000"/>
          <w:sz w:val="28"/>
          <w:szCs w:val="28"/>
        </w:rPr>
      </w:pPr>
    </w:p>
    <w:p w:rsidR="004003E4" w:rsidRDefault="004003E4" w:rsidP="004003E4">
      <w:pPr>
        <w:jc w:val="center"/>
        <w:rPr>
          <w:b/>
          <w:caps/>
          <w:color w:val="000000"/>
          <w:kern w:val="28"/>
          <w:sz w:val="28"/>
          <w:szCs w:val="28"/>
        </w:rPr>
      </w:pPr>
      <w:r>
        <w:rPr>
          <w:b/>
          <w:caps/>
          <w:color w:val="000000"/>
          <w:kern w:val="28"/>
          <w:sz w:val="28"/>
          <w:szCs w:val="28"/>
        </w:rPr>
        <w:t>заявление</w:t>
      </w:r>
    </w:p>
    <w:p w:rsidR="004003E4" w:rsidRDefault="004003E4" w:rsidP="004003E4">
      <w:pPr>
        <w:pStyle w:val="a4"/>
        <w:spacing w:after="0"/>
        <w:ind w:firstLine="567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Прошу провести аттестацию в </w:t>
      </w:r>
      <w:r>
        <w:rPr>
          <w:sz w:val="28"/>
          <w:szCs w:val="28"/>
        </w:rPr>
        <w:t>целях установления __________________ квалификационной категории по должности «</w:t>
      </w:r>
      <w:r>
        <w:rPr>
          <w:b/>
          <w:sz w:val="28"/>
          <w:szCs w:val="28"/>
        </w:rPr>
        <w:t>__________________________</w:t>
      </w:r>
      <w:r>
        <w:rPr>
          <w:sz w:val="28"/>
          <w:szCs w:val="28"/>
        </w:rPr>
        <w:t>».</w:t>
      </w:r>
    </w:p>
    <w:p w:rsidR="004003E4" w:rsidRDefault="004003E4" w:rsidP="004003E4">
      <w:pPr>
        <w:pStyle w:val="a4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настоящее время имею ____________ квалификационную категорию по должности _______________________, со сроком действия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__________.</w:t>
      </w:r>
    </w:p>
    <w:p w:rsidR="004003E4" w:rsidRDefault="004003E4" w:rsidP="004003E4">
      <w:pPr>
        <w:pStyle w:val="a4"/>
        <w:spacing w:after="0"/>
        <w:ind w:firstLine="7938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число, месяц, год</w:t>
      </w:r>
    </w:p>
    <w:p w:rsidR="004003E4" w:rsidRDefault="004003E4" w:rsidP="004003E4">
      <w:pPr>
        <w:ind w:firstLine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Общий трудовой стаж составляет ____ года (лет), стаж педагогической работы (по специальности) __ года (лет), в должности работаю___ года (лет), в образовательной организации _____ года (лет)</w:t>
      </w:r>
      <w:proofErr w:type="gramEnd"/>
    </w:p>
    <w:p w:rsidR="004003E4" w:rsidRDefault="004003E4" w:rsidP="004003E4">
      <w:pPr>
        <w:pBdr>
          <w:bottom w:val="single" w:sz="8" w:space="1" w:color="000000"/>
        </w:pBdr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Имею_______________________________________________________</w:t>
      </w:r>
    </w:p>
    <w:p w:rsidR="004003E4" w:rsidRDefault="004003E4" w:rsidP="004003E4">
      <w:pPr>
        <w:pBdr>
          <w:bottom w:val="single" w:sz="8" w:space="1" w:color="000000"/>
        </w:pBdr>
        <w:ind w:firstLine="3828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(награды, звания, ученая степень, ученое звание)</w:t>
      </w:r>
    </w:p>
    <w:p w:rsidR="004003E4" w:rsidRDefault="004003E4" w:rsidP="004003E4">
      <w:pPr>
        <w:pBdr>
          <w:bottom w:val="single" w:sz="8" w:space="1" w:color="000000"/>
        </w:pBdr>
        <w:ind w:firstLine="3828"/>
        <w:jc w:val="center"/>
        <w:rPr>
          <w:i/>
          <w:color w:val="000000"/>
          <w:sz w:val="16"/>
          <w:szCs w:val="16"/>
        </w:rPr>
      </w:pPr>
    </w:p>
    <w:p w:rsidR="004003E4" w:rsidRDefault="004003E4" w:rsidP="004003E4">
      <w:pPr>
        <w:ind w:left="2520" w:hanging="1669"/>
        <w:jc w:val="both"/>
        <w:rPr>
          <w:color w:val="000000"/>
          <w:sz w:val="16"/>
          <w:szCs w:val="16"/>
        </w:rPr>
      </w:pPr>
    </w:p>
    <w:p w:rsidR="004003E4" w:rsidRDefault="004003E4" w:rsidP="004003E4">
      <w:pPr>
        <w:ind w:left="2520" w:hanging="16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Освоил</w:t>
      </w:r>
      <w:proofErr w:type="gramStart"/>
      <w:r>
        <w:rPr>
          <w:color w:val="000000"/>
          <w:sz w:val="28"/>
          <w:szCs w:val="28"/>
        </w:rPr>
        <w:t xml:space="preserve"> (-</w:t>
      </w:r>
      <w:proofErr w:type="gramEnd"/>
      <w:r>
        <w:rPr>
          <w:color w:val="000000"/>
          <w:sz w:val="28"/>
          <w:szCs w:val="28"/>
        </w:rPr>
        <w:t>а) программу повышения квалификации _________________</w:t>
      </w:r>
    </w:p>
    <w:p w:rsidR="004003E4" w:rsidRDefault="004003E4" w:rsidP="004003E4">
      <w:pPr>
        <w:ind w:left="2520" w:hanging="25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__________________________________________________________________.</w:t>
      </w:r>
    </w:p>
    <w:p w:rsidR="004003E4" w:rsidRDefault="004003E4" w:rsidP="004003E4">
      <w:pPr>
        <w:ind w:firstLine="851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(наименование программы, дата, учреждение)</w:t>
      </w:r>
    </w:p>
    <w:p w:rsidR="004003E4" w:rsidRDefault="004003E4" w:rsidP="004003E4">
      <w:pPr>
        <w:pStyle w:val="a4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Аттестацию прошу провести в моем присутствии (без присутствия).</w:t>
      </w:r>
    </w:p>
    <w:p w:rsidR="004003E4" w:rsidRDefault="004003E4" w:rsidP="004003E4">
      <w:pPr>
        <w:pStyle w:val="a4"/>
        <w:spacing w:after="0"/>
        <w:ind w:right="-14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порядком проведения аттестации педагогических работников организаций, осуществляющих образовательную деятельность, ознакомле</w:t>
      </w:r>
      <w:proofErr w:type="gramStart"/>
      <w:r>
        <w:rPr>
          <w:color w:val="000000"/>
          <w:sz w:val="28"/>
          <w:szCs w:val="28"/>
        </w:rPr>
        <w:t>н(</w:t>
      </w:r>
      <w:proofErr w:type="gramEnd"/>
      <w:r>
        <w:rPr>
          <w:color w:val="000000"/>
          <w:sz w:val="28"/>
          <w:szCs w:val="28"/>
        </w:rPr>
        <w:t>а).</w:t>
      </w:r>
    </w:p>
    <w:p w:rsidR="004003E4" w:rsidRDefault="004003E4" w:rsidP="004003E4">
      <w:pPr>
        <w:pStyle w:val="a4"/>
        <w:spacing w:after="0"/>
        <w:ind w:firstLine="567"/>
        <w:jc w:val="center"/>
        <w:rPr>
          <w:color w:val="000000"/>
          <w:sz w:val="16"/>
          <w:szCs w:val="16"/>
        </w:rPr>
      </w:pPr>
    </w:p>
    <w:p w:rsidR="004003E4" w:rsidRDefault="004003E4" w:rsidP="004003E4">
      <w:pPr>
        <w:pStyle w:val="a4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«______» _____________ 201__г.          Подпись_______________________</w:t>
      </w:r>
    </w:p>
    <w:p w:rsidR="004003E4" w:rsidRDefault="004003E4" w:rsidP="004003E4">
      <w:pPr>
        <w:pStyle w:val="a4"/>
        <w:spacing w:after="0"/>
        <w:jc w:val="both"/>
        <w:rPr>
          <w:color w:val="000000"/>
          <w:sz w:val="16"/>
          <w:szCs w:val="16"/>
        </w:rPr>
      </w:pPr>
    </w:p>
    <w:p w:rsidR="004003E4" w:rsidRDefault="004003E4" w:rsidP="004003E4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 рабочий (с кодом)_______________, телефон мобильный__________</w:t>
      </w:r>
    </w:p>
    <w:p w:rsidR="004003E4" w:rsidRDefault="004003E4" w:rsidP="004003E4">
      <w:pPr>
        <w:spacing w:line="160" w:lineRule="exact"/>
        <w:rPr>
          <w:sz w:val="16"/>
          <w:szCs w:val="16"/>
        </w:rPr>
      </w:pPr>
    </w:p>
    <w:p w:rsidR="004003E4" w:rsidRDefault="004003E4" w:rsidP="004003E4">
      <w:pPr>
        <w:pStyle w:val="a4"/>
        <w:spacing w:after="0"/>
        <w:ind w:firstLine="851"/>
        <w:jc w:val="both"/>
        <w:rPr>
          <w:color w:val="000000"/>
        </w:rPr>
      </w:pPr>
      <w:r>
        <w:rPr>
          <w:color w:val="000000"/>
        </w:rPr>
        <w:t>В соответствии со статьей 9 Федерального закона «О персональных данных» от 27.07.2006 г. №152-ФЗ даю согласие на обработку моих персональных данных.</w:t>
      </w:r>
    </w:p>
    <w:p w:rsidR="004003E4" w:rsidRDefault="004003E4" w:rsidP="004003E4">
      <w:pPr>
        <w:pStyle w:val="a4"/>
        <w:spacing w:after="0"/>
        <w:ind w:firstLine="851"/>
        <w:jc w:val="both"/>
        <w:rPr>
          <w:color w:val="000000"/>
        </w:rPr>
      </w:pPr>
    </w:p>
    <w:p w:rsidR="004003E4" w:rsidRDefault="004003E4" w:rsidP="004003E4">
      <w:pPr>
        <w:spacing w:line="360" w:lineRule="exact"/>
        <w:jc w:val="center"/>
        <w:rPr>
          <w:b/>
          <w:bCs/>
          <w:sz w:val="28"/>
          <w:szCs w:val="28"/>
        </w:rPr>
      </w:pPr>
    </w:p>
    <w:p w:rsidR="004003E4" w:rsidRDefault="004003E4" w:rsidP="004003E4">
      <w:pPr>
        <w:spacing w:line="360" w:lineRule="exact"/>
        <w:jc w:val="center"/>
        <w:rPr>
          <w:b/>
          <w:bCs/>
          <w:sz w:val="28"/>
          <w:szCs w:val="28"/>
        </w:rPr>
      </w:pPr>
    </w:p>
    <w:p w:rsidR="004003E4" w:rsidRDefault="004003E4" w:rsidP="004003E4">
      <w:pPr>
        <w:spacing w:line="360" w:lineRule="exact"/>
        <w:jc w:val="center"/>
        <w:rPr>
          <w:b/>
          <w:bCs/>
          <w:sz w:val="28"/>
          <w:szCs w:val="28"/>
        </w:rPr>
      </w:pPr>
    </w:p>
    <w:p w:rsidR="004003E4" w:rsidRDefault="004003E4" w:rsidP="004003E4">
      <w:pPr>
        <w:spacing w:line="360" w:lineRule="exact"/>
        <w:jc w:val="center"/>
        <w:rPr>
          <w:b/>
          <w:bCs/>
          <w:sz w:val="28"/>
          <w:szCs w:val="28"/>
        </w:rPr>
      </w:pPr>
    </w:p>
    <w:p w:rsidR="004003E4" w:rsidRDefault="004003E4" w:rsidP="004003E4">
      <w:pPr>
        <w:spacing w:line="360" w:lineRule="exact"/>
        <w:jc w:val="center"/>
        <w:rPr>
          <w:b/>
          <w:bCs/>
          <w:sz w:val="28"/>
          <w:szCs w:val="28"/>
        </w:rPr>
      </w:pPr>
    </w:p>
    <w:p w:rsidR="004003E4" w:rsidRDefault="004003E4" w:rsidP="004003E4">
      <w:pPr>
        <w:spacing w:line="360" w:lineRule="exact"/>
        <w:jc w:val="center"/>
        <w:rPr>
          <w:b/>
          <w:bCs/>
          <w:sz w:val="28"/>
          <w:szCs w:val="28"/>
        </w:rPr>
      </w:pPr>
    </w:p>
    <w:p w:rsidR="00D2270A" w:rsidRDefault="00D227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003E4" w:rsidRDefault="004003E4" w:rsidP="00D2270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Аналитическая справка </w:t>
      </w:r>
    </w:p>
    <w:p w:rsidR="004003E4" w:rsidRDefault="004003E4" w:rsidP="00D2270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профессиональной деятельности</w:t>
      </w:r>
    </w:p>
    <w:p w:rsidR="004003E4" w:rsidRDefault="004003E4" w:rsidP="00D2270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педагогического работника*</w:t>
      </w:r>
    </w:p>
    <w:p w:rsidR="004003E4" w:rsidRDefault="004003E4" w:rsidP="00D2270A">
      <w:pPr>
        <w:tabs>
          <w:tab w:val="left" w:pos="1134"/>
        </w:tabs>
        <w:spacing w:after="0" w:line="240" w:lineRule="auto"/>
        <w:ind w:firstLine="851"/>
        <w:jc w:val="center"/>
        <w:rPr>
          <w:sz w:val="28"/>
          <w:szCs w:val="28"/>
        </w:rPr>
      </w:pPr>
    </w:p>
    <w:p w:rsidR="004003E4" w:rsidRDefault="004003E4" w:rsidP="004003E4">
      <w:pPr>
        <w:tabs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Аналитическая группа в составе (</w:t>
      </w:r>
      <w:r>
        <w:rPr>
          <w:i/>
          <w:sz w:val="28"/>
          <w:szCs w:val="28"/>
        </w:rPr>
        <w:t>Ф.И.О. экспертов (полностью), должность, квалификационная категория</w:t>
      </w:r>
      <w:r>
        <w:rPr>
          <w:sz w:val="28"/>
          <w:szCs w:val="28"/>
        </w:rPr>
        <w:t>) осуществила анализ профессиональной деятельности педагогического работника______________</w:t>
      </w:r>
    </w:p>
    <w:p w:rsidR="004003E4" w:rsidRDefault="004003E4" w:rsidP="00D2270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</w:t>
      </w:r>
    </w:p>
    <w:p w:rsidR="004003E4" w:rsidRDefault="004003E4" w:rsidP="00D2270A">
      <w:pPr>
        <w:spacing w:after="0" w:line="240" w:lineRule="auto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(Ф.И.О. учителя, предмет, школа, район/город)</w:t>
      </w:r>
    </w:p>
    <w:p w:rsidR="004003E4" w:rsidRDefault="004003E4" w:rsidP="004003E4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ходе анализа использованы следующие источники информации: </w:t>
      </w:r>
      <w:r>
        <w:rPr>
          <w:i/>
          <w:sz w:val="28"/>
          <w:szCs w:val="28"/>
        </w:rPr>
        <w:t xml:space="preserve">рабочие программы, результаты учебной деятельности, результаты опроса удовлетворенности </w:t>
      </w:r>
      <w:proofErr w:type="gramStart"/>
      <w:r>
        <w:rPr>
          <w:i/>
          <w:sz w:val="28"/>
          <w:szCs w:val="28"/>
        </w:rPr>
        <w:t>обучающихся</w:t>
      </w:r>
      <w:proofErr w:type="gramEnd"/>
      <w:r>
        <w:rPr>
          <w:i/>
          <w:sz w:val="28"/>
          <w:szCs w:val="28"/>
        </w:rPr>
        <w:t>, результаты самооценки уровня квалификации.</w:t>
      </w:r>
    </w:p>
    <w:p w:rsidR="004003E4" w:rsidRDefault="004003E4" w:rsidP="004003E4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Проанализированы документы и учебно-методические материалы: </w:t>
      </w:r>
      <w:r>
        <w:rPr>
          <w:i/>
          <w:sz w:val="28"/>
          <w:szCs w:val="28"/>
        </w:rPr>
        <w:t xml:space="preserve">программы элективного курса, факультатива, </w:t>
      </w:r>
      <w:proofErr w:type="spellStart"/>
      <w:r>
        <w:rPr>
          <w:i/>
          <w:sz w:val="28"/>
          <w:szCs w:val="28"/>
        </w:rPr>
        <w:t>портфолио</w:t>
      </w:r>
      <w:proofErr w:type="spellEnd"/>
      <w:r>
        <w:rPr>
          <w:i/>
          <w:sz w:val="28"/>
          <w:szCs w:val="28"/>
        </w:rPr>
        <w:t xml:space="preserve"> учащихся, </w:t>
      </w:r>
      <w:proofErr w:type="spellStart"/>
      <w:r>
        <w:rPr>
          <w:i/>
          <w:sz w:val="28"/>
          <w:szCs w:val="28"/>
        </w:rPr>
        <w:t>портфолио</w:t>
      </w:r>
      <w:proofErr w:type="spellEnd"/>
      <w:r>
        <w:rPr>
          <w:i/>
          <w:sz w:val="28"/>
          <w:szCs w:val="28"/>
        </w:rPr>
        <w:t xml:space="preserve"> педагогического работника</w:t>
      </w:r>
      <w:r>
        <w:rPr>
          <w:sz w:val="28"/>
          <w:szCs w:val="28"/>
        </w:rPr>
        <w:t>.</w:t>
      </w:r>
    </w:p>
    <w:p w:rsidR="004003E4" w:rsidRDefault="004003E4" w:rsidP="004003E4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работник имеет ____________ </w:t>
      </w:r>
      <w:r>
        <w:rPr>
          <w:i/>
          <w:sz w:val="28"/>
          <w:szCs w:val="28"/>
          <w:u w:val="single"/>
        </w:rPr>
        <w:t>образование</w:t>
      </w:r>
      <w:r>
        <w:rPr>
          <w:sz w:val="28"/>
          <w:szCs w:val="28"/>
        </w:rPr>
        <w:t>, закончил в____ году __</w:t>
      </w:r>
      <w:r>
        <w:rPr>
          <w:i/>
          <w:sz w:val="28"/>
          <w:szCs w:val="28"/>
        </w:rPr>
        <w:t>____________</w:t>
      </w:r>
      <w:r>
        <w:rPr>
          <w:sz w:val="28"/>
          <w:szCs w:val="28"/>
        </w:rPr>
        <w:t xml:space="preserve">, получил квалификацию </w:t>
      </w:r>
      <w:r>
        <w:rPr>
          <w:i/>
          <w:sz w:val="28"/>
          <w:szCs w:val="28"/>
        </w:rPr>
        <w:t>____________________.</w:t>
      </w:r>
    </w:p>
    <w:p w:rsidR="004003E4" w:rsidRDefault="004003E4" w:rsidP="004003E4">
      <w:pPr>
        <w:tabs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Стаж педагогической работы ____, в должности учителя ___________,</w:t>
      </w:r>
    </w:p>
    <w:p w:rsidR="004003E4" w:rsidRDefault="004003E4" w:rsidP="004003E4">
      <w:pPr>
        <w:tabs>
          <w:tab w:val="left" w:pos="1134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в данном учреждении ______.</w:t>
      </w:r>
    </w:p>
    <w:p w:rsidR="004003E4" w:rsidRDefault="004003E4" w:rsidP="004003E4">
      <w:pPr>
        <w:tabs>
          <w:tab w:val="left" w:pos="1134"/>
        </w:tabs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межаттестационный</w:t>
      </w:r>
      <w:proofErr w:type="spellEnd"/>
      <w:r>
        <w:rPr>
          <w:sz w:val="28"/>
          <w:szCs w:val="28"/>
        </w:rPr>
        <w:t xml:space="preserve"> период проше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-а) курсы повышения квалификации______________________________________________________</w:t>
      </w:r>
    </w:p>
    <w:p w:rsidR="004003E4" w:rsidRDefault="004003E4" w:rsidP="004003E4">
      <w:pPr>
        <w:tabs>
          <w:tab w:val="left" w:pos="1134"/>
        </w:tabs>
        <w:ind w:firstLine="382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(где, когда, по какой проблеме, количество часов).</w:t>
      </w:r>
    </w:p>
    <w:p w:rsidR="004003E4" w:rsidRDefault="004003E4" w:rsidP="004003E4">
      <w:pPr>
        <w:tabs>
          <w:tab w:val="left" w:pos="1134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Имеет _________ квалификационную категорию по должности __________ дата аттестации ________________.</w:t>
      </w:r>
    </w:p>
    <w:p w:rsidR="004003E4" w:rsidRDefault="004003E4" w:rsidP="004003E4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работник (</w:t>
      </w:r>
      <w:r>
        <w:rPr>
          <w:i/>
          <w:sz w:val="28"/>
          <w:szCs w:val="28"/>
        </w:rPr>
        <w:t>Укажите, какие учебные курсы ведет, в каких классах работает педагог, какие реализует программы)</w:t>
      </w:r>
      <w:r>
        <w:rPr>
          <w:sz w:val="28"/>
          <w:szCs w:val="28"/>
        </w:rPr>
        <w:t>.</w:t>
      </w:r>
    </w:p>
    <w:p w:rsidR="004003E4" w:rsidRDefault="004003E4" w:rsidP="004003E4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Уровень квалификации педагога (</w:t>
      </w:r>
      <w:r>
        <w:rPr>
          <w:bCs/>
          <w:i/>
          <w:sz w:val="28"/>
          <w:szCs w:val="28"/>
        </w:rPr>
        <w:t>какими компетенциями владеет</w:t>
      </w:r>
      <w:r>
        <w:rPr>
          <w:bCs/>
          <w:sz w:val="28"/>
          <w:szCs w:val="28"/>
        </w:rPr>
        <w:t>).</w:t>
      </w:r>
    </w:p>
    <w:p w:rsidR="004003E4" w:rsidRDefault="004003E4" w:rsidP="004003E4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1.______________________________________________________</w:t>
      </w:r>
    </w:p>
    <w:p w:rsidR="004003E4" w:rsidRDefault="004003E4" w:rsidP="004003E4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2.______________________________________________________</w:t>
      </w:r>
    </w:p>
    <w:p w:rsidR="004003E4" w:rsidRDefault="004003E4" w:rsidP="004003E4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3.______________________________________________________</w:t>
      </w:r>
    </w:p>
    <w:p w:rsidR="004003E4" w:rsidRPr="00D2270A" w:rsidRDefault="004003E4" w:rsidP="00D2270A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4._____________________________________________________</w:t>
      </w:r>
    </w:p>
    <w:p w:rsidR="004003E4" w:rsidRDefault="004003E4" w:rsidP="004003E4">
      <w:pPr>
        <w:pStyle w:val="a6"/>
        <w:tabs>
          <w:tab w:val="left" w:pos="1440"/>
        </w:tabs>
        <w:ind w:left="0" w:firstLine="426"/>
        <w:rPr>
          <w:bCs/>
          <w:sz w:val="22"/>
          <w:szCs w:val="22"/>
        </w:rPr>
      </w:pPr>
      <w:proofErr w:type="gramStart"/>
      <w:r>
        <w:rPr>
          <w:b/>
          <w:bCs/>
          <w:sz w:val="28"/>
          <w:szCs w:val="28"/>
        </w:rPr>
        <w:lastRenderedPageBreak/>
        <w:t xml:space="preserve">*- </w:t>
      </w:r>
      <w:r>
        <w:rPr>
          <w:bCs/>
          <w:sz w:val="22"/>
          <w:szCs w:val="22"/>
        </w:rPr>
        <w:t xml:space="preserve">предусмотрена </w:t>
      </w:r>
      <w:r>
        <w:rPr>
          <w:b/>
          <w:bCs/>
          <w:sz w:val="22"/>
          <w:szCs w:val="22"/>
        </w:rPr>
        <w:t>п.36</w:t>
      </w:r>
      <w:r>
        <w:rPr>
          <w:bCs/>
          <w:sz w:val="22"/>
          <w:szCs w:val="22"/>
        </w:rPr>
        <w:t xml:space="preserve"> Порядка проведения аттестации педагогических работников организаций, осуществляющих образовательную деятельность.</w:t>
      </w:r>
      <w:proofErr w:type="gramEnd"/>
    </w:p>
    <w:p w:rsidR="004003E4" w:rsidRDefault="004003E4" w:rsidP="004003E4">
      <w:pPr>
        <w:tabs>
          <w:tab w:val="left" w:pos="1134"/>
        </w:tabs>
        <w:spacing w:line="360" w:lineRule="exact"/>
        <w:ind w:firstLine="851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1. Использование современных образовательных технологий и методик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Покажите продуктивность их применения в практической профессиональной деятельности (на уроках). Оцените компетентность в области мотивирования учащихся на учебную деятельность, в методах и предмете преподавания включая организацию учебной деятельности.</w:t>
      </w:r>
    </w:p>
    <w:p w:rsidR="004003E4" w:rsidRDefault="004003E4" w:rsidP="004003E4">
      <w:pPr>
        <w:tabs>
          <w:tab w:val="left" w:pos="1134"/>
        </w:tabs>
        <w:spacing w:line="360" w:lineRule="exact"/>
        <w:ind w:firstLine="851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 Личный вклад в повышение качества образования, совершенствование методов обучения и воспитания</w:t>
      </w:r>
      <w:r>
        <w:rPr>
          <w:b/>
          <w:bCs/>
          <w:sz w:val="28"/>
          <w:szCs w:val="28"/>
        </w:rPr>
        <w:t>:</w:t>
      </w:r>
    </w:p>
    <w:p w:rsidR="004003E4" w:rsidRDefault="004003E4" w:rsidP="004003E4">
      <w:pPr>
        <w:widowControl w:val="0"/>
        <w:numPr>
          <w:ilvl w:val="0"/>
          <w:numId w:val="1"/>
        </w:numPr>
        <w:tabs>
          <w:tab w:val="left" w:pos="72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программ (</w:t>
      </w:r>
      <w:r>
        <w:rPr>
          <w:i/>
          <w:sz w:val="28"/>
          <w:szCs w:val="28"/>
        </w:rPr>
        <w:t>рабочие программы, программы элективных и факультативных курсов, программы воспитания</w:t>
      </w:r>
      <w:r>
        <w:rPr>
          <w:sz w:val="28"/>
          <w:szCs w:val="28"/>
        </w:rPr>
        <w:t>), проектов учебных и внеклассных занятий, дидактических и диагностических материалов и другой методической продукции;</w:t>
      </w:r>
    </w:p>
    <w:p w:rsidR="004003E4" w:rsidRDefault="004003E4" w:rsidP="004003E4">
      <w:pPr>
        <w:widowControl w:val="0"/>
        <w:numPr>
          <w:ilvl w:val="0"/>
          <w:numId w:val="1"/>
        </w:numPr>
        <w:tabs>
          <w:tab w:val="left" w:pos="72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работа над научно-методической темой (</w:t>
      </w:r>
      <w:r>
        <w:rPr>
          <w:i/>
          <w:sz w:val="28"/>
          <w:szCs w:val="28"/>
        </w:rPr>
        <w:t xml:space="preserve">название темы, результаты работы по данной теме), </w:t>
      </w:r>
      <w:r>
        <w:rPr>
          <w:sz w:val="28"/>
          <w:szCs w:val="28"/>
        </w:rPr>
        <w:t>какие дидактические и методические материалы разработаны, как изменились достижения учащихся;</w:t>
      </w:r>
    </w:p>
    <w:p w:rsidR="004003E4" w:rsidRDefault="004003E4" w:rsidP="004003E4">
      <w:pPr>
        <w:widowControl w:val="0"/>
        <w:numPr>
          <w:ilvl w:val="0"/>
          <w:numId w:val="1"/>
        </w:numPr>
        <w:tabs>
          <w:tab w:val="left" w:pos="72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цифровых образовательных ресурсов.</w:t>
      </w:r>
    </w:p>
    <w:p w:rsidR="004003E4" w:rsidRDefault="004003E4" w:rsidP="004003E4">
      <w:pPr>
        <w:tabs>
          <w:tab w:val="left" w:pos="1134"/>
        </w:tabs>
        <w:spacing w:line="360" w:lineRule="exact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Результаты освоения </w:t>
      </w:r>
      <w:proofErr w:type="gramStart"/>
      <w:r>
        <w:rPr>
          <w:b/>
          <w:sz w:val="28"/>
          <w:szCs w:val="28"/>
        </w:rPr>
        <w:t>обучающимися</w:t>
      </w:r>
      <w:proofErr w:type="gramEnd"/>
      <w:r>
        <w:rPr>
          <w:b/>
          <w:sz w:val="28"/>
          <w:szCs w:val="28"/>
        </w:rPr>
        <w:t xml:space="preserve"> образовательных программ </w:t>
      </w:r>
      <w:r>
        <w:rPr>
          <w:bCs/>
          <w:sz w:val="28"/>
          <w:szCs w:val="28"/>
        </w:rPr>
        <w:t>(показать динамику за 3 года)</w:t>
      </w:r>
      <w:r>
        <w:rPr>
          <w:b/>
          <w:sz w:val="28"/>
          <w:szCs w:val="28"/>
        </w:rPr>
        <w:t>.</w:t>
      </w:r>
    </w:p>
    <w:p w:rsidR="004003E4" w:rsidRDefault="004003E4" w:rsidP="004003E4">
      <w:pPr>
        <w:tabs>
          <w:tab w:val="left" w:pos="1134"/>
        </w:tabs>
        <w:spacing w:line="360" w:lineRule="exact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3.1. Динамика достижений на основе мониторингов, проведенных организацией (</w:t>
      </w:r>
      <w:r>
        <w:rPr>
          <w:bCs/>
          <w:sz w:val="28"/>
          <w:szCs w:val="28"/>
        </w:rPr>
        <w:t xml:space="preserve">по итогам учебного года)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1"/>
        <w:gridCol w:w="1276"/>
        <w:gridCol w:w="1787"/>
        <w:gridCol w:w="1425"/>
        <w:gridCol w:w="1892"/>
        <w:gridCol w:w="1704"/>
      </w:tblGrid>
      <w:tr w:rsidR="004003E4" w:rsidTr="004003E4"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>
              <w:rPr>
                <w:b/>
              </w:rPr>
              <w:t>Год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>
              <w:rPr>
                <w:b/>
              </w:rPr>
              <w:t>уч-ся</w:t>
            </w:r>
          </w:p>
        </w:tc>
        <w:tc>
          <w:tcPr>
            <w:tcW w:w="2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>
              <w:rPr>
                <w:b/>
              </w:rPr>
              <w:t>Средний балл</w:t>
            </w:r>
          </w:p>
        </w:tc>
      </w:tr>
      <w:tr w:rsidR="004003E4" w:rsidTr="004003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E4" w:rsidRDefault="004003E4">
            <w:pP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E4" w:rsidRDefault="004003E4">
            <w:pP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E4" w:rsidRDefault="004003E4">
            <w:pP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>
              <w:rPr>
                <w:b/>
              </w:rPr>
              <w:t>в классе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>
              <w:rPr>
                <w:b/>
              </w:rPr>
              <w:t>в городе (районе)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>
              <w:rPr>
                <w:b/>
              </w:rPr>
              <w:t>в РД</w:t>
            </w:r>
          </w:p>
        </w:tc>
      </w:tr>
      <w:tr w:rsidR="004003E4" w:rsidTr="004003E4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</w:tr>
      <w:tr w:rsidR="004003E4" w:rsidTr="004003E4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003E4" w:rsidRDefault="004003E4" w:rsidP="004003E4">
      <w:pPr>
        <w:tabs>
          <w:tab w:val="left" w:pos="1134"/>
        </w:tabs>
        <w:spacing w:line="360" w:lineRule="exact"/>
        <w:ind w:firstLine="851"/>
        <w:jc w:val="both"/>
        <w:rPr>
          <w:rFonts w:eastAsia="Andale Sans UI"/>
          <w:bCs/>
          <w:kern w:val="2"/>
          <w:sz w:val="28"/>
          <w:szCs w:val="28"/>
          <w:lang w:eastAsia="ar-SA"/>
        </w:rPr>
      </w:pPr>
      <w:r>
        <w:rPr>
          <w:bCs/>
          <w:sz w:val="28"/>
          <w:szCs w:val="28"/>
        </w:rPr>
        <w:t>3.2. Результаты итоговой аттестации (ЕГЭ, ГИА, ОГЭ)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1"/>
        <w:gridCol w:w="1276"/>
        <w:gridCol w:w="1787"/>
        <w:gridCol w:w="1425"/>
        <w:gridCol w:w="1892"/>
        <w:gridCol w:w="1704"/>
      </w:tblGrid>
      <w:tr w:rsidR="004003E4" w:rsidTr="004003E4"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>
              <w:rPr>
                <w:b/>
              </w:rPr>
              <w:t>Год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>
              <w:rPr>
                <w:b/>
              </w:rPr>
              <w:t>уч-ся</w:t>
            </w:r>
          </w:p>
        </w:tc>
        <w:tc>
          <w:tcPr>
            <w:tcW w:w="2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>
              <w:rPr>
                <w:b/>
              </w:rPr>
              <w:t>Средний балл</w:t>
            </w:r>
          </w:p>
        </w:tc>
      </w:tr>
      <w:tr w:rsidR="004003E4" w:rsidTr="004003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E4" w:rsidRDefault="004003E4">
            <w:pP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E4" w:rsidRDefault="004003E4">
            <w:pP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E4" w:rsidRDefault="004003E4">
            <w:pP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>
              <w:rPr>
                <w:b/>
              </w:rPr>
              <w:t>в классе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>
              <w:rPr>
                <w:b/>
              </w:rPr>
              <w:t>в городе/районе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</w:rPr>
            </w:pPr>
            <w:r>
              <w:rPr>
                <w:b/>
              </w:rPr>
              <w:t>в РД</w:t>
            </w:r>
          </w:p>
        </w:tc>
      </w:tr>
      <w:tr w:rsidR="004003E4" w:rsidTr="004003E4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pStyle w:val="a7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003E4" w:rsidRDefault="004003E4" w:rsidP="004003E4">
      <w:pPr>
        <w:pStyle w:val="a6"/>
        <w:tabs>
          <w:tab w:val="left" w:pos="1440"/>
        </w:tabs>
        <w:ind w:left="0" w:firstLine="426"/>
        <w:rPr>
          <w:bCs/>
          <w:sz w:val="22"/>
          <w:szCs w:val="22"/>
        </w:rPr>
      </w:pPr>
    </w:p>
    <w:p w:rsidR="004003E4" w:rsidRDefault="004003E4" w:rsidP="004003E4">
      <w:pPr>
        <w:pStyle w:val="a6"/>
        <w:tabs>
          <w:tab w:val="left" w:pos="1134"/>
        </w:tabs>
        <w:spacing w:line="360" w:lineRule="exact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4.Участие в предметных олимпиадах республиканского уровня, конкурсах, фестивалях, соревнованиях за </w:t>
      </w:r>
      <w:proofErr w:type="gramStart"/>
      <w:r>
        <w:rPr>
          <w:bCs/>
          <w:sz w:val="28"/>
          <w:szCs w:val="28"/>
        </w:rPr>
        <w:t>последние</w:t>
      </w:r>
      <w:proofErr w:type="gramEnd"/>
      <w:r>
        <w:rPr>
          <w:bCs/>
          <w:sz w:val="28"/>
          <w:szCs w:val="28"/>
        </w:rPr>
        <w:t xml:space="preserve"> 5 лет.</w:t>
      </w:r>
    </w:p>
    <w:tbl>
      <w:tblPr>
        <w:tblW w:w="9645" w:type="dxa"/>
        <w:tblInd w:w="108" w:type="dxa"/>
        <w:tblLayout w:type="fixed"/>
        <w:tblLook w:val="04A0"/>
      </w:tblPr>
      <w:tblGrid>
        <w:gridCol w:w="1418"/>
        <w:gridCol w:w="1844"/>
        <w:gridCol w:w="851"/>
        <w:gridCol w:w="2412"/>
        <w:gridCol w:w="1418"/>
        <w:gridCol w:w="1702"/>
      </w:tblGrid>
      <w:tr w:rsidR="004003E4" w:rsidTr="004003E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03E4" w:rsidRDefault="004003E4">
            <w:pPr>
              <w:widowControl w:val="0"/>
              <w:suppressAutoHyphens/>
              <w:snapToGrid w:val="0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03E4" w:rsidRDefault="004003E4">
            <w:pPr>
              <w:widowControl w:val="0"/>
              <w:suppressAutoHyphens/>
              <w:snapToGrid w:val="0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Фамилия, имя ученика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03E4" w:rsidRDefault="004003E4">
            <w:pPr>
              <w:widowControl w:val="0"/>
              <w:suppressAutoHyphens/>
              <w:snapToGrid w:val="0"/>
              <w:ind w:right="-108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03E4" w:rsidRDefault="004003E4">
            <w:pPr>
              <w:snapToGrid w:val="0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Мероприятия</w:t>
            </w:r>
          </w:p>
          <w:p w:rsidR="004003E4" w:rsidRDefault="004003E4">
            <w:pPr>
              <w:widowControl w:val="0"/>
              <w:suppressAutoHyphens/>
              <w:snapToGrid w:val="0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(республиканские, российские)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3E4" w:rsidRDefault="004003E4">
            <w:pPr>
              <w:widowControl w:val="0"/>
              <w:suppressAutoHyphens/>
              <w:snapToGrid w:val="0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3E4" w:rsidRDefault="004003E4">
            <w:pPr>
              <w:widowControl w:val="0"/>
              <w:suppressAutoHyphens/>
              <w:snapToGrid w:val="0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Документ</w:t>
            </w:r>
          </w:p>
        </w:tc>
      </w:tr>
      <w:tr w:rsidR="004003E4" w:rsidTr="004003E4"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03E4" w:rsidRDefault="004003E4">
            <w:pPr>
              <w:widowControl w:val="0"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2010/2011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03E4" w:rsidRDefault="004003E4">
            <w:pPr>
              <w:widowControl w:val="0"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Омаров Омар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03E4" w:rsidRDefault="004003E4">
            <w:pPr>
              <w:widowControl w:val="0"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03E4" w:rsidRDefault="004003E4">
            <w:pPr>
              <w:widowControl w:val="0"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Республиканская олимпиада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3E4" w:rsidRDefault="004003E4">
            <w:pPr>
              <w:widowControl w:val="0"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2 место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3E4" w:rsidRDefault="004003E4">
            <w:pPr>
              <w:widowControl w:val="0"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Сертификат</w:t>
            </w:r>
          </w:p>
        </w:tc>
      </w:tr>
      <w:tr w:rsidR="004003E4" w:rsidTr="004003E4"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03E4" w:rsidRDefault="004003E4">
            <w:pPr>
              <w:widowControl w:val="0"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lastRenderedPageBreak/>
              <w:t>2011/2012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03E4" w:rsidRDefault="004003E4">
            <w:pPr>
              <w:widowControl w:val="0"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 xml:space="preserve">Магомедова </w:t>
            </w:r>
            <w:proofErr w:type="spellStart"/>
            <w:r>
              <w:t>Мадина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03E4" w:rsidRDefault="004003E4">
            <w:pPr>
              <w:widowControl w:val="0"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03E4" w:rsidRDefault="004003E4">
            <w:pPr>
              <w:widowControl w:val="0"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Республиканский конкурс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3E4" w:rsidRDefault="004003E4">
            <w:pPr>
              <w:widowControl w:val="0"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3 место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3E4" w:rsidRDefault="004003E4">
            <w:pPr>
              <w:widowControl w:val="0"/>
              <w:suppressAutoHyphen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Грамота</w:t>
            </w:r>
          </w:p>
        </w:tc>
      </w:tr>
    </w:tbl>
    <w:p w:rsidR="004003E4" w:rsidRDefault="004003E4" w:rsidP="004003E4">
      <w:pPr>
        <w:pStyle w:val="a6"/>
        <w:tabs>
          <w:tab w:val="left" w:pos="1440"/>
        </w:tabs>
        <w:ind w:left="0" w:firstLine="426"/>
        <w:rPr>
          <w:bCs/>
          <w:sz w:val="22"/>
          <w:szCs w:val="22"/>
        </w:rPr>
      </w:pPr>
    </w:p>
    <w:p w:rsidR="004003E4" w:rsidRDefault="004003E4" w:rsidP="004003E4">
      <w:pPr>
        <w:pStyle w:val="a6"/>
        <w:numPr>
          <w:ilvl w:val="0"/>
          <w:numId w:val="2"/>
        </w:numPr>
        <w:tabs>
          <w:tab w:val="left" w:pos="1134"/>
        </w:tabs>
        <w:spacing w:line="360" w:lineRule="exact"/>
        <w:ind w:left="0"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Степень участия педагога в работе методических объединений/организации</w:t>
      </w:r>
    </w:p>
    <w:p w:rsidR="004003E4" w:rsidRDefault="004003E4" w:rsidP="004003E4">
      <w:pPr>
        <w:pStyle w:val="a6"/>
        <w:numPr>
          <w:ilvl w:val="0"/>
          <w:numId w:val="2"/>
        </w:numPr>
        <w:tabs>
          <w:tab w:val="left" w:pos="1134"/>
        </w:tabs>
        <w:spacing w:line="360" w:lineRule="exact"/>
        <w:ind w:left="0"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Результаты научной работы.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Приведите результаты научной работы (</w:t>
      </w:r>
      <w:r>
        <w:rPr>
          <w:i/>
          <w:sz w:val="28"/>
          <w:szCs w:val="28"/>
        </w:rPr>
        <w:t>проекты, научные доклады, статьи, рефераты, конференции, выставки, смотры, конкурсы</w:t>
      </w:r>
      <w:r>
        <w:rPr>
          <w:sz w:val="28"/>
          <w:szCs w:val="28"/>
        </w:rPr>
        <w:t>) аттестуемого.</w:t>
      </w:r>
      <w:proofErr w:type="gramEnd"/>
    </w:p>
    <w:p w:rsidR="004003E4" w:rsidRDefault="004003E4" w:rsidP="004003E4">
      <w:pPr>
        <w:pStyle w:val="a6"/>
        <w:numPr>
          <w:ilvl w:val="0"/>
          <w:numId w:val="2"/>
        </w:numPr>
        <w:tabs>
          <w:tab w:val="left" w:pos="1134"/>
        </w:tabs>
        <w:spacing w:line="360" w:lineRule="exact"/>
        <w:ind w:left="0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Результаты транслирования педагогом опыта профессиональной деятельности в педагогических коллективах. </w:t>
      </w:r>
      <w:r>
        <w:rPr>
          <w:sz w:val="28"/>
          <w:szCs w:val="28"/>
        </w:rPr>
        <w:t>Назовите образовательное событие, на котором представлялся педагогический опыт аттестуемого, его уровень (</w:t>
      </w:r>
      <w:r>
        <w:rPr>
          <w:i/>
          <w:sz w:val="28"/>
          <w:szCs w:val="28"/>
        </w:rPr>
        <w:t xml:space="preserve">город/район, республика, </w:t>
      </w:r>
      <w:r>
        <w:rPr>
          <w:bCs/>
          <w:i/>
          <w:sz w:val="28"/>
          <w:szCs w:val="28"/>
        </w:rPr>
        <w:t>Россия</w:t>
      </w:r>
      <w:r>
        <w:rPr>
          <w:sz w:val="28"/>
          <w:szCs w:val="28"/>
        </w:rPr>
        <w:t>), форму транслирования</w:t>
      </w:r>
      <w:r>
        <w:rPr>
          <w:bCs/>
          <w:sz w:val="28"/>
          <w:szCs w:val="28"/>
        </w:rPr>
        <w:t xml:space="preserve"> (</w:t>
      </w:r>
      <w:r>
        <w:rPr>
          <w:i/>
          <w:sz w:val="28"/>
          <w:szCs w:val="28"/>
        </w:rPr>
        <w:t>выступления на методическом объединении, проведение мастер-классов или открытых уроков, участие в семинарах, ярмарках педагогических идей, форуме образовательных инициатив, публикации в журналах, на сайтах и др.</w:t>
      </w:r>
      <w:r>
        <w:rPr>
          <w:sz w:val="28"/>
          <w:szCs w:val="28"/>
        </w:rPr>
        <w:t>).</w:t>
      </w:r>
    </w:p>
    <w:p w:rsidR="004003E4" w:rsidRDefault="004003E4" w:rsidP="004003E4">
      <w:pPr>
        <w:tabs>
          <w:tab w:val="left" w:pos="1134"/>
        </w:tabs>
        <w:spacing w:line="360" w:lineRule="exact"/>
        <w:ind w:left="85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3"/>
        <w:gridCol w:w="2258"/>
        <w:gridCol w:w="2449"/>
        <w:gridCol w:w="1820"/>
      </w:tblGrid>
      <w:tr w:rsidR="004003E4" w:rsidTr="004003E4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1134"/>
              </w:tabs>
              <w:suppressAutoHyphens/>
              <w:jc w:val="center"/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Образовательное событие, его уровень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tabs>
                <w:tab w:val="left" w:pos="1134"/>
              </w:tabs>
              <w:jc w:val="center"/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Форма</w:t>
            </w:r>
          </w:p>
          <w:p w:rsidR="004003E4" w:rsidRDefault="004003E4">
            <w:pPr>
              <w:widowControl w:val="0"/>
              <w:tabs>
                <w:tab w:val="left" w:pos="1134"/>
              </w:tabs>
              <w:suppressAutoHyphens/>
              <w:jc w:val="center"/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представления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tabs>
                <w:tab w:val="left" w:pos="1134"/>
              </w:tabs>
              <w:jc w:val="center"/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  <w:p w:rsidR="004003E4" w:rsidRDefault="004003E4">
            <w:pPr>
              <w:widowControl w:val="0"/>
              <w:tabs>
                <w:tab w:val="left" w:pos="1134"/>
              </w:tabs>
              <w:suppressAutoHyphens/>
              <w:jc w:val="center"/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1134"/>
              </w:tabs>
              <w:suppressAutoHyphens/>
              <w:jc w:val="center"/>
              <w:rPr>
                <w:rFonts w:ascii="Times New Roman" w:eastAsia="Andale Sans UI" w:hAnsi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Документ</w:t>
            </w:r>
          </w:p>
        </w:tc>
      </w:tr>
      <w:tr w:rsidR="004003E4" w:rsidTr="004003E4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tabs>
                <w:tab w:val="left" w:pos="1134"/>
              </w:tabs>
              <w:suppressAutoHyphens/>
              <w:spacing w:line="360" w:lineRule="exact"/>
              <w:ind w:firstLine="851"/>
              <w:jc w:val="center"/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tabs>
                <w:tab w:val="left" w:pos="1134"/>
              </w:tabs>
              <w:suppressAutoHyphens/>
              <w:spacing w:line="360" w:lineRule="exact"/>
              <w:ind w:firstLine="851"/>
              <w:jc w:val="center"/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tabs>
                <w:tab w:val="left" w:pos="1134"/>
              </w:tabs>
              <w:suppressAutoHyphens/>
              <w:spacing w:line="360" w:lineRule="exact"/>
              <w:ind w:firstLine="851"/>
              <w:jc w:val="center"/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tabs>
                <w:tab w:val="left" w:pos="1134"/>
              </w:tabs>
              <w:suppressAutoHyphens/>
              <w:spacing w:line="360" w:lineRule="exact"/>
              <w:ind w:firstLine="851"/>
              <w:jc w:val="center"/>
              <w:rPr>
                <w:rFonts w:ascii="Times New Roman" w:eastAsia="Andale Sans UI" w:hAnsi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4003E4" w:rsidRDefault="004003E4" w:rsidP="004003E4">
      <w:pPr>
        <w:pStyle w:val="a6"/>
        <w:tabs>
          <w:tab w:val="left" w:pos="1440"/>
        </w:tabs>
        <w:ind w:left="1208"/>
        <w:rPr>
          <w:b/>
          <w:bCs/>
        </w:rPr>
      </w:pPr>
    </w:p>
    <w:p w:rsidR="004003E4" w:rsidRDefault="004003E4" w:rsidP="004003E4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360" w:lineRule="exact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Результаты воспитательной деятельности </w:t>
      </w:r>
      <w:proofErr w:type="gramStart"/>
      <w:r>
        <w:rPr>
          <w:bCs/>
          <w:sz w:val="28"/>
          <w:szCs w:val="28"/>
        </w:rPr>
        <w:t>аттестуемого</w:t>
      </w:r>
      <w:proofErr w:type="gramEnd"/>
      <w:r>
        <w:rPr>
          <w:bCs/>
          <w:sz w:val="28"/>
          <w:szCs w:val="28"/>
        </w:rPr>
        <w:t>, в том числе по предмету.</w:t>
      </w:r>
    </w:p>
    <w:p w:rsidR="004003E4" w:rsidRDefault="004003E4" w:rsidP="004003E4">
      <w:pPr>
        <w:pStyle w:val="a6"/>
        <w:numPr>
          <w:ilvl w:val="0"/>
          <w:numId w:val="2"/>
        </w:numPr>
        <w:tabs>
          <w:tab w:val="left" w:pos="1134"/>
        </w:tabs>
        <w:spacing w:line="360" w:lineRule="exact"/>
        <w:ind w:left="0"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Аналитическая группа рекомендует установить первую/высшую квалификационную категорию (отказать в установлении первой/высшей квалификационной категории) (значение показателя профессиональной деятельности </w:t>
      </w:r>
      <w:r>
        <w:rPr>
          <w:b/>
          <w:iCs/>
          <w:sz w:val="28"/>
          <w:szCs w:val="28"/>
        </w:rPr>
        <w:t>___ баллов</w:t>
      </w:r>
      <w:r>
        <w:rPr>
          <w:iCs/>
          <w:sz w:val="28"/>
          <w:szCs w:val="28"/>
        </w:rPr>
        <w:t>).</w:t>
      </w:r>
    </w:p>
    <w:p w:rsidR="004003E4" w:rsidRDefault="004003E4" w:rsidP="004003E4">
      <w:pPr>
        <w:pStyle w:val="a3"/>
        <w:spacing w:before="0" w:beforeAutospacing="0" w:after="0" w:line="360" w:lineRule="exact"/>
        <w:ind w:firstLine="284"/>
        <w:rPr>
          <w:i/>
          <w:iCs/>
          <w:sz w:val="28"/>
          <w:szCs w:val="28"/>
        </w:rPr>
      </w:pPr>
    </w:p>
    <w:p w:rsidR="004003E4" w:rsidRDefault="004003E4" w:rsidP="004003E4">
      <w:pPr>
        <w:pStyle w:val="a3"/>
        <w:spacing w:before="0" w:beforeAutospacing="0" w:after="0" w:line="360" w:lineRule="exact"/>
        <w:ind w:firstLine="284"/>
        <w:rPr>
          <w:i/>
          <w:iCs/>
          <w:sz w:val="28"/>
          <w:szCs w:val="28"/>
        </w:rPr>
      </w:pPr>
    </w:p>
    <w:p w:rsidR="004003E4" w:rsidRDefault="004003E4" w:rsidP="004003E4">
      <w:pPr>
        <w:pStyle w:val="a3"/>
        <w:spacing w:before="0" w:beforeAutospacing="0" w:after="0" w:line="360" w:lineRule="exact"/>
        <w:ind w:firstLine="284"/>
        <w:rPr>
          <w:i/>
          <w:iCs/>
          <w:sz w:val="28"/>
          <w:szCs w:val="28"/>
        </w:rPr>
      </w:pPr>
    </w:p>
    <w:p w:rsidR="004003E4" w:rsidRDefault="004003E4" w:rsidP="004003E4">
      <w:pPr>
        <w:pStyle w:val="a3"/>
        <w:spacing w:before="0" w:beforeAutospacing="0" w:after="0" w:line="360" w:lineRule="exact"/>
        <w:ind w:firstLine="284"/>
        <w:rPr>
          <w:i/>
          <w:iCs/>
          <w:sz w:val="28"/>
          <w:szCs w:val="28"/>
        </w:rPr>
      </w:pPr>
    </w:p>
    <w:p w:rsidR="004003E4" w:rsidRDefault="004003E4" w:rsidP="004003E4">
      <w:pPr>
        <w:pStyle w:val="a3"/>
        <w:spacing w:before="0" w:beforeAutospacing="0" w:after="0" w:line="360" w:lineRule="exact"/>
        <w:ind w:firstLine="85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Руководитель </w:t>
      </w:r>
      <w:proofErr w:type="gramStart"/>
      <w:r>
        <w:rPr>
          <w:i/>
          <w:iCs/>
          <w:sz w:val="28"/>
          <w:szCs w:val="28"/>
        </w:rPr>
        <w:t>образовательной</w:t>
      </w:r>
      <w:proofErr w:type="gramEnd"/>
      <w:r>
        <w:rPr>
          <w:i/>
          <w:iCs/>
          <w:sz w:val="28"/>
          <w:szCs w:val="28"/>
        </w:rPr>
        <w:t xml:space="preserve"> </w:t>
      </w:r>
    </w:p>
    <w:p w:rsidR="004003E4" w:rsidRDefault="004003E4" w:rsidP="004003E4">
      <w:pPr>
        <w:pStyle w:val="a3"/>
        <w:spacing w:before="0" w:beforeAutospacing="0" w:after="0" w:line="360" w:lineRule="exact"/>
        <w:ind w:firstLine="851"/>
        <w:rPr>
          <w:sz w:val="28"/>
          <w:szCs w:val="28"/>
        </w:rPr>
      </w:pPr>
      <w:r>
        <w:rPr>
          <w:i/>
          <w:iCs/>
          <w:sz w:val="28"/>
          <w:szCs w:val="28"/>
        </w:rPr>
        <w:t>организации                                       _______________   ______________</w:t>
      </w:r>
    </w:p>
    <w:p w:rsidR="004003E4" w:rsidRDefault="004003E4" w:rsidP="004003E4">
      <w:pPr>
        <w:pStyle w:val="a3"/>
        <w:spacing w:before="0" w:beforeAutospacing="0" w:after="0"/>
        <w:ind w:firstLine="5387"/>
        <w:rPr>
          <w:sz w:val="20"/>
          <w:szCs w:val="20"/>
        </w:rPr>
      </w:pPr>
      <w:r>
        <w:rPr>
          <w:i/>
          <w:iCs/>
          <w:sz w:val="20"/>
          <w:szCs w:val="20"/>
        </w:rPr>
        <w:t>Ф.И.О.                                          Подпись</w:t>
      </w:r>
    </w:p>
    <w:p w:rsidR="004003E4" w:rsidRDefault="004003E4" w:rsidP="004003E4">
      <w:pPr>
        <w:pStyle w:val="a3"/>
        <w:spacing w:before="0" w:beforeAutospacing="0" w:after="0"/>
        <w:ind w:firstLine="851"/>
        <w:rPr>
          <w:i/>
          <w:iCs/>
          <w:sz w:val="20"/>
          <w:szCs w:val="20"/>
        </w:rPr>
      </w:pPr>
      <w:r>
        <w:rPr>
          <w:i/>
          <w:iCs/>
          <w:sz w:val="28"/>
          <w:szCs w:val="28"/>
        </w:rPr>
        <w:t>Члены аналитической группы</w:t>
      </w:r>
      <w:proofErr w:type="gramStart"/>
      <w:r>
        <w:rPr>
          <w:i/>
          <w:iCs/>
          <w:sz w:val="20"/>
          <w:szCs w:val="20"/>
        </w:rPr>
        <w:t xml:space="preserve"> :</w:t>
      </w:r>
      <w:proofErr w:type="gramEnd"/>
      <w:r>
        <w:rPr>
          <w:i/>
          <w:iCs/>
          <w:sz w:val="20"/>
          <w:szCs w:val="20"/>
        </w:rPr>
        <w:t xml:space="preserve"> _______________________       _____________________</w:t>
      </w:r>
    </w:p>
    <w:p w:rsidR="004003E4" w:rsidRDefault="004003E4" w:rsidP="004003E4">
      <w:pPr>
        <w:pStyle w:val="a3"/>
        <w:spacing w:before="0" w:beforeAutospacing="0" w:after="0"/>
        <w:ind w:firstLine="538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Ф.И.О.                                          Подпись</w:t>
      </w:r>
    </w:p>
    <w:p w:rsidR="004003E4" w:rsidRDefault="004003E4" w:rsidP="004003E4">
      <w:pPr>
        <w:pStyle w:val="a3"/>
        <w:spacing w:before="0" w:beforeAutospacing="0" w:after="0"/>
        <w:ind w:firstLine="467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       ____________________</w:t>
      </w:r>
    </w:p>
    <w:p w:rsidR="004003E4" w:rsidRDefault="004003E4" w:rsidP="004003E4">
      <w:pPr>
        <w:pStyle w:val="a3"/>
        <w:spacing w:before="0" w:beforeAutospacing="0" w:after="0"/>
        <w:ind w:firstLine="524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Ф.И.О.                                                Подпись</w:t>
      </w:r>
    </w:p>
    <w:p w:rsidR="004003E4" w:rsidRDefault="004003E4" w:rsidP="00D2270A">
      <w:pPr>
        <w:tabs>
          <w:tab w:val="left" w:pos="1134"/>
        </w:tabs>
        <w:spacing w:line="360" w:lineRule="exact"/>
        <w:ind w:firstLine="851"/>
        <w:jc w:val="both"/>
      </w:pPr>
      <w:r>
        <w:rPr>
          <w:i/>
          <w:iCs/>
          <w:sz w:val="28"/>
          <w:szCs w:val="28"/>
        </w:rPr>
        <w:t xml:space="preserve">Дата______________      </w:t>
      </w:r>
    </w:p>
    <w:p w:rsidR="004003E4" w:rsidRDefault="004003E4" w:rsidP="004003E4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ПОРЯДОК </w:t>
      </w:r>
    </w:p>
    <w:p w:rsidR="004003E4" w:rsidRDefault="004003E4" w:rsidP="004003E4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всестороннего анализа профессиональной деятельности педагогических работников организаций, осуществляющих образовательную деятельность  на территории </w:t>
      </w:r>
    </w:p>
    <w:p w:rsidR="004003E4" w:rsidRDefault="004003E4" w:rsidP="004003E4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Республики Дагестан</w:t>
      </w:r>
    </w:p>
    <w:p w:rsidR="004003E4" w:rsidRDefault="004003E4" w:rsidP="004003E4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Общие положения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1.1.Настоящий Порядок определяет последовательность и условия проведения всестороннего анализа профессиональной деятельности педагогических работников организаций, осуществляющих образовательную деятельность на территории Республики Дагестан (далее – всесторонний анализ). 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1.2.Всесторонний анализ осуществляется специалистами, привлекаемыми Главной аттестационной комиссией Министерства образования и науки Республики Дагестан (далее– </w:t>
      </w:r>
      <w:proofErr w:type="gramStart"/>
      <w:r>
        <w:rPr>
          <w:sz w:val="28"/>
          <w:szCs w:val="28"/>
        </w:rPr>
        <w:t>Ко</w:t>
      </w:r>
      <w:proofErr w:type="gramEnd"/>
      <w:r>
        <w:rPr>
          <w:sz w:val="28"/>
          <w:szCs w:val="28"/>
        </w:rPr>
        <w:t>миссия).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1.3.Всесторонний анализ является составной частью процедуры аттестации педагогических работников по установлению квалификационной категории и направлен на изучение уровня их профессиональной деятельности.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1.4.Деятельность специалистов-экспертов регламентируется действующим законодательством и настоящим Порядком.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Цель и задача всестороннего анализа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2.1.Целью всестороннего анализа выступает изучение результатов практической профессиональной деятельности педагогических работников по утвержденным критериям и показателям.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В соответствии с целью задачами всестороннего анализа являются: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опыта профессиональной деятельности аттестуемых педагогических работников; 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реальных достижений аттестуемых в профессиональ</w:t>
      </w:r>
      <w:r>
        <w:rPr>
          <w:sz w:val="28"/>
          <w:szCs w:val="28"/>
        </w:rPr>
        <w:softHyphen/>
        <w:t>ной деятельности по результатам их участия в методических объединениях, конференциях, сессиях, конкурсах и т.д.;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потенциальных возможностей педагогических </w:t>
      </w:r>
      <w:proofErr w:type="gramStart"/>
      <w:r>
        <w:rPr>
          <w:sz w:val="28"/>
          <w:szCs w:val="28"/>
        </w:rPr>
        <w:t>работников</w:t>
      </w:r>
      <w:proofErr w:type="gramEnd"/>
      <w:r>
        <w:rPr>
          <w:sz w:val="28"/>
          <w:szCs w:val="28"/>
        </w:rPr>
        <w:t xml:space="preserve"> по качественной подготовке обучающихся на основе результатов участия в олимпиадах, конференциях, сессиях, конкурсах.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III. Формирование групп специалистов-экспертов</w:t>
      </w:r>
    </w:p>
    <w:p w:rsidR="004003E4" w:rsidRDefault="004003E4" w:rsidP="004003E4">
      <w:pPr>
        <w:tabs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3.1. </w:t>
      </w:r>
      <w:r>
        <w:rPr>
          <w:sz w:val="28"/>
          <w:szCs w:val="28"/>
        </w:rPr>
        <w:t>В рамках проведения аттестации педагогических работников для установления квалификационной категории Комиссия привлекает экспертов для всестороннего анализа профессиональной деятельности и подготовки экспертных заключений.</w:t>
      </w:r>
    </w:p>
    <w:p w:rsidR="004003E4" w:rsidRDefault="004003E4" w:rsidP="004003E4">
      <w:pPr>
        <w:pStyle w:val="Style6"/>
        <w:widowControl/>
        <w:tabs>
          <w:tab w:val="left" w:pos="1134"/>
          <w:tab w:val="left" w:pos="1224"/>
        </w:tabs>
        <w:spacing w:line="360" w:lineRule="exact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3.2. Экспертами могут быть </w:t>
      </w:r>
      <w:r>
        <w:rPr>
          <w:sz w:val="28"/>
          <w:szCs w:val="28"/>
          <w:lang w:eastAsia="zh-CN"/>
        </w:rPr>
        <w:t>представители органов местного самоуправления, осуществляющих управление в сфере образования, методических служб, руководители организаций, осуществляющих образовательную деятельность, педагогические работники, имеющие высшую квалификационную категорию или ученую степень кандидата наук</w:t>
      </w:r>
      <w:r>
        <w:rPr>
          <w:sz w:val="28"/>
          <w:szCs w:val="28"/>
        </w:rPr>
        <w:t>.</w:t>
      </w:r>
    </w:p>
    <w:p w:rsidR="004003E4" w:rsidRDefault="004003E4" w:rsidP="004003E4">
      <w:pPr>
        <w:tabs>
          <w:tab w:val="left" w:pos="1134"/>
        </w:tabs>
        <w:spacing w:line="360" w:lineRule="exact"/>
        <w:ind w:firstLine="851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3.3. Эксперты должны иметь высшее образование и удостоверение о повышении квалификации по вопросам проведения экспертизы профессиональной деятельности педагогических работников организаций, осуществляющих образовательную деятельность.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3.4. Формирование группы специалистов-экспертов относится к полномочиям Комиссии. Группы специалистов-экспертов формируются по образовательным областям на весь период аттестации. Экспертная группа состоит из руководителя и её членов в количестве не менее </w:t>
      </w:r>
      <w:r>
        <w:rPr>
          <w:b/>
          <w:sz w:val="28"/>
          <w:szCs w:val="28"/>
        </w:rPr>
        <w:t xml:space="preserve">3-х </w:t>
      </w:r>
      <w:r>
        <w:rPr>
          <w:sz w:val="28"/>
          <w:szCs w:val="28"/>
        </w:rPr>
        <w:t>человек. Члены экспертной группы могут входить в состав Комиссии.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3.5.В состав группы экспертов входят наиболее квалифицированные педагоги-практики, представители науки, методисты, специалисты органов управления образованием, руководители образовательных организаций, представители профсоюзных организаций.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Работу экспертной группы возглавляет руководитель, который: обеспечивает всесторонний анализ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аттестуемого педагогического работника; распределяет обязанности между специалистами-экспертами группы; организует взаимодействие с администрацией образовательной организации (при необходимости); координирует работу группы; несет ответственность за объективность и качество анализа профессиональной деятельности аттестуемого педагогического работника; проводит итоговое совещание, оформляет экспертное заключение.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 Специалисты-эксперты имеют право: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необходимые документы и информацию для анализа профессиональной деятельности аттестуемого, в пределах своей компетенции;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собеседование с аттестуемым педагогическим </w:t>
      </w:r>
      <w:r>
        <w:rPr>
          <w:sz w:val="28"/>
          <w:szCs w:val="28"/>
        </w:rPr>
        <w:lastRenderedPageBreak/>
        <w:t>работником;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анализ качества </w:t>
      </w:r>
      <w:proofErr w:type="gramStart"/>
      <w:r>
        <w:rPr>
          <w:sz w:val="28"/>
          <w:szCs w:val="28"/>
        </w:rPr>
        <w:t>обучения по результатам</w:t>
      </w:r>
      <w:proofErr w:type="gramEnd"/>
      <w:r>
        <w:rPr>
          <w:sz w:val="28"/>
          <w:szCs w:val="28"/>
        </w:rPr>
        <w:t xml:space="preserve"> единого государственного экзамена, государственной итоговой аттестации выпускников, контрольных работ, тестирования.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3.8. За специалистами-экспертами сохраняется рабочее место и средняя заработная плата в период участия в процедуре аттестации педагогических работников.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3.9.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деятельностью специалистов-экспертов осуществляют руководитель экспертной группы, председатель и заместитель председателя Комиссии в соответствии с регламентом работы, утвержденным приказом Министерства образования и науки Республики Дагестан.</w:t>
      </w:r>
    </w:p>
    <w:p w:rsidR="004003E4" w:rsidRDefault="004003E4" w:rsidP="004003E4">
      <w:pPr>
        <w:tabs>
          <w:tab w:val="left" w:pos="1134"/>
        </w:tabs>
        <w:spacing w:line="360" w:lineRule="exact"/>
        <w:ind w:firstLine="851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I</w:t>
      </w:r>
      <w:r>
        <w:rPr>
          <w:b/>
          <w:sz w:val="28"/>
          <w:szCs w:val="28"/>
          <w:lang w:val="en-US"/>
        </w:rPr>
        <w:t>Y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eastAsia="zh-CN"/>
        </w:rPr>
        <w:t>Организация всестороннего анализа профессиональной деятельности педагогических работников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4.1.Работа специалистов-экспертов осуществляется в соответствии с примерным графиком, устанавливающим сроки проведения аттестации для каждого педагогического работника. Специалисты-эксперты осуществляют всесторонний анализ профессиональной деятельности педагогического работника на основании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>.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Ответственный секретарь Комиссии представляет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аттестуемых педагогических работников руководителю экспертной группы для проведения всестороннего анализа.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 Специалисты–э</w:t>
      </w:r>
      <w:r>
        <w:rPr>
          <w:sz w:val="28"/>
          <w:szCs w:val="28"/>
          <w:lang w:eastAsia="zh-CN"/>
        </w:rPr>
        <w:t xml:space="preserve">ксперты, получив материалы педагогических работников, </w:t>
      </w:r>
      <w:r>
        <w:rPr>
          <w:sz w:val="28"/>
          <w:szCs w:val="28"/>
        </w:rPr>
        <w:t xml:space="preserve">в срок не более </w:t>
      </w:r>
      <w:r>
        <w:rPr>
          <w:b/>
          <w:sz w:val="28"/>
          <w:szCs w:val="28"/>
        </w:rPr>
        <w:t>10</w:t>
      </w:r>
      <w:r>
        <w:rPr>
          <w:sz w:val="28"/>
          <w:szCs w:val="28"/>
        </w:rPr>
        <w:t xml:space="preserve"> календарных дней осуществляют всесторонний анализ профессиональной деятельности по установленным критериям.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Изучение и анализ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каждого педагогического работника проводится специалистами-экспертами независимо друг от друга. При проведении всестороннего анализа специалисты-эксперты: отслеживают результаты профессиональной деятельности педагогического работника; доводят до сведения руководителя экспертной группы результаты анализа профессиональной деятельности; участвуют в выработке экспертного мнения; оформляют и подписывают экспертное заключение, при необходимости указывая особое мнение (в случае расхождения экспертных оценок).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4.5. На основании результатов всестороннего анализа группа специалистов-экспертов формирует заключение: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 соответствии уровня профессиональной деятельности аттестуемого первой или высшей квалификационной категории (указывается должность педагогического работника, по которой устанавливается квалификационная категория), если </w:t>
      </w:r>
      <w:proofErr w:type="gramStart"/>
      <w:r>
        <w:rPr>
          <w:sz w:val="28"/>
          <w:szCs w:val="28"/>
        </w:rPr>
        <w:t>аттестуемый</w:t>
      </w:r>
      <w:proofErr w:type="gramEnd"/>
      <w:r>
        <w:rPr>
          <w:sz w:val="28"/>
          <w:szCs w:val="28"/>
        </w:rPr>
        <w:t xml:space="preserve"> набрал более </w:t>
      </w:r>
      <w:r>
        <w:rPr>
          <w:b/>
          <w:sz w:val="28"/>
          <w:szCs w:val="28"/>
        </w:rPr>
        <w:t>75 баллов</w:t>
      </w:r>
      <w:r>
        <w:rPr>
          <w:sz w:val="28"/>
          <w:szCs w:val="28"/>
        </w:rPr>
        <w:t xml:space="preserve"> от максимально возможного количества;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несоответствии уровня профессиональной деятельности первой/высшей квалификационной категории (указывается должность педагогического работника), если </w:t>
      </w:r>
      <w:proofErr w:type="gramStart"/>
      <w:r>
        <w:rPr>
          <w:sz w:val="28"/>
          <w:szCs w:val="28"/>
        </w:rPr>
        <w:t>аттестуемый</w:t>
      </w:r>
      <w:proofErr w:type="gramEnd"/>
      <w:r>
        <w:rPr>
          <w:sz w:val="28"/>
          <w:szCs w:val="28"/>
        </w:rPr>
        <w:t xml:space="preserve"> набрал менее </w:t>
      </w:r>
      <w:r>
        <w:rPr>
          <w:b/>
          <w:sz w:val="28"/>
          <w:szCs w:val="28"/>
        </w:rPr>
        <w:t>75 баллов</w:t>
      </w:r>
      <w:r>
        <w:rPr>
          <w:sz w:val="28"/>
          <w:szCs w:val="28"/>
        </w:rPr>
        <w:t xml:space="preserve"> от максимально возможного количества;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Экспертное заключение включает обобщённую информацию о результатах работы педагогического работника. Экспертное заключение является документом, на основании которого Комиссия оценивает профессиональную деятельность педагогического работника. 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Экспертное заключение по оценке профессиональной деятельности педагогического работника для установления квалификационной категории представляется Комиссии в течение </w:t>
      </w:r>
      <w:r>
        <w:rPr>
          <w:b/>
          <w:sz w:val="28"/>
          <w:szCs w:val="28"/>
        </w:rPr>
        <w:t>10 дней</w:t>
      </w:r>
      <w:r>
        <w:rPr>
          <w:sz w:val="28"/>
          <w:szCs w:val="28"/>
        </w:rPr>
        <w:t xml:space="preserve"> после начала экспертизы.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Аттестуемый вправе ознакомиться с экспертным заключением и в случае несогласия обратиться в Комиссию с заявлением о повторной экспертизе его профессиональной деятельности, аргументируя свое решение. 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Y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Портфолио</w:t>
      </w:r>
      <w:proofErr w:type="spellEnd"/>
      <w:r>
        <w:rPr>
          <w:b/>
          <w:sz w:val="28"/>
          <w:szCs w:val="28"/>
        </w:rPr>
        <w:t xml:space="preserve"> педагогического работника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5.1.Портфолио педагогического работника представляет собой индивидуальную папку-накопитель, в которой содержится структурирован</w:t>
      </w:r>
      <w:r>
        <w:rPr>
          <w:sz w:val="28"/>
          <w:szCs w:val="28"/>
        </w:rPr>
        <w:softHyphen/>
        <w:t>ная и систематизированная информация о результатах профессиональной деятельности и достижениях аттестуемого.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Структура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аттестуемого педагогического работника включает титульный лист и восемь разделов.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Общие сведения о педагогическом работнике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отчество;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должность с указанием направления деятельности, по которой проводится аттестация;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место работы (наименование организации, осуществляющей образовательную деятельность в соответствии с Уставом);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профессиональное образование (копии документов об образовании и (или) о квалификации); 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квалификационная категория (копия аттестационного листа);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ученые и почетные звания, степени, (копии документов, подтверждающих их наличие);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трудовой и педагогический стаж работы;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участие педагогического работника в профессиональных конкурсах (конкурсы профессионального мастерства);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поощрения и награды педагогического работника (копии документов).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Дополнительное профессиональное образование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освоение программ повышения квалификации (копии документов);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освоение программ профессиональной переподготовки (копии документов).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Инновационная, научно-методическая деятельность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продукты инновационной деятельности (конспект урока, мероприятия, мастер-класса);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разработки и презентации (не более двух);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статьи, выступления и т.д. (копии материалов);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перечень семинаров, конференций, круглых столов (копии документов, подтверждающих участие);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фотоматериалы (не более 5 фотографий), отражающие инновационную профессиональную деятельность педагогического работника.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4. Дополнительная информация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работник имеет право дополнительно представить материалы, подтверждающие позитивные результаты его профессиональной деятельности (1-2 страницы машинописного текста).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center"/>
        <w:rPr>
          <w:b/>
          <w:sz w:val="28"/>
          <w:szCs w:val="28"/>
        </w:rPr>
      </w:pP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5. Результаты педагогической деятельности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Материалы, включенные в данный раздел должны характеризовать динамику результатов педагогической деятельности за аттестационный период: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реализации федерального государственного образовательного стандарта (выполнение образовательной программы); 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долю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, освоивших образовательные программы; 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долю обучающихся, освоивших образовательные программы на «4» и «5»;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долю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, охваченных профильным обучением; 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государственной итоговой аттестации (принявшие участие в ГИА, преодолевшие минимальный порог, прошедшие ГИА на высоком уровне).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участия (победители и призёры) во Всероссийской предметной олимпиаде школьников, иных предметных олимпиадах (региональный уровень; федеральный уровень; международный уровень);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участия по предмету в различных научно-практических конференциях, конкурсах, соревнованиях (региональный уровень; федеральный уровень; международный уровень);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заслуги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(по предмету) за аттестационный период;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получение государственной поддержки талантливой молодежи в рамках приоритетного национального проекта на федеральном или региональном уровне.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6. Дополнительное образование и воспитательная работа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Материалы, включенные в данный раздел должны характеризовать степень участия педагогического работника в реализации комплексной программы воспитательной работы образовательной организации: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охваченных дополнительным образованием;</w:t>
      </w:r>
    </w:p>
    <w:p w:rsidR="004003E4" w:rsidRDefault="004003E4" w:rsidP="004003E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оказание дополнительных услуг (руководство кружком, секцией, факультативом, методическим объединением, творческой группой и т.д.);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7. Отзывы специалистов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Материалы, включенные в данный раздел должны характеризовать признание профессиональной деятельности педагогического работника общественностью:</w:t>
      </w:r>
    </w:p>
    <w:p w:rsidR="004003E4" w:rsidRDefault="004003E4" w:rsidP="004003E4">
      <w:pPr>
        <w:pStyle w:val="a6"/>
        <w:numPr>
          <w:ilvl w:val="0"/>
          <w:numId w:val="4"/>
        </w:numPr>
        <w:tabs>
          <w:tab w:val="left" w:pos="0"/>
          <w:tab w:val="left" w:pos="1134"/>
        </w:tabs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отзывы руководителей разных уровней, коллег, родителей, учеников, выпускников;</w:t>
      </w:r>
    </w:p>
    <w:p w:rsidR="004003E4" w:rsidRDefault="004003E4" w:rsidP="004003E4">
      <w:pPr>
        <w:pStyle w:val="a6"/>
        <w:numPr>
          <w:ilvl w:val="0"/>
          <w:numId w:val="4"/>
        </w:numPr>
        <w:tabs>
          <w:tab w:val="left" w:pos="0"/>
          <w:tab w:val="left" w:pos="1134"/>
        </w:tabs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тексты заключений и рецензий;</w:t>
      </w:r>
    </w:p>
    <w:p w:rsidR="004003E4" w:rsidRDefault="004003E4" w:rsidP="004003E4">
      <w:pPr>
        <w:pStyle w:val="a6"/>
        <w:numPr>
          <w:ilvl w:val="0"/>
          <w:numId w:val="4"/>
        </w:numPr>
        <w:tabs>
          <w:tab w:val="left" w:pos="0"/>
          <w:tab w:val="left" w:pos="1134"/>
        </w:tabs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резюме, эссе и рекомендательные письма.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8. Авторская оценка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Раздел содержит позиции автора по профессиональной деятельности, самооценку, концептуальные позиции о стратегии профессионального развития.</w:t>
      </w:r>
    </w:p>
    <w:p w:rsidR="00EF47CF" w:rsidRDefault="00EF47CF" w:rsidP="004003E4">
      <w:pPr>
        <w:tabs>
          <w:tab w:val="left" w:pos="0"/>
          <w:tab w:val="left" w:pos="1134"/>
        </w:tabs>
        <w:spacing w:line="360" w:lineRule="exact"/>
        <w:ind w:firstLine="851"/>
        <w:jc w:val="center"/>
        <w:rPr>
          <w:b/>
          <w:sz w:val="28"/>
          <w:szCs w:val="28"/>
        </w:rPr>
      </w:pPr>
    </w:p>
    <w:p w:rsidR="00EF47CF" w:rsidRDefault="00EF47CF" w:rsidP="004003E4">
      <w:pPr>
        <w:tabs>
          <w:tab w:val="left" w:pos="0"/>
          <w:tab w:val="left" w:pos="1134"/>
        </w:tabs>
        <w:spacing w:line="360" w:lineRule="exact"/>
        <w:ind w:firstLine="851"/>
        <w:jc w:val="center"/>
        <w:rPr>
          <w:b/>
          <w:sz w:val="28"/>
          <w:szCs w:val="28"/>
        </w:rPr>
      </w:pP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2.3. Требования к оформлению </w:t>
      </w:r>
      <w:proofErr w:type="spellStart"/>
      <w:r>
        <w:rPr>
          <w:b/>
          <w:sz w:val="28"/>
          <w:szCs w:val="28"/>
        </w:rPr>
        <w:t>портфолио</w:t>
      </w:r>
      <w:proofErr w:type="spellEnd"/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формируется в одной папке-накопителе с файлами с общим объемом не более 15-20 страниц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. Текстовые документы оформляются на бумажном носителе в 1 экземпляре, шрифт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>, размер 14, межстрочный интервал – одинарный, выравнивание по ширине. В тексте не допускаются сокращения названий и наименований.</w:t>
      </w:r>
    </w:p>
    <w:p w:rsidR="004003E4" w:rsidRDefault="004003E4" w:rsidP="004003E4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</w:p>
    <w:p w:rsidR="004003E4" w:rsidRDefault="004003E4" w:rsidP="004003E4">
      <w:pPr>
        <w:pStyle w:val="Style6"/>
        <w:widowControl/>
        <w:tabs>
          <w:tab w:val="left" w:pos="1219"/>
          <w:tab w:val="left" w:pos="1910"/>
          <w:tab w:val="left" w:pos="4795"/>
          <w:tab w:val="left" w:pos="8184"/>
        </w:tabs>
        <w:spacing w:line="360" w:lineRule="exact"/>
        <w:ind w:firstLine="0"/>
        <w:jc w:val="center"/>
        <w:rPr>
          <w:sz w:val="28"/>
          <w:szCs w:val="28"/>
          <w:lang w:eastAsia="zh-CN"/>
        </w:rPr>
      </w:pPr>
    </w:p>
    <w:p w:rsidR="004003E4" w:rsidRDefault="004003E4" w:rsidP="004003E4">
      <w:pPr>
        <w:pStyle w:val="Style6"/>
        <w:widowControl/>
        <w:tabs>
          <w:tab w:val="left" w:pos="1219"/>
          <w:tab w:val="left" w:pos="1910"/>
          <w:tab w:val="left" w:pos="4795"/>
          <w:tab w:val="left" w:pos="8184"/>
        </w:tabs>
        <w:spacing w:line="360" w:lineRule="exact"/>
        <w:ind w:firstLine="0"/>
        <w:jc w:val="center"/>
        <w:rPr>
          <w:sz w:val="28"/>
          <w:szCs w:val="28"/>
          <w:lang w:eastAsia="zh-CN"/>
        </w:rPr>
      </w:pPr>
    </w:p>
    <w:p w:rsidR="004003E4" w:rsidRDefault="004003E4" w:rsidP="004003E4">
      <w:pPr>
        <w:pStyle w:val="Style6"/>
        <w:widowControl/>
        <w:tabs>
          <w:tab w:val="left" w:pos="1219"/>
          <w:tab w:val="left" w:pos="1910"/>
          <w:tab w:val="left" w:pos="4795"/>
          <w:tab w:val="left" w:pos="8184"/>
        </w:tabs>
        <w:spacing w:line="360" w:lineRule="exact"/>
        <w:ind w:firstLine="0"/>
        <w:jc w:val="center"/>
        <w:rPr>
          <w:sz w:val="28"/>
          <w:szCs w:val="28"/>
          <w:lang w:eastAsia="zh-CN"/>
        </w:rPr>
      </w:pPr>
    </w:p>
    <w:p w:rsidR="004003E4" w:rsidRDefault="004003E4" w:rsidP="004003E4">
      <w:pPr>
        <w:pStyle w:val="Style6"/>
        <w:widowControl/>
        <w:tabs>
          <w:tab w:val="left" w:pos="1219"/>
          <w:tab w:val="left" w:pos="1910"/>
          <w:tab w:val="left" w:pos="4795"/>
          <w:tab w:val="left" w:pos="8184"/>
        </w:tabs>
        <w:spacing w:line="360" w:lineRule="exact"/>
        <w:ind w:firstLine="0"/>
        <w:jc w:val="center"/>
        <w:rPr>
          <w:sz w:val="28"/>
          <w:szCs w:val="28"/>
          <w:lang w:eastAsia="zh-CN"/>
        </w:rPr>
      </w:pPr>
    </w:p>
    <w:p w:rsidR="004003E4" w:rsidRDefault="004003E4" w:rsidP="004003E4">
      <w:pPr>
        <w:pStyle w:val="Style6"/>
        <w:widowControl/>
        <w:tabs>
          <w:tab w:val="left" w:pos="1219"/>
          <w:tab w:val="left" w:pos="1910"/>
          <w:tab w:val="left" w:pos="4795"/>
          <w:tab w:val="left" w:pos="8184"/>
        </w:tabs>
        <w:spacing w:line="360" w:lineRule="exact"/>
        <w:ind w:firstLine="0"/>
        <w:jc w:val="center"/>
        <w:rPr>
          <w:sz w:val="28"/>
          <w:szCs w:val="28"/>
          <w:lang w:eastAsia="zh-CN"/>
        </w:rPr>
      </w:pPr>
    </w:p>
    <w:p w:rsidR="004003E4" w:rsidRDefault="004003E4" w:rsidP="004003E4">
      <w:pPr>
        <w:pStyle w:val="Style6"/>
        <w:widowControl/>
        <w:tabs>
          <w:tab w:val="left" w:pos="1219"/>
          <w:tab w:val="left" w:pos="1910"/>
          <w:tab w:val="left" w:pos="4795"/>
          <w:tab w:val="left" w:pos="8184"/>
        </w:tabs>
        <w:spacing w:line="360" w:lineRule="exact"/>
        <w:ind w:firstLine="0"/>
        <w:jc w:val="center"/>
        <w:rPr>
          <w:sz w:val="28"/>
          <w:szCs w:val="28"/>
          <w:lang w:eastAsia="zh-CN"/>
        </w:rPr>
      </w:pPr>
    </w:p>
    <w:p w:rsidR="004003E4" w:rsidRDefault="004003E4" w:rsidP="004003E4">
      <w:pPr>
        <w:pStyle w:val="Style6"/>
        <w:widowControl/>
        <w:tabs>
          <w:tab w:val="left" w:pos="1219"/>
          <w:tab w:val="left" w:pos="1910"/>
          <w:tab w:val="left" w:pos="4795"/>
          <w:tab w:val="left" w:pos="8184"/>
        </w:tabs>
        <w:spacing w:line="360" w:lineRule="exact"/>
        <w:ind w:firstLine="0"/>
        <w:jc w:val="center"/>
        <w:rPr>
          <w:sz w:val="28"/>
          <w:szCs w:val="28"/>
          <w:lang w:eastAsia="zh-CN"/>
        </w:rPr>
      </w:pPr>
    </w:p>
    <w:p w:rsidR="004003E4" w:rsidRDefault="004003E4" w:rsidP="004003E4">
      <w:pPr>
        <w:pStyle w:val="Style6"/>
        <w:widowControl/>
        <w:tabs>
          <w:tab w:val="left" w:pos="1219"/>
          <w:tab w:val="left" w:pos="1910"/>
          <w:tab w:val="left" w:pos="4795"/>
          <w:tab w:val="left" w:pos="8184"/>
        </w:tabs>
        <w:spacing w:line="360" w:lineRule="exact"/>
        <w:ind w:firstLine="0"/>
        <w:jc w:val="center"/>
        <w:rPr>
          <w:sz w:val="28"/>
          <w:szCs w:val="28"/>
          <w:lang w:eastAsia="zh-CN"/>
        </w:rPr>
      </w:pPr>
    </w:p>
    <w:p w:rsidR="004003E4" w:rsidRDefault="004003E4" w:rsidP="004003E4">
      <w:pPr>
        <w:pStyle w:val="Style6"/>
        <w:widowControl/>
        <w:tabs>
          <w:tab w:val="left" w:pos="1219"/>
          <w:tab w:val="left" w:pos="1910"/>
          <w:tab w:val="left" w:pos="4795"/>
          <w:tab w:val="left" w:pos="8184"/>
        </w:tabs>
        <w:spacing w:line="360" w:lineRule="exact"/>
        <w:ind w:firstLine="0"/>
        <w:jc w:val="center"/>
        <w:rPr>
          <w:sz w:val="28"/>
          <w:szCs w:val="28"/>
          <w:lang w:eastAsia="zh-CN"/>
        </w:rPr>
      </w:pPr>
    </w:p>
    <w:p w:rsidR="004003E4" w:rsidRDefault="004003E4" w:rsidP="004003E4">
      <w:pPr>
        <w:pStyle w:val="Style6"/>
        <w:widowControl/>
        <w:tabs>
          <w:tab w:val="left" w:pos="1219"/>
          <w:tab w:val="left" w:pos="1910"/>
          <w:tab w:val="left" w:pos="4795"/>
          <w:tab w:val="left" w:pos="8184"/>
        </w:tabs>
        <w:spacing w:line="360" w:lineRule="exact"/>
        <w:ind w:firstLine="0"/>
        <w:jc w:val="center"/>
        <w:rPr>
          <w:sz w:val="28"/>
          <w:szCs w:val="28"/>
          <w:lang w:eastAsia="zh-CN"/>
        </w:rPr>
      </w:pPr>
    </w:p>
    <w:p w:rsidR="004003E4" w:rsidRDefault="004003E4" w:rsidP="004003E4">
      <w:pPr>
        <w:pStyle w:val="Style6"/>
        <w:widowControl/>
        <w:tabs>
          <w:tab w:val="left" w:pos="1219"/>
          <w:tab w:val="left" w:pos="1910"/>
          <w:tab w:val="left" w:pos="4795"/>
          <w:tab w:val="left" w:pos="8184"/>
        </w:tabs>
        <w:spacing w:line="360" w:lineRule="exact"/>
        <w:ind w:firstLine="0"/>
        <w:jc w:val="center"/>
        <w:rPr>
          <w:sz w:val="28"/>
          <w:szCs w:val="28"/>
          <w:lang w:eastAsia="zh-CN"/>
        </w:rPr>
      </w:pPr>
    </w:p>
    <w:p w:rsidR="004003E4" w:rsidRDefault="004003E4" w:rsidP="004003E4">
      <w:pPr>
        <w:pStyle w:val="Style6"/>
        <w:widowControl/>
        <w:tabs>
          <w:tab w:val="left" w:pos="1219"/>
          <w:tab w:val="left" w:pos="1910"/>
          <w:tab w:val="left" w:pos="4795"/>
          <w:tab w:val="left" w:pos="8184"/>
        </w:tabs>
        <w:spacing w:line="360" w:lineRule="exact"/>
        <w:ind w:firstLine="0"/>
        <w:jc w:val="center"/>
        <w:rPr>
          <w:sz w:val="28"/>
          <w:szCs w:val="28"/>
          <w:lang w:eastAsia="zh-CN"/>
        </w:rPr>
      </w:pPr>
    </w:p>
    <w:p w:rsidR="004003E4" w:rsidRDefault="004003E4" w:rsidP="004003E4">
      <w:pPr>
        <w:pStyle w:val="Style6"/>
        <w:widowControl/>
        <w:tabs>
          <w:tab w:val="left" w:pos="1219"/>
          <w:tab w:val="left" w:pos="1910"/>
          <w:tab w:val="left" w:pos="4795"/>
          <w:tab w:val="left" w:pos="8184"/>
        </w:tabs>
        <w:spacing w:line="360" w:lineRule="exact"/>
        <w:ind w:firstLine="0"/>
        <w:jc w:val="center"/>
        <w:rPr>
          <w:sz w:val="28"/>
          <w:szCs w:val="28"/>
          <w:lang w:eastAsia="zh-CN"/>
        </w:rPr>
      </w:pPr>
    </w:p>
    <w:p w:rsidR="004003E4" w:rsidRDefault="004003E4" w:rsidP="004003E4">
      <w:pPr>
        <w:pStyle w:val="Style6"/>
        <w:widowControl/>
        <w:tabs>
          <w:tab w:val="left" w:pos="1219"/>
          <w:tab w:val="left" w:pos="1910"/>
          <w:tab w:val="left" w:pos="4795"/>
          <w:tab w:val="left" w:pos="8184"/>
        </w:tabs>
        <w:spacing w:line="360" w:lineRule="exact"/>
        <w:ind w:firstLine="0"/>
        <w:jc w:val="center"/>
        <w:rPr>
          <w:sz w:val="28"/>
          <w:szCs w:val="28"/>
          <w:lang w:eastAsia="zh-CN"/>
        </w:rPr>
      </w:pPr>
    </w:p>
    <w:p w:rsidR="004003E4" w:rsidRDefault="004003E4" w:rsidP="004003E4">
      <w:pPr>
        <w:pStyle w:val="Style6"/>
        <w:widowControl/>
        <w:tabs>
          <w:tab w:val="left" w:pos="1219"/>
          <w:tab w:val="left" w:pos="1910"/>
          <w:tab w:val="left" w:pos="4795"/>
          <w:tab w:val="left" w:pos="8184"/>
        </w:tabs>
        <w:spacing w:line="360" w:lineRule="exact"/>
        <w:ind w:firstLine="0"/>
        <w:jc w:val="center"/>
        <w:rPr>
          <w:sz w:val="28"/>
          <w:szCs w:val="28"/>
          <w:lang w:eastAsia="zh-CN"/>
        </w:rPr>
      </w:pPr>
    </w:p>
    <w:p w:rsidR="004003E4" w:rsidRDefault="004003E4" w:rsidP="004003E4">
      <w:pPr>
        <w:jc w:val="center"/>
        <w:rPr>
          <w:b/>
          <w:sz w:val="28"/>
          <w:szCs w:val="28"/>
          <w:lang w:eastAsia="ar-SA"/>
        </w:rPr>
      </w:pPr>
    </w:p>
    <w:p w:rsidR="004003E4" w:rsidRDefault="004003E4" w:rsidP="004003E4">
      <w:pPr>
        <w:jc w:val="center"/>
        <w:rPr>
          <w:b/>
          <w:sz w:val="28"/>
          <w:szCs w:val="28"/>
        </w:rPr>
      </w:pPr>
    </w:p>
    <w:p w:rsidR="004003E4" w:rsidRDefault="004003E4" w:rsidP="004003E4">
      <w:pPr>
        <w:jc w:val="center"/>
        <w:rPr>
          <w:b/>
          <w:sz w:val="28"/>
          <w:szCs w:val="28"/>
        </w:rPr>
      </w:pPr>
    </w:p>
    <w:p w:rsidR="004003E4" w:rsidRDefault="004003E4" w:rsidP="004003E4">
      <w:pPr>
        <w:jc w:val="center"/>
        <w:rPr>
          <w:b/>
          <w:sz w:val="28"/>
          <w:szCs w:val="28"/>
        </w:rPr>
      </w:pPr>
    </w:p>
    <w:p w:rsidR="004003E4" w:rsidRDefault="004003E4" w:rsidP="004003E4">
      <w:pPr>
        <w:jc w:val="center"/>
        <w:rPr>
          <w:b/>
          <w:sz w:val="28"/>
          <w:szCs w:val="28"/>
        </w:rPr>
      </w:pPr>
    </w:p>
    <w:p w:rsidR="004003E4" w:rsidRDefault="004003E4" w:rsidP="004003E4">
      <w:pPr>
        <w:jc w:val="center"/>
        <w:rPr>
          <w:b/>
          <w:sz w:val="28"/>
          <w:szCs w:val="28"/>
        </w:rPr>
      </w:pPr>
    </w:p>
    <w:p w:rsidR="004003E4" w:rsidRDefault="004003E4" w:rsidP="004003E4">
      <w:pPr>
        <w:jc w:val="center"/>
        <w:rPr>
          <w:b/>
          <w:sz w:val="28"/>
          <w:szCs w:val="28"/>
        </w:rPr>
      </w:pPr>
    </w:p>
    <w:p w:rsidR="004003E4" w:rsidRDefault="004003E4" w:rsidP="004003E4">
      <w:pPr>
        <w:jc w:val="center"/>
        <w:rPr>
          <w:b/>
          <w:sz w:val="28"/>
          <w:szCs w:val="28"/>
        </w:rPr>
      </w:pPr>
    </w:p>
    <w:p w:rsidR="004003E4" w:rsidRDefault="004003E4" w:rsidP="004003E4">
      <w:pPr>
        <w:jc w:val="center"/>
        <w:rPr>
          <w:b/>
          <w:sz w:val="28"/>
          <w:szCs w:val="28"/>
        </w:rPr>
      </w:pPr>
    </w:p>
    <w:p w:rsidR="004003E4" w:rsidRDefault="004003E4" w:rsidP="004003E4">
      <w:pPr>
        <w:jc w:val="center"/>
        <w:rPr>
          <w:b/>
          <w:sz w:val="28"/>
          <w:szCs w:val="28"/>
        </w:rPr>
      </w:pPr>
    </w:p>
    <w:p w:rsidR="004003E4" w:rsidRDefault="004003E4" w:rsidP="004003E4">
      <w:pPr>
        <w:jc w:val="center"/>
        <w:rPr>
          <w:b/>
          <w:sz w:val="28"/>
          <w:szCs w:val="28"/>
        </w:rPr>
      </w:pPr>
    </w:p>
    <w:p w:rsidR="004003E4" w:rsidRDefault="004003E4" w:rsidP="004003E4">
      <w:pPr>
        <w:jc w:val="center"/>
        <w:rPr>
          <w:b/>
          <w:sz w:val="28"/>
          <w:szCs w:val="28"/>
        </w:rPr>
      </w:pPr>
    </w:p>
    <w:p w:rsidR="004003E4" w:rsidRDefault="004003E4" w:rsidP="004003E4">
      <w:pPr>
        <w:jc w:val="center"/>
        <w:rPr>
          <w:b/>
          <w:sz w:val="28"/>
          <w:szCs w:val="28"/>
        </w:rPr>
      </w:pPr>
    </w:p>
    <w:p w:rsidR="004003E4" w:rsidRDefault="004003E4" w:rsidP="004003E4">
      <w:pPr>
        <w:jc w:val="center"/>
        <w:rPr>
          <w:b/>
          <w:sz w:val="28"/>
          <w:szCs w:val="28"/>
        </w:rPr>
      </w:pPr>
    </w:p>
    <w:p w:rsidR="004003E4" w:rsidRDefault="004003E4" w:rsidP="004003E4">
      <w:pPr>
        <w:jc w:val="center"/>
        <w:rPr>
          <w:b/>
          <w:sz w:val="28"/>
          <w:szCs w:val="28"/>
        </w:rPr>
      </w:pPr>
    </w:p>
    <w:p w:rsidR="004003E4" w:rsidRDefault="004003E4" w:rsidP="004003E4">
      <w:pPr>
        <w:jc w:val="center"/>
        <w:rPr>
          <w:b/>
          <w:sz w:val="28"/>
          <w:szCs w:val="28"/>
        </w:rPr>
      </w:pPr>
    </w:p>
    <w:p w:rsidR="004003E4" w:rsidRDefault="004003E4" w:rsidP="004003E4">
      <w:pPr>
        <w:jc w:val="center"/>
        <w:rPr>
          <w:b/>
          <w:sz w:val="28"/>
          <w:szCs w:val="28"/>
        </w:rPr>
      </w:pPr>
    </w:p>
    <w:p w:rsidR="004003E4" w:rsidRDefault="004003E4" w:rsidP="004003E4">
      <w:pPr>
        <w:jc w:val="center"/>
        <w:rPr>
          <w:b/>
          <w:sz w:val="28"/>
          <w:szCs w:val="28"/>
        </w:rPr>
      </w:pPr>
    </w:p>
    <w:p w:rsidR="004003E4" w:rsidRDefault="004003E4" w:rsidP="004003E4">
      <w:pPr>
        <w:jc w:val="center"/>
        <w:rPr>
          <w:b/>
          <w:sz w:val="28"/>
          <w:szCs w:val="28"/>
        </w:rPr>
      </w:pPr>
    </w:p>
    <w:p w:rsidR="004003E4" w:rsidRDefault="004003E4" w:rsidP="004003E4">
      <w:pPr>
        <w:jc w:val="center"/>
        <w:rPr>
          <w:b/>
          <w:sz w:val="28"/>
          <w:szCs w:val="28"/>
        </w:rPr>
      </w:pPr>
    </w:p>
    <w:p w:rsidR="004003E4" w:rsidRDefault="004003E4" w:rsidP="004003E4">
      <w:pPr>
        <w:jc w:val="center"/>
        <w:rPr>
          <w:b/>
          <w:sz w:val="28"/>
          <w:szCs w:val="28"/>
        </w:rPr>
      </w:pPr>
    </w:p>
    <w:p w:rsidR="004003E4" w:rsidRDefault="004003E4" w:rsidP="004003E4">
      <w:pPr>
        <w:jc w:val="center"/>
        <w:rPr>
          <w:b/>
          <w:sz w:val="28"/>
          <w:szCs w:val="28"/>
        </w:rPr>
      </w:pPr>
    </w:p>
    <w:p w:rsidR="004003E4" w:rsidRDefault="004003E4" w:rsidP="004003E4">
      <w:pPr>
        <w:jc w:val="center"/>
        <w:rPr>
          <w:b/>
          <w:sz w:val="28"/>
          <w:szCs w:val="28"/>
        </w:rPr>
      </w:pPr>
    </w:p>
    <w:p w:rsidR="004003E4" w:rsidRDefault="004003E4" w:rsidP="004003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и показатели</w:t>
      </w:r>
    </w:p>
    <w:p w:rsidR="004003E4" w:rsidRDefault="004003E4" w:rsidP="004003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оценки профессиональной деятельности </w:t>
      </w:r>
    </w:p>
    <w:p w:rsidR="004003E4" w:rsidRDefault="004003E4" w:rsidP="004003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педагогических работников</w:t>
      </w:r>
    </w:p>
    <w:p w:rsidR="004003E4" w:rsidRDefault="004003E4" w:rsidP="004003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и показатели оценки профессиональной деятельности педагогических работников разработаны в соответствии с требованиями пунктов </w:t>
      </w:r>
      <w:r>
        <w:rPr>
          <w:b/>
          <w:sz w:val="28"/>
          <w:szCs w:val="28"/>
        </w:rPr>
        <w:t>36 и 37</w:t>
      </w:r>
      <w:r>
        <w:rPr>
          <w:sz w:val="28"/>
          <w:szCs w:val="28"/>
        </w:rPr>
        <w:t xml:space="preserve"> Порядка проведения аттестации педагогических работников организаций, осуществляющих образовательную деятельность, утвержден</w:t>
      </w:r>
      <w:r>
        <w:rPr>
          <w:sz w:val="28"/>
          <w:szCs w:val="28"/>
        </w:rPr>
        <w:softHyphen/>
        <w:t>ного приказом Министерства образования и науки РФ от 07.04.2014 г. № 276.</w:t>
      </w:r>
    </w:p>
    <w:p w:rsidR="004003E4" w:rsidRDefault="004003E4" w:rsidP="004003E4">
      <w:pPr>
        <w:tabs>
          <w:tab w:val="left" w:pos="3015"/>
          <w:tab w:val="left" w:pos="6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Настоящие критерии и показатели применяются при всестороннем анализе профессиональной деятельности педагогического работника за любые 3 года, прошедшие после последней аттестации. Информация предоставляется по всем классам (группам), в которых педагогический работник осуществляет образовательную деятельность.</w:t>
      </w:r>
    </w:p>
    <w:p w:rsidR="004003E4" w:rsidRDefault="004003E4" w:rsidP="004003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Педагогический работник по 5 критериям может набрать максимальное количество баллов– 50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19 по критериям и 31 дополнительных баллов</w:t>
      </w:r>
      <w:r>
        <w:rPr>
          <w:sz w:val="28"/>
          <w:szCs w:val="28"/>
        </w:rPr>
        <w:t>).</w:t>
      </w:r>
    </w:p>
    <w:p w:rsidR="004003E4" w:rsidRDefault="004003E4" w:rsidP="004003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Аттестованным на высшую квалификационную категорию считается педагогический </w:t>
      </w:r>
      <w:proofErr w:type="gramStart"/>
      <w:r>
        <w:rPr>
          <w:sz w:val="28"/>
          <w:szCs w:val="28"/>
        </w:rPr>
        <w:t>работник</w:t>
      </w:r>
      <w:proofErr w:type="gramEnd"/>
      <w:r>
        <w:rPr>
          <w:sz w:val="28"/>
          <w:szCs w:val="28"/>
        </w:rPr>
        <w:t xml:space="preserve"> набравший по материалам экспертизы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38 и более баллов.</w:t>
      </w:r>
    </w:p>
    <w:p w:rsidR="004003E4" w:rsidRDefault="004003E4" w:rsidP="004003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Аттестованным на первую квалификационную категорию считается педагогический </w:t>
      </w:r>
      <w:proofErr w:type="gramStart"/>
      <w:r>
        <w:rPr>
          <w:sz w:val="28"/>
          <w:szCs w:val="28"/>
        </w:rPr>
        <w:t>работник</w:t>
      </w:r>
      <w:proofErr w:type="gramEnd"/>
      <w:r>
        <w:rPr>
          <w:sz w:val="28"/>
          <w:szCs w:val="28"/>
        </w:rPr>
        <w:t xml:space="preserve"> набравший по материалам экспертизы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26 и более баллов.</w:t>
      </w:r>
    </w:p>
    <w:p w:rsidR="004003E4" w:rsidRDefault="004003E4" w:rsidP="004003E4">
      <w:pPr>
        <w:ind w:firstLine="709"/>
        <w:jc w:val="both"/>
        <w:rPr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2"/>
        <w:gridCol w:w="2126"/>
        <w:gridCol w:w="2268"/>
        <w:gridCol w:w="3119"/>
      </w:tblGrid>
      <w:tr w:rsidR="004003E4" w:rsidTr="004003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E4" w:rsidRDefault="004003E4">
            <w:pPr>
              <w:widowControl w:val="0"/>
              <w:suppressAutoHyphens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E4" w:rsidRDefault="004003E4">
            <w:pPr>
              <w:widowControl w:val="0"/>
              <w:suppressAutoHyphens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Индикатор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E4" w:rsidRDefault="004003E4">
            <w:pPr>
              <w:widowControl w:val="0"/>
              <w:suppressAutoHyphens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Схема расчета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E4" w:rsidRDefault="004003E4">
            <w:pPr>
              <w:widowControl w:val="0"/>
              <w:suppressAutoHyphens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Шкала оценивания</w:t>
            </w:r>
          </w:p>
        </w:tc>
      </w:tr>
      <w:tr w:rsidR="004003E4" w:rsidTr="004003E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t xml:space="preserve">Критерий 1. </w:t>
            </w:r>
            <w:r>
              <w:rPr>
                <w:b/>
              </w:rPr>
              <w:t xml:space="preserve">Положительная динамика результатов освоения </w:t>
            </w:r>
            <w:proofErr w:type="gramStart"/>
            <w:r>
              <w:rPr>
                <w:b/>
              </w:rPr>
              <w:t>обучающимися</w:t>
            </w:r>
            <w:proofErr w:type="gramEnd"/>
            <w:r>
              <w:rPr>
                <w:b/>
              </w:rPr>
              <w:t xml:space="preserve"> образовательных программ (</w:t>
            </w:r>
            <w:r>
              <w:t xml:space="preserve">максимальное количество - </w:t>
            </w:r>
            <w:r>
              <w:rPr>
                <w:b/>
              </w:rPr>
              <w:t>2 балла)</w:t>
            </w:r>
          </w:p>
        </w:tc>
      </w:tr>
      <w:tr w:rsidR="004003E4" w:rsidTr="004003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iCs/>
                <w:kern w:val="2"/>
                <w:sz w:val="24"/>
                <w:szCs w:val="24"/>
                <w:lang w:eastAsia="ar-SA"/>
              </w:rPr>
            </w:pPr>
            <w:r>
              <w:t>1.1. Освоение учащимися образовательных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t>Число учащихся, освоивших образо</w:t>
            </w:r>
            <w:r>
              <w:softHyphen/>
              <w:t>вательную программу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Удельный вес уча</w:t>
            </w:r>
            <w:r>
              <w:softHyphen/>
              <w:t>щихся, освоивших образовательную программу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более 50% учащих</w:t>
            </w:r>
            <w:r>
              <w:softHyphen/>
              <w:t xml:space="preserve">ся освоили образовательную программу </w:t>
            </w:r>
          </w:p>
        </w:tc>
      </w:tr>
      <w:tr w:rsidR="004003E4" w:rsidTr="004003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iCs/>
                <w:kern w:val="2"/>
                <w:sz w:val="24"/>
                <w:szCs w:val="24"/>
                <w:lang w:eastAsia="ar-SA"/>
              </w:rPr>
            </w:pPr>
            <w:r>
              <w:t>1.2. Качество освоения образовательных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Число учащихся получивших по предмету оценки «4» и «5»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left="-108"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Удельный вес уча</w:t>
            </w:r>
            <w:r>
              <w:softHyphen/>
              <w:t xml:space="preserve">щихся, получивших по итогам учебного года оценки «4» и «5»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1 балл </w:t>
            </w:r>
            <w:r>
              <w:t>– увеличилось ко</w:t>
            </w:r>
            <w:r>
              <w:softHyphen/>
              <w:t>личество учащихся полу</w:t>
            </w:r>
            <w:r>
              <w:softHyphen/>
              <w:t>чивших по итогам учебного года оценки «4» и «5» (%)</w:t>
            </w:r>
          </w:p>
        </w:tc>
      </w:tr>
      <w:tr w:rsidR="004003E4" w:rsidTr="004003E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t xml:space="preserve">Критерий 2. </w:t>
            </w:r>
            <w:r>
              <w:rPr>
                <w:b/>
              </w:rPr>
              <w:t xml:space="preserve">Положительные результаты освоения </w:t>
            </w:r>
            <w:proofErr w:type="gramStart"/>
            <w:r>
              <w:rPr>
                <w:b/>
              </w:rPr>
              <w:t>обучающимися</w:t>
            </w:r>
            <w:proofErr w:type="gramEnd"/>
            <w:r>
              <w:rPr>
                <w:b/>
              </w:rPr>
              <w:t xml:space="preserve"> образовательных программ (</w:t>
            </w:r>
            <w:r>
              <w:t xml:space="preserve">максимальное количество - </w:t>
            </w:r>
            <w:r>
              <w:rPr>
                <w:b/>
              </w:rPr>
              <w:t>9 баллов</w:t>
            </w:r>
            <w:r>
              <w:t xml:space="preserve">: </w:t>
            </w:r>
            <w:r>
              <w:rPr>
                <w:b/>
              </w:rPr>
              <w:t xml:space="preserve">2 </w:t>
            </w:r>
            <w:r>
              <w:t xml:space="preserve">по критерию + </w:t>
            </w:r>
            <w:r>
              <w:rPr>
                <w:b/>
              </w:rPr>
              <w:t xml:space="preserve">7 </w:t>
            </w:r>
            <w:r>
              <w:t>дополнительный</w:t>
            </w:r>
            <w:r>
              <w:rPr>
                <w:b/>
              </w:rPr>
              <w:t>)</w:t>
            </w:r>
          </w:p>
        </w:tc>
      </w:tr>
      <w:tr w:rsidR="004003E4" w:rsidTr="004003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Cs/>
              </w:rPr>
              <w:t xml:space="preserve">2.1. Результаты </w:t>
            </w:r>
            <w:r>
              <w:t>освоения уча</w:t>
            </w:r>
            <w:r>
              <w:softHyphen/>
              <w:t>щимися образо</w:t>
            </w:r>
            <w:r>
              <w:softHyphen/>
              <w:t>вательных прог</w:t>
            </w:r>
            <w:r>
              <w:softHyphen/>
              <w:t xml:space="preserve">рамм </w:t>
            </w:r>
            <w:r>
              <w:rPr>
                <w:bCs/>
              </w:rPr>
              <w:t>(ЕГЭ)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Cs/>
              </w:rPr>
              <w:t xml:space="preserve">Результаты </w:t>
            </w:r>
            <w:r>
              <w:t>освое</w:t>
            </w:r>
            <w:r>
              <w:softHyphen/>
              <w:t xml:space="preserve">ния учащимися образовательных программ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Средний показатель освоения обучающи</w:t>
            </w:r>
            <w:r>
              <w:softHyphen/>
              <w:t>мися образователь</w:t>
            </w:r>
            <w:r>
              <w:softHyphen/>
              <w:t xml:space="preserve">ных программ </w:t>
            </w:r>
            <w:r>
              <w:rPr>
                <w:bCs/>
              </w:rPr>
              <w:t>ЕГЭ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результаты выше </w:t>
            </w:r>
            <w:proofErr w:type="gramStart"/>
            <w:r>
              <w:t>средних</w:t>
            </w:r>
            <w:proofErr w:type="gramEnd"/>
            <w:r>
              <w:t xml:space="preserve"> по РД;</w:t>
            </w:r>
          </w:p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+ 4 балла </w:t>
            </w:r>
            <w:r>
              <w:t>за высокие результаты по ЕГЭ (от 80 баллов)</w:t>
            </w:r>
          </w:p>
        </w:tc>
      </w:tr>
      <w:tr w:rsidR="004003E4" w:rsidTr="004003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Cs/>
              </w:rPr>
              <w:t xml:space="preserve">2.2. Результаты </w:t>
            </w:r>
            <w:r>
              <w:t>освоения уча</w:t>
            </w:r>
            <w:r>
              <w:softHyphen/>
              <w:t>щимися образо</w:t>
            </w:r>
            <w:r>
              <w:softHyphen/>
              <w:t>вательных прог</w:t>
            </w:r>
            <w:r>
              <w:softHyphen/>
              <w:t xml:space="preserve">рамм </w:t>
            </w:r>
            <w:r>
              <w:rPr>
                <w:bCs/>
              </w:rPr>
              <w:t>(ОГЭ)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Cs/>
              </w:rPr>
              <w:t xml:space="preserve">Результаты </w:t>
            </w:r>
            <w:r>
              <w:t>освое</w:t>
            </w:r>
            <w:r>
              <w:softHyphen/>
              <w:t xml:space="preserve">ния учащимися образовательных программ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 xml:space="preserve">Средний показатель освоения </w:t>
            </w:r>
            <w:proofErr w:type="gramStart"/>
            <w:r>
              <w:t>обучающи</w:t>
            </w:r>
            <w:r>
              <w:softHyphen/>
              <w:t>мися</w:t>
            </w:r>
            <w:proofErr w:type="gramEnd"/>
            <w:r>
              <w:t xml:space="preserve"> образователь</w:t>
            </w:r>
            <w:r>
              <w:softHyphen/>
              <w:t xml:space="preserve">ных программ </w:t>
            </w:r>
            <w:r>
              <w:rPr>
                <w:bCs/>
              </w:rPr>
              <w:t>ОГЭ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результаты выше </w:t>
            </w:r>
            <w:proofErr w:type="gramStart"/>
            <w:r>
              <w:t>средних</w:t>
            </w:r>
            <w:proofErr w:type="gramEnd"/>
            <w:r>
              <w:t xml:space="preserve"> по РД;</w:t>
            </w:r>
          </w:p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+ 3 балла </w:t>
            </w:r>
            <w:r>
              <w:t>за высокие результаты по ОГЭ (от 80 баллов)</w:t>
            </w:r>
          </w:p>
        </w:tc>
      </w:tr>
      <w:tr w:rsidR="004003E4" w:rsidTr="004003E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Критерий 3. Деятельность по выявлению и развитию способностей обучающихся (участие в олимпиадах, конкурсах, фестивалях, соревнованиях) (</w:t>
            </w:r>
            <w:r>
              <w:t xml:space="preserve">максимальное количество – </w:t>
            </w:r>
            <w:r>
              <w:rPr>
                <w:b/>
              </w:rPr>
              <w:t>23 балла</w:t>
            </w:r>
            <w:r>
              <w:t xml:space="preserve">: </w:t>
            </w:r>
            <w:r>
              <w:rPr>
                <w:b/>
              </w:rPr>
              <w:t xml:space="preserve">7 </w:t>
            </w:r>
            <w:r>
              <w:lastRenderedPageBreak/>
              <w:t xml:space="preserve">по критериям + </w:t>
            </w:r>
            <w:r>
              <w:rPr>
                <w:b/>
              </w:rPr>
              <w:t xml:space="preserve">16 </w:t>
            </w:r>
            <w:r>
              <w:t>дополнительных</w:t>
            </w:r>
            <w:r>
              <w:rPr>
                <w:b/>
              </w:rPr>
              <w:t>)</w:t>
            </w:r>
          </w:p>
        </w:tc>
      </w:tr>
      <w:tr w:rsidR="004003E4" w:rsidTr="004003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lastRenderedPageBreak/>
              <w:t>3.1. Вовлечен</w:t>
            </w:r>
            <w:r>
              <w:softHyphen/>
              <w:t>ность учащихся в проектную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t xml:space="preserve">Число </w:t>
            </w:r>
            <w:proofErr w:type="gramStart"/>
            <w:r>
              <w:t>вовлечен</w:t>
            </w:r>
            <w:r>
              <w:softHyphen/>
              <w:t>ных</w:t>
            </w:r>
            <w:proofErr w:type="gramEnd"/>
            <w:r>
              <w:t xml:space="preserve"> в проектную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u w:val="single"/>
                <w:lang w:eastAsia="ar-SA"/>
              </w:rPr>
            </w:pPr>
            <w:r>
              <w:t>Удельный вес уча</w:t>
            </w:r>
            <w:r>
              <w:softHyphen/>
              <w:t>щихся, вовлеченных в проектную дея</w:t>
            </w:r>
            <w:r>
              <w:softHyphen/>
              <w:t>тельность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- более 50% учащих</w:t>
            </w:r>
            <w:r>
              <w:softHyphen/>
              <w:t>ся вовлечено в проектную деятельность</w:t>
            </w:r>
          </w:p>
        </w:tc>
      </w:tr>
      <w:tr w:rsidR="004003E4" w:rsidTr="004003E4">
        <w:trPr>
          <w:trHeight w:val="171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3.2. Участие учащихся в исс</w:t>
            </w:r>
            <w:r>
              <w:softHyphen/>
              <w:t>ледовательской деятельности на региональном уровне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 xml:space="preserve">Число </w:t>
            </w:r>
            <w:proofErr w:type="gramStart"/>
            <w:r>
              <w:t>вовлечен</w:t>
            </w:r>
            <w:r>
              <w:softHyphen/>
              <w:t>ных</w:t>
            </w:r>
            <w:proofErr w:type="gramEnd"/>
            <w:r>
              <w:t xml:space="preserve"> в исследова</w:t>
            </w:r>
            <w:r>
              <w:softHyphen/>
              <w:t>тельскую деятель</w:t>
            </w:r>
            <w:r>
              <w:softHyphen/>
              <w:t>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Удельный вес уча</w:t>
            </w:r>
            <w:r>
              <w:softHyphen/>
              <w:t>щихся, вовлеченных в исследовательскую деятельность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tabs>
                <w:tab w:val="left" w:pos="284"/>
              </w:tabs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участие учащихся в исследовательской деятель</w:t>
            </w:r>
            <w:r>
              <w:softHyphen/>
              <w:t>ности;</w:t>
            </w:r>
          </w:p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+2 балл</w:t>
            </w:r>
            <w:r>
              <w:t>а – победители и призеры республиканских конкурсов</w:t>
            </w:r>
          </w:p>
        </w:tc>
      </w:tr>
      <w:tr w:rsidR="004003E4" w:rsidTr="004003E4">
        <w:trPr>
          <w:trHeight w:val="171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3.3. Участие уча</w:t>
            </w:r>
            <w:r>
              <w:softHyphen/>
              <w:t>щихся в исс</w:t>
            </w:r>
            <w:r>
              <w:softHyphen/>
              <w:t>ледовательской деятельности на федеральном уровне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 xml:space="preserve">Число </w:t>
            </w:r>
            <w:proofErr w:type="gramStart"/>
            <w:r>
              <w:t>вовлечен</w:t>
            </w:r>
            <w:r>
              <w:softHyphen/>
              <w:t>ных</w:t>
            </w:r>
            <w:proofErr w:type="gramEnd"/>
            <w:r>
              <w:t xml:space="preserve"> в исследова</w:t>
            </w:r>
            <w:r>
              <w:softHyphen/>
              <w:t>тельскую деятель</w:t>
            </w:r>
            <w:r>
              <w:softHyphen/>
              <w:t>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Удельный вес уча</w:t>
            </w:r>
            <w:r>
              <w:softHyphen/>
              <w:t>щихся, вовлеченных в исследовательскую деятельность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tabs>
                <w:tab w:val="left" w:pos="284"/>
              </w:tabs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участие учащихся в исследовательской деятельности;</w:t>
            </w:r>
          </w:p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+2 балл</w:t>
            </w:r>
            <w:r>
              <w:t>а – победители и призеры всероссийских конкурсов</w:t>
            </w:r>
          </w:p>
        </w:tc>
      </w:tr>
      <w:tr w:rsidR="004003E4" w:rsidTr="004003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3.4. Участие уча</w:t>
            </w:r>
            <w:r>
              <w:softHyphen/>
              <w:t>щихся в респуб</w:t>
            </w:r>
            <w:r>
              <w:softHyphen/>
              <w:t>ликанских олимпиадах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t>Число участников республиканских олимпиад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proofErr w:type="gramStart"/>
            <w:r>
              <w:t>Удельный вес участвовавших в республиканских олимпиадах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tabs>
                <w:tab w:val="left" w:pos="284"/>
              </w:tabs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участие в рес</w:t>
            </w:r>
            <w:r>
              <w:softHyphen/>
              <w:t>публиканских олимпиадах;</w:t>
            </w:r>
          </w:p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+3 балла</w:t>
            </w:r>
            <w:r>
              <w:t xml:space="preserve"> – победители и призеры республиканских олимпиад</w:t>
            </w:r>
          </w:p>
        </w:tc>
      </w:tr>
      <w:tr w:rsidR="004003E4" w:rsidTr="004003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3.5. Участие уча</w:t>
            </w:r>
            <w:r>
              <w:softHyphen/>
              <w:t>щихся во всерос</w:t>
            </w:r>
            <w:r>
              <w:softHyphen/>
              <w:t>сийских  олимпи</w:t>
            </w:r>
            <w:r>
              <w:softHyphen/>
              <w:t>адах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t xml:space="preserve">Число участников </w:t>
            </w:r>
            <w:proofErr w:type="gramStart"/>
            <w:r>
              <w:t>всероссийский</w:t>
            </w:r>
            <w:proofErr w:type="gramEnd"/>
            <w:r>
              <w:t xml:space="preserve"> олимпиад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proofErr w:type="gramStart"/>
            <w:r>
              <w:t>Удельный вес участ</w:t>
            </w:r>
            <w:r>
              <w:softHyphen/>
              <w:t>вовавших в олимпи</w:t>
            </w:r>
            <w:r>
              <w:softHyphen/>
              <w:t>адах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tabs>
                <w:tab w:val="left" w:pos="284"/>
              </w:tabs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участие во всероссийской олимпиаде;</w:t>
            </w:r>
          </w:p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+3 балла</w:t>
            </w:r>
            <w:r>
              <w:t xml:space="preserve"> – победители и призеры всероссийской олимпиады</w:t>
            </w:r>
          </w:p>
        </w:tc>
      </w:tr>
      <w:tr w:rsidR="004003E4" w:rsidTr="004003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3.6. Участие уча</w:t>
            </w:r>
            <w:r>
              <w:softHyphen/>
              <w:t>щихся в респуб</w:t>
            </w:r>
            <w:r>
              <w:softHyphen/>
              <w:t>ликанских конку</w:t>
            </w:r>
            <w:r>
              <w:softHyphen/>
              <w:t>рсах и соревно</w:t>
            </w:r>
            <w:r>
              <w:softHyphen/>
              <w:t>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t>Число участников республиканских конкурсов и сорев</w:t>
            </w:r>
            <w:r>
              <w:softHyphen/>
              <w:t xml:space="preserve">нований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Удельный вес участ</w:t>
            </w:r>
            <w:r>
              <w:softHyphen/>
              <w:t>вовавших в конкур</w:t>
            </w:r>
            <w:r>
              <w:softHyphen/>
              <w:t>сах и соревнованиях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tabs>
                <w:tab w:val="left" w:pos="284"/>
              </w:tabs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участие в конкурсах, соревнованиях;</w:t>
            </w:r>
          </w:p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+3 балла</w:t>
            </w:r>
            <w:r>
              <w:t xml:space="preserve"> – победители и призеры республиканских конкурсов и соревнований</w:t>
            </w:r>
          </w:p>
        </w:tc>
      </w:tr>
      <w:tr w:rsidR="004003E4" w:rsidTr="004003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3.7. Участие уча</w:t>
            </w:r>
            <w:r>
              <w:softHyphen/>
              <w:t>щихся во всерос</w:t>
            </w:r>
            <w:r>
              <w:softHyphen/>
              <w:t>сийских конкур</w:t>
            </w:r>
            <w:r>
              <w:softHyphen/>
              <w:t>сах и соревнова</w:t>
            </w:r>
            <w:r>
              <w:softHyphen/>
              <w:t>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t>Число участников всероссийских конкурсов и сорев</w:t>
            </w:r>
            <w:r>
              <w:softHyphen/>
              <w:t xml:space="preserve">нований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Удельный вес участ</w:t>
            </w:r>
            <w:r>
              <w:softHyphen/>
              <w:t>вовавших в конкур</w:t>
            </w:r>
            <w:r>
              <w:softHyphen/>
              <w:t>сах и соревнованиях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tabs>
                <w:tab w:val="left" w:pos="284"/>
              </w:tabs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участие в конкурсах, соревнованиях;</w:t>
            </w:r>
          </w:p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+3 балла</w:t>
            </w:r>
            <w:r>
              <w:t xml:space="preserve"> – победители и призеры всероссийских конкурсов и соревнований</w:t>
            </w:r>
          </w:p>
        </w:tc>
      </w:tr>
      <w:tr w:rsidR="004003E4" w:rsidTr="004003E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lastRenderedPageBreak/>
              <w:t>Критерий 4. Личный вклад в повышение качества образования (</w:t>
            </w:r>
            <w:r>
              <w:t>максимальное количество</w:t>
            </w:r>
            <w:r>
              <w:rPr>
                <w:b/>
              </w:rPr>
              <w:t xml:space="preserve"> – 4 балла: 2</w:t>
            </w:r>
            <w:r>
              <w:t xml:space="preserve"> по критериям + </w:t>
            </w:r>
            <w:r>
              <w:rPr>
                <w:b/>
              </w:rPr>
              <w:t>2</w:t>
            </w:r>
            <w:r>
              <w:t xml:space="preserve"> </w:t>
            </w:r>
            <w:proofErr w:type="gramStart"/>
            <w:r>
              <w:t>дополнительных</w:t>
            </w:r>
            <w:proofErr w:type="gramEnd"/>
            <w:r>
              <w:rPr>
                <w:b/>
              </w:rPr>
              <w:t>)</w:t>
            </w:r>
          </w:p>
        </w:tc>
      </w:tr>
      <w:tr w:rsidR="004003E4" w:rsidTr="004003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4.1. Повышение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t>Освоение прог</w:t>
            </w:r>
            <w:r>
              <w:softHyphen/>
              <w:t>рамм дополни</w:t>
            </w:r>
            <w:r>
              <w:softHyphen/>
              <w:t>тельного профе</w:t>
            </w:r>
            <w:r>
              <w:softHyphen/>
              <w:t>ссионального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Освоение прог</w:t>
            </w:r>
            <w:r>
              <w:softHyphen/>
              <w:t>раммы повышения квалификации, магистратуры и аспирантуры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повышение ква</w:t>
            </w:r>
            <w:r>
              <w:softHyphen/>
              <w:t>лификации;</w:t>
            </w:r>
          </w:p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+2 балла</w:t>
            </w:r>
            <w:r>
              <w:t xml:space="preserve"> за обучение в магистратуре/аспирантуре</w:t>
            </w:r>
          </w:p>
        </w:tc>
      </w:tr>
      <w:tr w:rsidR="004003E4" w:rsidTr="004003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4.2. Результаты самообразования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Работа над научно-методической темой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Публикация результата работы над научно–методической темой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представлен продукт научно-методической деятельности</w:t>
            </w:r>
          </w:p>
        </w:tc>
      </w:tr>
      <w:tr w:rsidR="004003E4" w:rsidTr="004003E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Критерий 5. Инновационная, научно-методическая деятельность (</w:t>
            </w:r>
            <w:r>
              <w:t xml:space="preserve">максимальное количество </w:t>
            </w:r>
            <w:r>
              <w:rPr>
                <w:b/>
              </w:rPr>
              <w:t xml:space="preserve">12 баллов: 6 </w:t>
            </w:r>
            <w:r>
              <w:t xml:space="preserve">по критериям + </w:t>
            </w:r>
            <w:r>
              <w:rPr>
                <w:b/>
              </w:rPr>
              <w:t>6</w:t>
            </w:r>
            <w:r>
              <w:t xml:space="preserve"> дополнительных</w:t>
            </w:r>
            <w:r>
              <w:rPr>
                <w:b/>
              </w:rPr>
              <w:t>)</w:t>
            </w:r>
          </w:p>
        </w:tc>
      </w:tr>
      <w:tr w:rsidR="004003E4" w:rsidTr="004003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5.1. Руководство методическим объединением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Повышение уровня методических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Работа в методичес</w:t>
            </w:r>
            <w:r>
              <w:softHyphen/>
              <w:t>ких объединениях, проблемных группах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руководитель методического объединения, проблемной группы</w:t>
            </w:r>
          </w:p>
        </w:tc>
      </w:tr>
      <w:tr w:rsidR="004003E4" w:rsidTr="004003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5.2. Разработка учебно-методи</w:t>
            </w:r>
            <w:r>
              <w:softHyphen/>
              <w:t>ческого комплекса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Методическое сопровождение образовательного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Наличие учебно-методического сопровождения образовательного процесса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разработка авторских </w:t>
            </w:r>
            <w:proofErr w:type="spellStart"/>
            <w:proofErr w:type="gramStart"/>
            <w:r>
              <w:t>учебно</w:t>
            </w:r>
            <w:proofErr w:type="spellEnd"/>
            <w:r>
              <w:t>- методических</w:t>
            </w:r>
            <w:proofErr w:type="gramEnd"/>
            <w:r>
              <w:t xml:space="preserve"> материалов</w:t>
            </w:r>
          </w:p>
        </w:tc>
      </w:tr>
      <w:tr w:rsidR="004003E4" w:rsidTr="004003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5.3. Применение современных педагогических технологий (в том числе ИКТ)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Оптимизация образовательного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Справка о примене</w:t>
            </w:r>
            <w:r>
              <w:softHyphen/>
              <w:t>нии инновационных  педагогических (в том числе ИКТ) технологий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внедрение инновационной педагогической технологии</w:t>
            </w:r>
          </w:p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+2 балла</w:t>
            </w:r>
            <w:r>
              <w:t xml:space="preserve"> – внедрение авторской педагогической технологии</w:t>
            </w:r>
          </w:p>
        </w:tc>
      </w:tr>
      <w:tr w:rsidR="004003E4" w:rsidTr="004003E4">
        <w:trPr>
          <w:trHeight w:val="17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5.4. Участие в профессиональных конкурсах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Презентация уровня профессионального мастерства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Участие в професс</w:t>
            </w:r>
            <w:r>
              <w:softHyphen/>
              <w:t>иональных конкурсах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участник рес</w:t>
            </w:r>
            <w:r>
              <w:softHyphen/>
              <w:t>публиканского профессио</w:t>
            </w:r>
            <w:r>
              <w:softHyphen/>
              <w:t>нального конкурса;</w:t>
            </w:r>
          </w:p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+3 балла</w:t>
            </w:r>
            <w:r>
              <w:t xml:space="preserve"> – победитель или призер республиканского профессионального конкурса;</w:t>
            </w:r>
          </w:p>
        </w:tc>
      </w:tr>
      <w:tr w:rsidR="004003E4" w:rsidTr="004003E4">
        <w:trPr>
          <w:trHeight w:val="17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5.5. Обществен</w:t>
            </w:r>
            <w:r>
              <w:softHyphen/>
              <w:t>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Участие в эксперт</w:t>
            </w:r>
            <w:r>
              <w:softHyphen/>
              <w:t>ных, предметных комиссиях по про</w:t>
            </w:r>
            <w:r>
              <w:softHyphen/>
              <w:t>верке ОГЭ, ЕГЭ, жюри олимпиад, конкурсов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Степень участия в профессионально-общественной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участие в про</w:t>
            </w:r>
            <w:r>
              <w:softHyphen/>
              <w:t>фессионально-общественной деятельности на региональном уровне</w:t>
            </w:r>
          </w:p>
        </w:tc>
      </w:tr>
      <w:tr w:rsidR="004003E4" w:rsidTr="004003E4">
        <w:trPr>
          <w:trHeight w:val="12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lastRenderedPageBreak/>
              <w:t>5.6. Транслирова</w:t>
            </w:r>
            <w:r>
              <w:softHyphen/>
              <w:t>ние опыта професси</w:t>
            </w:r>
            <w:r>
              <w:softHyphen/>
              <w:t>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Участие в трансли</w:t>
            </w:r>
            <w:r>
              <w:softHyphen/>
              <w:t>ровании опыта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Выступление, открытые уроки, мастер-классы, публикации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1 балл</w:t>
            </w:r>
            <w:r>
              <w:t xml:space="preserve"> – транслирование опыта профессиональной деятельности на региональном уровне</w:t>
            </w:r>
          </w:p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+1 балл</w:t>
            </w:r>
            <w:r>
              <w:t xml:space="preserve"> – транслирование опыта профессиональной деятельности на федеральном уровне</w:t>
            </w:r>
          </w:p>
        </w:tc>
      </w:tr>
    </w:tbl>
    <w:p w:rsidR="004003E4" w:rsidRDefault="004003E4" w:rsidP="004003E4">
      <w:pPr>
        <w:jc w:val="both"/>
        <w:rPr>
          <w:rFonts w:eastAsia="Andale Sans UI"/>
          <w:kern w:val="2"/>
          <w:sz w:val="24"/>
          <w:szCs w:val="24"/>
          <w:lang w:eastAsia="ar-SA"/>
        </w:rPr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ind w:firstLine="709"/>
        <w:jc w:val="center"/>
      </w:pPr>
    </w:p>
    <w:p w:rsidR="004003E4" w:rsidRDefault="004003E4" w:rsidP="004003E4">
      <w:pPr>
        <w:autoSpaceDE w:val="0"/>
        <w:autoSpaceDN w:val="0"/>
        <w:adjustRightInd w:val="0"/>
        <w:spacing w:line="360" w:lineRule="exact"/>
        <w:jc w:val="center"/>
        <w:rPr>
          <w:rFonts w:eastAsia="TimesNewRoman,Bold"/>
          <w:b/>
          <w:bCs/>
          <w:sz w:val="28"/>
          <w:szCs w:val="28"/>
        </w:rPr>
      </w:pPr>
      <w:r>
        <w:rPr>
          <w:rFonts w:eastAsia="TimesNewRoman,Bold"/>
          <w:b/>
          <w:bCs/>
          <w:sz w:val="28"/>
          <w:szCs w:val="28"/>
        </w:rPr>
        <w:t>Результаты</w:t>
      </w:r>
    </w:p>
    <w:p w:rsidR="004003E4" w:rsidRDefault="004003E4" w:rsidP="004003E4">
      <w:pPr>
        <w:autoSpaceDE w:val="0"/>
        <w:autoSpaceDN w:val="0"/>
        <w:adjustRightInd w:val="0"/>
        <w:spacing w:line="360" w:lineRule="exact"/>
        <w:jc w:val="center"/>
        <w:rPr>
          <w:rFonts w:eastAsia="TimesNewRoman,Bold"/>
          <w:b/>
          <w:bCs/>
          <w:sz w:val="28"/>
          <w:szCs w:val="28"/>
        </w:rPr>
      </w:pPr>
      <w:r>
        <w:rPr>
          <w:rFonts w:eastAsia="TimesNewRoman,Bold"/>
          <w:b/>
          <w:bCs/>
          <w:sz w:val="28"/>
          <w:szCs w:val="28"/>
        </w:rPr>
        <w:t>экспертной оценки</w:t>
      </w:r>
    </w:p>
    <w:p w:rsidR="004003E4" w:rsidRDefault="004003E4" w:rsidP="004003E4">
      <w:pPr>
        <w:autoSpaceDE w:val="0"/>
        <w:autoSpaceDN w:val="0"/>
        <w:adjustRightInd w:val="0"/>
        <w:spacing w:line="360" w:lineRule="exact"/>
        <w:jc w:val="center"/>
        <w:rPr>
          <w:rFonts w:eastAsia="TimesNewRoman,Bold"/>
          <w:b/>
          <w:bCs/>
          <w:sz w:val="28"/>
          <w:szCs w:val="28"/>
        </w:rPr>
      </w:pPr>
      <w:r>
        <w:rPr>
          <w:rFonts w:eastAsia="TimesNewRoman,Bold"/>
          <w:b/>
          <w:bCs/>
          <w:sz w:val="28"/>
          <w:szCs w:val="28"/>
        </w:rPr>
        <w:t>профессиональной деятельности (</w:t>
      </w:r>
      <w:proofErr w:type="spellStart"/>
      <w:r>
        <w:rPr>
          <w:rFonts w:eastAsia="TimesNewRoman,Bold"/>
          <w:b/>
          <w:bCs/>
          <w:sz w:val="28"/>
          <w:szCs w:val="28"/>
        </w:rPr>
        <w:t>портфолио</w:t>
      </w:r>
      <w:proofErr w:type="spellEnd"/>
      <w:r>
        <w:rPr>
          <w:rFonts w:eastAsia="TimesNewRoman,Bold"/>
          <w:b/>
          <w:bCs/>
          <w:sz w:val="28"/>
          <w:szCs w:val="28"/>
        </w:rPr>
        <w:t>)</w:t>
      </w:r>
    </w:p>
    <w:p w:rsidR="004003E4" w:rsidRDefault="004003E4" w:rsidP="004003E4">
      <w:pPr>
        <w:autoSpaceDE w:val="0"/>
        <w:autoSpaceDN w:val="0"/>
        <w:adjustRightInd w:val="0"/>
        <w:spacing w:line="360" w:lineRule="exact"/>
        <w:jc w:val="center"/>
        <w:rPr>
          <w:rFonts w:eastAsia="Andale Sans UI"/>
          <w:b/>
          <w:sz w:val="28"/>
          <w:szCs w:val="28"/>
        </w:rPr>
      </w:pPr>
      <w:r>
        <w:rPr>
          <w:rFonts w:eastAsia="TimesNewRoman,Bold"/>
          <w:b/>
          <w:bCs/>
          <w:sz w:val="28"/>
          <w:szCs w:val="28"/>
        </w:rPr>
        <w:t>педагогического работника_________________________</w:t>
      </w:r>
    </w:p>
    <w:p w:rsidR="004003E4" w:rsidRDefault="004003E4" w:rsidP="004003E4">
      <w:pPr>
        <w:autoSpaceDE w:val="0"/>
        <w:autoSpaceDN w:val="0"/>
        <w:adjustRightInd w:val="0"/>
        <w:spacing w:line="360" w:lineRule="exact"/>
        <w:jc w:val="center"/>
        <w:rPr>
          <w:rFonts w:eastAsia="TimesNewRoman,Bold"/>
          <w:sz w:val="20"/>
          <w:szCs w:val="20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0"/>
        <w:gridCol w:w="1560"/>
      </w:tblGrid>
      <w:tr w:rsidR="004003E4" w:rsidTr="004003E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E4" w:rsidRDefault="004003E4">
            <w:pPr>
              <w:widowControl w:val="0"/>
              <w:suppressAutoHyphens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New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E4" w:rsidRDefault="004003E4">
            <w:pPr>
              <w:widowControl w:val="0"/>
              <w:suppressAutoHyphens/>
              <w:ind w:right="-108" w:hanging="107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NewRoman"/>
                <w:b/>
                <w:sz w:val="28"/>
                <w:szCs w:val="28"/>
              </w:rPr>
              <w:t>Экспертная оценка</w:t>
            </w:r>
          </w:p>
        </w:tc>
      </w:tr>
      <w:tr w:rsidR="004003E4" w:rsidTr="004003E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t xml:space="preserve">Критерий 1. </w:t>
            </w:r>
            <w:r>
              <w:rPr>
                <w:b/>
              </w:rPr>
              <w:t xml:space="preserve">Положительная динамика освоения </w:t>
            </w:r>
            <w:proofErr w:type="gramStart"/>
            <w:r>
              <w:rPr>
                <w:b/>
              </w:rPr>
              <w:t>обучающимися</w:t>
            </w:r>
            <w:proofErr w:type="gramEnd"/>
            <w:r>
              <w:rPr>
                <w:b/>
              </w:rPr>
              <w:t xml:space="preserve"> образовательных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suppressAutoHyphens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4003E4" w:rsidTr="004003E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 xml:space="preserve">1.1. Динамика в освоении </w:t>
            </w:r>
            <w:proofErr w:type="gramStart"/>
            <w:r>
              <w:t>обучающимися</w:t>
            </w:r>
            <w:proofErr w:type="gramEnd"/>
            <w:r>
              <w:t xml:space="preserve"> образовательных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4003E4" w:rsidTr="004003E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1.2. Качество освоения образовательных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4003E4" w:rsidTr="004003E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t xml:space="preserve">Критерий 2. </w:t>
            </w:r>
            <w:r>
              <w:rPr>
                <w:b/>
              </w:rPr>
              <w:t xml:space="preserve">Положительные результаты освоения </w:t>
            </w:r>
            <w:proofErr w:type="gramStart"/>
            <w:r>
              <w:rPr>
                <w:b/>
              </w:rPr>
              <w:t>обучающимися</w:t>
            </w:r>
            <w:proofErr w:type="gramEnd"/>
            <w:r>
              <w:rPr>
                <w:b/>
              </w:rPr>
              <w:t xml:space="preserve"> образовательных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suppressAutoHyphens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4003E4" w:rsidTr="004003E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Cs/>
              </w:rPr>
              <w:t>2.1. О</w:t>
            </w:r>
            <w:r>
              <w:t xml:space="preserve">своения обучающимися образовательных программ </w:t>
            </w:r>
            <w:r>
              <w:rPr>
                <w:bCs/>
              </w:rPr>
              <w:t>(результаты ОГЭ, ЕГЭ)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4003E4" w:rsidTr="004003E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Критерий 3. Деятельность по выявлению и развитию способностей обучающихся (участие в олимпиадах, конкурсах, фестивалях, соревнованиях)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suppressAutoHyphens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4003E4" w:rsidTr="004003E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3.1. Вовлеченность учащихся в проектную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4003E4" w:rsidTr="004003E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3.2. Участие учащихся в исследовательской деятельности на региональном уровне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4003E4" w:rsidTr="004003E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3.3. Участие учащихся в исследовательской деятельности на федеральном уровне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4003E4" w:rsidTr="004003E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3.4. Участие учащихся в республиканских олимпиадах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4003E4" w:rsidTr="004003E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3.5. Участие учащихся во всероссийских  олимпиадах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4003E4" w:rsidTr="004003E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lastRenderedPageBreak/>
              <w:t>3.6. Участие учащихся в республиканских конкурсах и соревнованиях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4003E4" w:rsidTr="004003E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tabs>
                <w:tab w:val="left" w:pos="284"/>
              </w:tabs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3.7. Участие учащихся во всероссийских конкурсах и соревнованиях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4003E4" w:rsidTr="004003E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Критерий 4. Личный вклад в повышение качества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4003E4" w:rsidTr="004003E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4.1. Повышение квалификации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4003E4" w:rsidTr="004003E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4.2. Результаты самообразования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4003E4" w:rsidTr="004003E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Критерий 5. Инновационная, научно-методическая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suppressAutoHyphens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4003E4" w:rsidTr="004003E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5.1. Руководство методическим объединением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4003E4" w:rsidTr="004003E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5.2. Разработка учебно-методи</w:t>
            </w:r>
            <w:r>
              <w:softHyphen/>
              <w:t>ческого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4003E4" w:rsidTr="004003E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5.3. Применение современных педагогических технологий (в том числе ИКТ)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4003E4" w:rsidTr="004003E4">
        <w:trPr>
          <w:trHeight w:val="27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5.4. Участие в профессиональных конкурсах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4003E4" w:rsidTr="004003E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5.5. Общественная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4003E4" w:rsidTr="004003E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>
              <w:t>5.6. Транслирование опыта профессиональной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4003E4" w:rsidTr="004003E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widowControl w:val="0"/>
              <w:suppressAutoHyphens/>
              <w:ind w:right="-108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</w:rPr>
              <w:t>Итоговый результат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E4" w:rsidRDefault="004003E4">
            <w:pPr>
              <w:widowControl w:val="0"/>
              <w:suppressAutoHyphens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4003E4" w:rsidRDefault="004003E4" w:rsidP="004003E4">
      <w:pPr>
        <w:pStyle w:val="a3"/>
        <w:spacing w:before="0" w:beforeAutospacing="0" w:after="0" w:line="360" w:lineRule="exact"/>
        <w:ind w:firstLine="284"/>
        <w:rPr>
          <w:sz w:val="28"/>
          <w:szCs w:val="28"/>
        </w:rPr>
      </w:pPr>
      <w:r>
        <w:rPr>
          <w:i/>
          <w:iCs/>
          <w:sz w:val="28"/>
          <w:szCs w:val="28"/>
        </w:rPr>
        <w:t>Руководитель экспертной группы:______________________     __________</w:t>
      </w:r>
    </w:p>
    <w:p w:rsidR="004003E4" w:rsidRDefault="004003E4" w:rsidP="004003E4">
      <w:pPr>
        <w:pStyle w:val="a3"/>
        <w:spacing w:before="0" w:beforeAutospacing="0" w:after="0"/>
        <w:ind w:firstLine="5387"/>
        <w:rPr>
          <w:sz w:val="20"/>
          <w:szCs w:val="20"/>
        </w:rPr>
      </w:pPr>
      <w:r>
        <w:rPr>
          <w:i/>
          <w:iCs/>
          <w:sz w:val="20"/>
          <w:szCs w:val="20"/>
        </w:rPr>
        <w:t>Ф.И.О.                                          Подпись</w:t>
      </w:r>
    </w:p>
    <w:p w:rsidR="004003E4" w:rsidRDefault="004003E4" w:rsidP="004003E4">
      <w:pPr>
        <w:pStyle w:val="a3"/>
        <w:spacing w:before="0" w:beforeAutospacing="0" w:after="0"/>
        <w:ind w:firstLine="851"/>
        <w:rPr>
          <w:i/>
          <w:iCs/>
          <w:sz w:val="20"/>
          <w:szCs w:val="20"/>
        </w:rPr>
      </w:pPr>
      <w:r>
        <w:rPr>
          <w:i/>
          <w:iCs/>
          <w:sz w:val="28"/>
          <w:szCs w:val="28"/>
        </w:rPr>
        <w:t>Члены экспертной группы</w:t>
      </w:r>
      <w:proofErr w:type="gramStart"/>
      <w:r>
        <w:rPr>
          <w:i/>
          <w:iCs/>
          <w:sz w:val="20"/>
          <w:szCs w:val="20"/>
        </w:rPr>
        <w:t xml:space="preserve"> :</w:t>
      </w:r>
      <w:proofErr w:type="gramEnd"/>
      <w:r>
        <w:rPr>
          <w:i/>
          <w:iCs/>
          <w:sz w:val="20"/>
          <w:szCs w:val="20"/>
        </w:rPr>
        <w:t xml:space="preserve"> _______________________________     _________________</w:t>
      </w:r>
    </w:p>
    <w:p w:rsidR="004003E4" w:rsidRDefault="004003E4" w:rsidP="004003E4">
      <w:pPr>
        <w:pStyle w:val="a3"/>
        <w:spacing w:before="0" w:beforeAutospacing="0" w:after="0"/>
        <w:ind w:firstLine="538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Ф.И.О.                                         Подпись</w:t>
      </w:r>
    </w:p>
    <w:p w:rsidR="004003E4" w:rsidRDefault="004003E4" w:rsidP="004003E4">
      <w:pPr>
        <w:pStyle w:val="a3"/>
        <w:spacing w:before="0" w:beforeAutospacing="0" w:after="0"/>
        <w:ind w:firstLine="4111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________________________________     _________________</w:t>
      </w:r>
    </w:p>
    <w:p w:rsidR="004003E4" w:rsidRDefault="004003E4" w:rsidP="004003E4">
      <w:pPr>
        <w:pStyle w:val="a3"/>
        <w:spacing w:before="0" w:beforeAutospacing="0" w:after="0"/>
        <w:ind w:firstLine="524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Ф.И.О.                                         Подпись</w:t>
      </w:r>
    </w:p>
    <w:p w:rsidR="004003E4" w:rsidRDefault="004003E4" w:rsidP="004003E4">
      <w:pPr>
        <w:tabs>
          <w:tab w:val="left" w:pos="1134"/>
        </w:tabs>
        <w:spacing w:line="360" w:lineRule="exact"/>
        <w:jc w:val="both"/>
        <w:rPr>
          <w:sz w:val="28"/>
          <w:szCs w:val="28"/>
        </w:rPr>
      </w:pPr>
    </w:p>
    <w:p w:rsidR="004003E4" w:rsidRDefault="004003E4" w:rsidP="004003E4">
      <w:pPr>
        <w:tabs>
          <w:tab w:val="left" w:pos="1134"/>
        </w:tabs>
        <w:spacing w:line="360" w:lineRule="exact"/>
        <w:jc w:val="both"/>
        <w:rPr>
          <w:sz w:val="28"/>
          <w:szCs w:val="28"/>
        </w:rPr>
      </w:pPr>
    </w:p>
    <w:p w:rsidR="004003E4" w:rsidRDefault="004003E4" w:rsidP="004003E4">
      <w:pPr>
        <w:tabs>
          <w:tab w:val="left" w:pos="1134"/>
        </w:tabs>
        <w:spacing w:line="360" w:lineRule="exact"/>
        <w:jc w:val="both"/>
        <w:rPr>
          <w:sz w:val="28"/>
          <w:szCs w:val="28"/>
        </w:rPr>
      </w:pPr>
    </w:p>
    <w:p w:rsidR="004003E4" w:rsidRDefault="004003E4" w:rsidP="004003E4">
      <w:pPr>
        <w:tabs>
          <w:tab w:val="left" w:pos="1134"/>
        </w:tabs>
        <w:spacing w:line="360" w:lineRule="exact"/>
        <w:jc w:val="both"/>
        <w:rPr>
          <w:sz w:val="28"/>
          <w:szCs w:val="28"/>
        </w:rPr>
      </w:pPr>
    </w:p>
    <w:p w:rsidR="004003E4" w:rsidRDefault="004003E4" w:rsidP="004003E4">
      <w:pPr>
        <w:tabs>
          <w:tab w:val="left" w:pos="1134"/>
        </w:tabs>
        <w:spacing w:line="360" w:lineRule="exact"/>
        <w:jc w:val="both"/>
        <w:rPr>
          <w:sz w:val="28"/>
          <w:szCs w:val="28"/>
        </w:rPr>
      </w:pPr>
    </w:p>
    <w:p w:rsidR="004003E4" w:rsidRDefault="004003E4" w:rsidP="004003E4">
      <w:pPr>
        <w:tabs>
          <w:tab w:val="left" w:pos="1134"/>
        </w:tabs>
        <w:spacing w:line="360" w:lineRule="exact"/>
        <w:jc w:val="both"/>
        <w:rPr>
          <w:sz w:val="28"/>
          <w:szCs w:val="28"/>
        </w:rPr>
      </w:pPr>
    </w:p>
    <w:p w:rsidR="004003E4" w:rsidRDefault="004003E4" w:rsidP="004003E4">
      <w:pPr>
        <w:tabs>
          <w:tab w:val="left" w:pos="1134"/>
        </w:tabs>
        <w:spacing w:line="360" w:lineRule="exact"/>
        <w:jc w:val="both"/>
        <w:rPr>
          <w:sz w:val="28"/>
          <w:szCs w:val="28"/>
        </w:rPr>
      </w:pPr>
    </w:p>
    <w:p w:rsidR="004003E4" w:rsidRDefault="004003E4" w:rsidP="004003E4">
      <w:pPr>
        <w:tabs>
          <w:tab w:val="left" w:pos="1134"/>
        </w:tabs>
        <w:spacing w:line="360" w:lineRule="exact"/>
        <w:jc w:val="both"/>
        <w:rPr>
          <w:sz w:val="28"/>
          <w:szCs w:val="28"/>
        </w:rPr>
      </w:pPr>
    </w:p>
    <w:p w:rsidR="004003E4" w:rsidRDefault="004003E4" w:rsidP="004003E4">
      <w:pPr>
        <w:tabs>
          <w:tab w:val="left" w:pos="1134"/>
        </w:tabs>
        <w:spacing w:line="360" w:lineRule="exact"/>
        <w:ind w:left="851"/>
        <w:jc w:val="right"/>
        <w:rPr>
          <w:sz w:val="28"/>
          <w:szCs w:val="28"/>
        </w:rPr>
      </w:pPr>
    </w:p>
    <w:p w:rsidR="004003E4" w:rsidRDefault="004003E4" w:rsidP="004003E4">
      <w:pPr>
        <w:tabs>
          <w:tab w:val="left" w:pos="1134"/>
        </w:tabs>
        <w:spacing w:line="360" w:lineRule="exact"/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работы</w:t>
      </w:r>
    </w:p>
    <w:p w:rsidR="004003E4" w:rsidRDefault="004003E4" w:rsidP="004003E4">
      <w:pPr>
        <w:tabs>
          <w:tab w:val="left" w:pos="1134"/>
        </w:tabs>
        <w:spacing w:line="360" w:lineRule="exact"/>
        <w:ind w:left="85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Главной аттестационной комиссии на 2015/2016 учебный год</w:t>
      </w:r>
      <w:r>
        <w:rPr>
          <w:sz w:val="28"/>
          <w:szCs w:val="28"/>
        </w:rPr>
        <w:t>.</w:t>
      </w:r>
    </w:p>
    <w:p w:rsidR="004003E4" w:rsidRDefault="004003E4" w:rsidP="004003E4">
      <w:pPr>
        <w:pStyle w:val="a3"/>
        <w:spacing w:before="0" w:beforeAutospacing="0" w:after="0"/>
        <w:ind w:firstLine="5245"/>
        <w:rPr>
          <w:i/>
          <w:iCs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4"/>
        <w:gridCol w:w="1985"/>
        <w:gridCol w:w="709"/>
        <w:gridCol w:w="2268"/>
        <w:gridCol w:w="2268"/>
      </w:tblGrid>
      <w:tr w:rsidR="004003E4" w:rsidTr="004003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№ </w:t>
            </w:r>
          </w:p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iCs/>
                <w:sz w:val="28"/>
                <w:szCs w:val="28"/>
              </w:rPr>
              <w:t>/</w:t>
            </w:r>
            <w:proofErr w:type="spellStart"/>
            <w:r>
              <w:rPr>
                <w:b/>
                <w:i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Месяц </w:t>
            </w:r>
          </w:p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аттестации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Сроки </w:t>
            </w:r>
          </w:p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проведения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№ </w:t>
            </w:r>
          </w:p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iCs/>
                <w:sz w:val="28"/>
                <w:szCs w:val="28"/>
              </w:rPr>
              <w:t>/</w:t>
            </w:r>
            <w:proofErr w:type="spellStart"/>
            <w:r>
              <w:rPr>
                <w:b/>
                <w:i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Месяц </w:t>
            </w:r>
          </w:p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аттестации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Сроки </w:t>
            </w:r>
          </w:p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проведения</w:t>
            </w:r>
          </w:p>
        </w:tc>
      </w:tr>
      <w:tr w:rsidR="004003E4" w:rsidTr="004003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 19 по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firstLine="34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 20 по 24</w:t>
            </w:r>
          </w:p>
        </w:tc>
      </w:tr>
      <w:tr w:rsidR="004003E4" w:rsidTr="004003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 24 по 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firstLine="34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 27 по 31</w:t>
            </w:r>
          </w:p>
        </w:tc>
      </w:tr>
      <w:tr w:rsidR="004003E4" w:rsidTr="004003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 21 по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firstLine="34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 24 по 28</w:t>
            </w:r>
          </w:p>
        </w:tc>
      </w:tr>
      <w:tr w:rsidR="004003E4" w:rsidTr="004003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 19 по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firstLine="34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 22 по 26</w:t>
            </w:r>
          </w:p>
        </w:tc>
      </w:tr>
      <w:tr w:rsidR="004003E4" w:rsidTr="004003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 23 по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firstLine="34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E4" w:rsidRDefault="004003E4">
            <w:pPr>
              <w:pStyle w:val="a3"/>
              <w:spacing w:before="0" w:beforeAutospacing="0" w:after="0"/>
              <w:ind w:right="-154" w:hanging="14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 26 по 30</w:t>
            </w:r>
          </w:p>
        </w:tc>
      </w:tr>
    </w:tbl>
    <w:p w:rsidR="004003E4" w:rsidRDefault="004003E4" w:rsidP="004003E4">
      <w:pPr>
        <w:pStyle w:val="a3"/>
        <w:spacing w:before="0" w:beforeAutospacing="0" w:after="0"/>
        <w:ind w:firstLine="5245"/>
        <w:rPr>
          <w:i/>
          <w:iCs/>
          <w:sz w:val="28"/>
          <w:szCs w:val="28"/>
        </w:rPr>
      </w:pPr>
    </w:p>
    <w:p w:rsidR="004003E4" w:rsidRDefault="004003E4" w:rsidP="004003E4">
      <w:pPr>
        <w:pStyle w:val="a3"/>
        <w:spacing w:before="0" w:beforeAutospacing="0" w:after="0"/>
        <w:ind w:firstLine="5245"/>
        <w:rPr>
          <w:i/>
          <w:iCs/>
          <w:sz w:val="28"/>
          <w:szCs w:val="28"/>
        </w:rPr>
      </w:pPr>
    </w:p>
    <w:p w:rsidR="004003E4" w:rsidRDefault="004003E4" w:rsidP="004003E4">
      <w:pPr>
        <w:pStyle w:val="a3"/>
        <w:spacing w:before="0" w:beforeAutospacing="0" w:after="0"/>
        <w:ind w:firstLine="5245"/>
        <w:rPr>
          <w:i/>
          <w:iCs/>
          <w:sz w:val="28"/>
          <w:szCs w:val="28"/>
        </w:rPr>
      </w:pPr>
    </w:p>
    <w:p w:rsidR="004003E4" w:rsidRDefault="004003E4" w:rsidP="004003E4">
      <w:pPr>
        <w:pStyle w:val="a3"/>
        <w:spacing w:before="0" w:beforeAutospacing="0" w:after="0"/>
        <w:ind w:firstLine="5245"/>
        <w:rPr>
          <w:i/>
          <w:iCs/>
          <w:sz w:val="28"/>
          <w:szCs w:val="28"/>
        </w:rPr>
      </w:pPr>
    </w:p>
    <w:p w:rsidR="004003E4" w:rsidRDefault="004003E4" w:rsidP="004003E4">
      <w:pPr>
        <w:pStyle w:val="a3"/>
        <w:spacing w:before="0" w:beforeAutospacing="0" w:after="0"/>
        <w:ind w:firstLine="5245"/>
        <w:rPr>
          <w:i/>
          <w:iCs/>
          <w:sz w:val="28"/>
          <w:szCs w:val="28"/>
        </w:rPr>
      </w:pPr>
    </w:p>
    <w:p w:rsidR="004003E4" w:rsidRDefault="004003E4" w:rsidP="004003E4">
      <w:pPr>
        <w:pStyle w:val="a3"/>
        <w:spacing w:before="0" w:beforeAutospacing="0" w:after="0"/>
        <w:ind w:firstLine="5245"/>
        <w:rPr>
          <w:i/>
          <w:iCs/>
          <w:sz w:val="28"/>
          <w:szCs w:val="28"/>
        </w:rPr>
      </w:pPr>
    </w:p>
    <w:p w:rsidR="00460C11" w:rsidRDefault="00460C11"/>
    <w:sectPr w:rsidR="00460C11" w:rsidSect="00714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4D3C4C36"/>
    <w:multiLevelType w:val="hybridMultilevel"/>
    <w:tmpl w:val="D2DCE6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AA3E46"/>
    <w:multiLevelType w:val="multilevel"/>
    <w:tmpl w:val="263A044A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3">
    <w:nsid w:val="5767577E"/>
    <w:multiLevelType w:val="hybridMultilevel"/>
    <w:tmpl w:val="25EEA87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03E4"/>
    <w:rsid w:val="004003E4"/>
    <w:rsid w:val="00460C11"/>
    <w:rsid w:val="007141B4"/>
    <w:rsid w:val="00D2270A"/>
    <w:rsid w:val="00EF4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03E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4003E4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4003E4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4003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Содержимое таблицы"/>
    <w:basedOn w:val="a"/>
    <w:uiPriority w:val="99"/>
    <w:rsid w:val="004003E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customStyle="1" w:styleId="Style6">
    <w:name w:val="Style6"/>
    <w:basedOn w:val="a"/>
    <w:uiPriority w:val="99"/>
    <w:rsid w:val="004003E4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4156</Words>
  <Characters>23694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1</cp:lastModifiedBy>
  <cp:revision>3</cp:revision>
  <dcterms:created xsi:type="dcterms:W3CDTF">2016-10-13T12:36:00Z</dcterms:created>
  <dcterms:modified xsi:type="dcterms:W3CDTF">2017-08-19T16:46:00Z</dcterms:modified>
</cp:coreProperties>
</file>