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7EC" w:rsidRPr="008E77EC" w:rsidRDefault="008E77EC" w:rsidP="008E77EC">
      <w:pPr>
        <w:pBdr>
          <w:bottom w:val="single" w:sz="4" w:space="1" w:color="12A4D8"/>
        </w:pBd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12A4D8"/>
          <w:kern w:val="36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12A4D8"/>
          <w:kern w:val="36"/>
          <w:sz w:val="28"/>
          <w:szCs w:val="28"/>
        </w:rPr>
        <w:t>Образование</w:t>
      </w:r>
    </w:p>
    <w:p w:rsidR="008E77EC" w:rsidRPr="008E77EC" w:rsidRDefault="0020076C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5" w:anchor="Язык обучения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Язык обучения</w:t>
        </w:r>
      </w:hyperlink>
    </w:p>
    <w:p w:rsidR="008E77EC" w:rsidRPr="008E77EC" w:rsidRDefault="0020076C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6" w:anchor="Срок действия гос. аккредитации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Срок действия государственной аккредитации</w:t>
        </w:r>
      </w:hyperlink>
    </w:p>
    <w:p w:rsidR="008E77EC" w:rsidRPr="008E77EC" w:rsidRDefault="0020076C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7" w:anchor="Уровень образования и сроки освоения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Уровень образования и сроки освоения</w:t>
        </w:r>
      </w:hyperlink>
    </w:p>
    <w:p w:rsidR="008E77EC" w:rsidRPr="008E77EC" w:rsidRDefault="0020076C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anchor="Форма обучения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Форма обучения</w:t>
        </w:r>
      </w:hyperlink>
    </w:p>
    <w:p w:rsidR="008E77EC" w:rsidRPr="008E77EC" w:rsidRDefault="0020076C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9" w:anchor="Численность учащихся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Численность учащихся</w:t>
        </w:r>
      </w:hyperlink>
    </w:p>
    <w:p w:rsidR="008E77EC" w:rsidRPr="008E77EC" w:rsidRDefault="0020076C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0" w:anchor="Образовательные программы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Образовательные программы</w:t>
        </w:r>
      </w:hyperlink>
    </w:p>
    <w:p w:rsidR="008E77EC" w:rsidRPr="008E77EC" w:rsidRDefault="0020076C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1" w:anchor="Учебный план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Учебный план</w:t>
        </w:r>
      </w:hyperlink>
    </w:p>
    <w:p w:rsidR="008E77EC" w:rsidRPr="008E77EC" w:rsidRDefault="0020076C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2" w:anchor="Рабочие программы учебных предметов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Рабочие программы учебных предметов</w:t>
        </w:r>
      </w:hyperlink>
    </w:p>
    <w:p w:rsidR="008E77EC" w:rsidRPr="008E77EC" w:rsidRDefault="0020076C" w:rsidP="008E77EC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3" w:anchor="Календарный учебный график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Календарный учебный график</w:t>
        </w:r>
      </w:hyperlink>
    </w:p>
    <w:p w:rsidR="008E77EC" w:rsidRPr="008E77EC" w:rsidRDefault="0020076C" w:rsidP="008E77E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0076C"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45pt" o:hralign="center" o:hrstd="t" o:hrnoshade="t" o:hr="t" fillcolor="#12a4d8" stroked="f"/>
        </w:pic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Язык_обучения"/>
      <w:bookmarkEnd w:id="0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Язык обучения: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и воспитание в Школе ведутся на русском языке. В Школе создаются условия для изучения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аварского и чеченского языков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родных языков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Срок_действия_гос._аккредитации"/>
      <w:bookmarkEnd w:id="1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Срок действия государственной аккредитации: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Государственная аккредитация действует с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201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по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января 2027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Уровень_образования_и_сроки_освоения"/>
      <w:bookmarkEnd w:id="2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Уровень образования и сроки освоения:</w:t>
      </w:r>
    </w:p>
    <w:p w:rsidR="008E77EC" w:rsidRPr="008E77EC" w:rsidRDefault="008E77EC" w:rsidP="008E77E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начальное общее образование, нормативный срок освоения 4 года;</w:t>
      </w:r>
    </w:p>
    <w:p w:rsidR="008E77EC" w:rsidRPr="008E77EC" w:rsidRDefault="008E77EC" w:rsidP="008E77E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основное общее образование, нормативный срок освоения 5 лет;</w:t>
      </w:r>
    </w:p>
    <w:p w:rsidR="008E77EC" w:rsidRPr="008E77EC" w:rsidRDefault="008E77EC" w:rsidP="008E77EC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среднее общее образование, нормативный срок освоения 2 года.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" w:name="Форма_обучения"/>
      <w:bookmarkEnd w:id="3"/>
      <w:r w:rsidRPr="008E7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Форма обучения:</w:t>
      </w:r>
    </w:p>
    <w:p w:rsidR="008E77EC" w:rsidRPr="00BE46C0" w:rsidRDefault="008E77EC" w:rsidP="008E77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очная;</w:t>
      </w:r>
    </w:p>
    <w:p w:rsidR="008E77EC" w:rsidRPr="008E77EC" w:rsidRDefault="008E77EC" w:rsidP="008E77EC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надомная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Допускается сочетание форм получения образования и форм обучения.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Обучение в форме </w:t>
      </w:r>
      <w:r w:rsidR="00E46942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надомного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образования осуществляется с правом последующего прохождения промежуточной и государственной итоговой аттестации.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4" w:name="Численность_учащихся"/>
      <w:bookmarkEnd w:id="4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Численность учащихся: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На начало 201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/201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в Школе обучается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>87 обучающихся</w:t>
      </w:r>
      <w:proofErr w:type="gramStart"/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Образовательные_программы"/>
      <w:bookmarkEnd w:id="5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Образовательные программы:</w:t>
      </w:r>
    </w:p>
    <w:p w:rsidR="008E77EC" w:rsidRPr="008E77EC" w:rsidRDefault="008E77EC" w:rsidP="008E77EC">
      <w:pPr>
        <w:spacing w:before="100" w:beforeAutospacing="1" w:after="100" w:afterAutospacing="1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 Начальное общее образование, ФГОС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образовательная программа начального общего образования </w:t>
      </w:r>
      <w:r w:rsidR="00E46942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разработана в соответствии с требованиями федерального государственного образовательного стандарта начального общего образования (далее — Стандарт) к структуре основной образовательной программы, определяет содержание и организацию образовательного процесса на ступени начального общего образования в </w:t>
      </w:r>
      <w:r w:rsidR="00E46942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направлена на формирование общей культуры обучающихся первой ступени</w:t>
      </w:r>
      <w:proofErr w:type="gramEnd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обучения, на их духовно-нравственное, социальное, личностное и интеллектуальное развитие, на создание основы для самостоятельной реализации учебной деятельности, обеспечивающей социальную успешность, развитие творческих способностей, саморазвитие и самосовершенствование, сохранение и укрепление здоровья обучающихся. 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Образовательная программа НОО принята реш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 педсовета протокол №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8.2017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г.; приказ №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.08.201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:rsidR="008E77EC" w:rsidRPr="008E77EC" w:rsidRDefault="009C29ED" w:rsidP="008E77EC">
      <w:pPr>
        <w:spacing w:before="100" w:beforeAutospacing="1" w:after="100" w:afterAutospacing="1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</w:t>
      </w:r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Основное общее образование – 5-</w:t>
      </w:r>
      <w:r w:rsidR="00A40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</w:t>
      </w:r>
      <w:proofErr w:type="gramStart"/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.Ф</w:t>
      </w:r>
      <w:proofErr w:type="gramEnd"/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ГОС</w:t>
      </w:r>
      <w:proofErr w:type="spellEnd"/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; </w:t>
      </w:r>
      <w:r w:rsidR="00A40F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-9 </w:t>
      </w:r>
      <w:proofErr w:type="spellStart"/>
      <w:r w:rsidR="00734A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кл.</w:t>
      </w:r>
      <w:r w:rsidR="008E77EC"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ФКГОС</w:t>
      </w:r>
      <w:proofErr w:type="spellEnd"/>
    </w:p>
    <w:p w:rsidR="00E87D47" w:rsidRPr="00BE46C0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образовательная программа основного общего образования </w:t>
      </w:r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>ФГОС в 5-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spellEnd"/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ООП ООО ФКГОС 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-9 </w:t>
      </w:r>
      <w:proofErr w:type="spellStart"/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proofErr w:type="gramStart"/>
      <w:r w:rsidR="003428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КОУ</w:t>
      </w:r>
      <w:proofErr w:type="spellEnd"/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Программа) разработана коллективом педагогов с участием родителей учащихся, рассмотрена и принята Педагогическим советом 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Хасавюртовского района РД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протокол №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>.201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; приказ №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29</w:t>
      </w:r>
      <w:r w:rsidR="00734A4C">
        <w:rPr>
          <w:rFonts w:ascii="Times New Roman" w:eastAsia="Times New Roman" w:hAnsi="Times New Roman" w:cs="Times New Roman"/>
          <w:color w:val="000000"/>
          <w:sz w:val="28"/>
          <w:szCs w:val="28"/>
        </w:rPr>
        <w:t>.08.201</w:t>
      </w:r>
      <w:r w:rsidR="00A40F21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A542E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Назначением Программы является обеспечение реализации прав учащихся 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бесплатное общедоступное основное общее образование в соответствии с требованиями федерального компонента государственных образовательных стандартов основного общего образования (ФКГОС); национально-регионального компонента образования (НРК) и образовательными запросами родителей и учащихся основного  уровня образования, а также реализации государственной политики в области духовно-нравственного и гражданско-патриотического воспитания.  </w:t>
      </w:r>
      <w:proofErr w:type="gramEnd"/>
    </w:p>
    <w:p w:rsidR="008E77EC" w:rsidRPr="008E77EC" w:rsidRDefault="00E44511" w:rsidP="008E77EC">
      <w:pPr>
        <w:spacing w:before="100" w:beforeAutospacing="1" w:after="100" w:afterAutospacing="1" w:line="240" w:lineRule="auto"/>
        <w:ind w:left="37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</w:t>
      </w:r>
      <w:r w:rsidR="008E77EC"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Среднее общее образование, ФКГОС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Основная образовательная программа среднего общего образования 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– Программа) разработана коллективом педагогов с участием родителей учащихся, рассмотрена и принята Педагогическим советом 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МКОУ «МОГИЛЕВСКАЯ 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протокол №</w:t>
      </w:r>
      <w:r w:rsidR="007D2880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</w:t>
      </w:r>
      <w:r w:rsidR="007D2880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.0</w:t>
      </w:r>
      <w:r w:rsidR="007D2880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.201</w:t>
      </w:r>
      <w:r w:rsidR="007D288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г.; приказ №</w:t>
      </w:r>
      <w:r w:rsidR="007D2880"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469B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т 2</w:t>
      </w:r>
      <w:r w:rsidR="007D2880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.08.201</w:t>
      </w:r>
      <w:r w:rsidR="007D2880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E87D47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. 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Назначением Программы является обеспечение реализации прав учащихся </w:t>
      </w:r>
      <w:r w:rsidR="00D94E16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МКОУ «МОГИЛЕВСКАЯ СОШ ИМ. АЗИЗОВА Н.У.»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бесплатное общедоступное среднее общее образование в соответствии с требованиями федерального компонента государственных образовательных стандартов среднего общего образования (ФКГОС); национально-регионального компонента образования (НРК) и образовательными запросами родителей и учащихся, а также реализации государственной политики в области духовно-нравственного и гражданско-патриотического воспитания формирование духовно богатой, мобильной, свободной, физически здоровой, активной, творчески мыслящей личности, обладающей определенными компетентностями (предметно</w:t>
      </w:r>
      <w:r w:rsidR="004E34D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E44511"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нформационными, </w:t>
      </w:r>
      <w:proofErr w:type="spell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деятельностно-коммуникационными</w:t>
      </w:r>
      <w:proofErr w:type="spellEnd"/>
      <w:proofErr w:type="gramStart"/>
      <w:r w:rsidR="004E34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ценностно</w:t>
      </w:r>
      <w:r w:rsidR="004E34D1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ориентационными) и умеющей адаптироваться в быстро меняющемся социуме. 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6" w:name="Учебный_план"/>
      <w:bookmarkEnd w:id="6"/>
      <w:r w:rsidRPr="008E7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Учебный план:</w:t>
      </w:r>
    </w:p>
    <w:p w:rsidR="008E77EC" w:rsidRPr="008E77EC" w:rsidRDefault="0020076C" w:rsidP="008E77E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4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Начальное общее образование ФГОС</w:t>
        </w:r>
        <w:r w:rsidR="00F64C23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+</w:t>
        </w:r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 Внеурочная работа</w:t>
        </w:r>
      </w:hyperlink>
    </w:p>
    <w:p w:rsidR="008E77EC" w:rsidRPr="008E77EC" w:rsidRDefault="0020076C" w:rsidP="008E77E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5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 xml:space="preserve">Основное общее образование </w:t>
        </w:r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5-</w:t>
        </w:r>
        <w:r w:rsidR="007D288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7</w:t>
        </w:r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кл</w:t>
        </w:r>
        <w:proofErr w:type="gramStart"/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.Ф</w:t>
        </w:r>
        <w:proofErr w:type="gramEnd"/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 xml:space="preserve">ГОС ; </w:t>
        </w:r>
        <w:r w:rsidR="007D288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8</w:t>
        </w:r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 xml:space="preserve">-9 </w:t>
        </w:r>
        <w:proofErr w:type="spellStart"/>
        <w:r w:rsidR="00E23C4B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кл.</w:t>
        </w:r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ФКГОС</w:t>
        </w:r>
        <w:proofErr w:type="spellEnd"/>
      </w:hyperlink>
    </w:p>
    <w:p w:rsidR="008E77EC" w:rsidRPr="008E77EC" w:rsidRDefault="0020076C" w:rsidP="008E77EC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16" w:history="1">
        <w:r w:rsidR="008E77EC" w:rsidRPr="00BE46C0">
          <w:rPr>
            <w:rFonts w:ascii="Times New Roman" w:eastAsia="Times New Roman" w:hAnsi="Times New Roman" w:cs="Times New Roman"/>
            <w:color w:val="0069A9"/>
            <w:sz w:val="28"/>
            <w:szCs w:val="28"/>
            <w:u w:val="single"/>
          </w:rPr>
          <w:t>Среднее общее образование ФКГОС</w:t>
        </w:r>
      </w:hyperlink>
    </w:p>
    <w:p w:rsidR="008E77EC" w:rsidRPr="00BE46C0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7" w:name="Рабочие_программы_учебных_предметов"/>
      <w:bookmarkEnd w:id="7"/>
      <w:r w:rsidRPr="008E7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Рабочие программы учебных предметов:</w:t>
      </w:r>
    </w:p>
    <w:p w:rsidR="00E44511" w:rsidRPr="008E77EC" w:rsidRDefault="00E44511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Приняты решением педсовета протокол №6 от 2</w:t>
      </w:r>
      <w:r w:rsidR="007D2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.08.201</w:t>
      </w:r>
      <w:r w:rsidR="007D2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 и утверждены приказом директора </w:t>
      </w:r>
      <w:r w:rsidR="007D2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 13,п.2</w:t>
      </w:r>
      <w:r w:rsidR="00E2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 2</w:t>
      </w:r>
      <w:r w:rsidR="00E23C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.08.201</w:t>
      </w:r>
      <w:r w:rsidR="007D288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Календарный_учебный_график"/>
      <w:bookmarkEnd w:id="8"/>
      <w:r w:rsidRPr="008E77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Календарный учебный график:</w:t>
      </w:r>
      <w:r w:rsidR="00062EFB"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(прилагается) принят на педсовете 2</w:t>
      </w:r>
      <w:r w:rsidR="00C44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8</w:t>
      </w:r>
      <w:r w:rsidR="00062EFB"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.08.201</w:t>
      </w:r>
      <w:r w:rsidR="00C449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7</w:t>
      </w:r>
      <w:r w:rsidR="00062EFB"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г.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Федеральный закон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«Об образовании в Российской Федерации» 273-ФЗ</w:t>
      </w:r>
    </w:p>
    <w:p w:rsidR="008E77EC" w:rsidRPr="008E77EC" w:rsidRDefault="008E77EC" w:rsidP="008E77E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Ст.34 п.11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: «каникулы – плановые перерывы при получении образования для отдыха и иных  социальных  целей в соответствии с законодательством  об образовании и календарным учебным графиком»</w:t>
      </w:r>
    </w:p>
    <w:p w:rsidR="008E77EC" w:rsidRPr="008E77EC" w:rsidRDefault="008E77EC" w:rsidP="008E77EC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Ст.41 п.1.3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«охрана здоровья  обучающихся включает в себя: определение оптимальной  учебной, </w:t>
      </w:r>
      <w:proofErr w:type="spell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внеучебной</w:t>
      </w:r>
      <w:proofErr w:type="spellEnd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нагрузки, режима учебных занятий и продолжительности каникул»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Приказ Министерства образования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и науки Российской Федерации от 30.08.2013 № 1015 «Об утверждении порядка организации осуществления образовательной деятельности по основным образовательным программа</w:t>
      </w:r>
      <w:proofErr w:type="gramStart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м-</w:t>
      </w:r>
      <w:proofErr w:type="gramEnd"/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образовательным программам начального общего основного общего и среднего общего образования»: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П.17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«учебный год в образовательных организациях начинается 1 сентября и заканчивается в соотв</w:t>
      </w:r>
      <w:r w:rsidR="00694A68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E23C4B"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 с учебным планом  соотв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етствующей образовательной программы.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 процессе освоения общеобразовательных программ учащимся предоставляются каникулы. Сроки начала и окончания каникул определяются образовательной организацией самостоятельно»</w:t>
      </w:r>
    </w:p>
    <w:p w:rsidR="008E77EC" w:rsidRPr="008E77EC" w:rsidRDefault="008E77EC" w:rsidP="008E77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Сан </w:t>
      </w:r>
      <w:proofErr w:type="spellStart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ПиН</w:t>
      </w:r>
      <w:proofErr w:type="spellEnd"/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2.42.2821 -10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«Санитарно – эпидемиологические требования к условиям и организации обучения в общеобразовательных учреждениях». Раздел Х «Гигиенические требования к режиму образовательного процесса».</w:t>
      </w:r>
    </w:p>
    <w:p w:rsidR="00B032D9" w:rsidRPr="00BE46C0" w:rsidRDefault="008E77EC" w:rsidP="00062EF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E46C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П.10.3.</w:t>
      </w:r>
      <w:r w:rsidRPr="00BE46C0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8E77EC">
        <w:rPr>
          <w:rFonts w:ascii="Times New Roman" w:eastAsia="Times New Roman" w:hAnsi="Times New Roman" w:cs="Times New Roman"/>
          <w:color w:val="000000"/>
          <w:sz w:val="28"/>
          <w:szCs w:val="28"/>
        </w:rPr>
        <w:t>«для профилактики переутомления обучающихся в годовом календарном учебном плане рекомендуется предусмотреть равномерное распределение периодов учебного времени и каникул».</w:t>
      </w:r>
      <w:bookmarkStart w:id="9" w:name="Методические_документы"/>
      <w:bookmarkEnd w:id="9"/>
    </w:p>
    <w:sectPr w:rsidR="00B032D9" w:rsidRPr="00BE46C0" w:rsidSect="00E43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4244"/>
    <w:multiLevelType w:val="multilevel"/>
    <w:tmpl w:val="D8B4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1A71EF"/>
    <w:multiLevelType w:val="multilevel"/>
    <w:tmpl w:val="7F7E7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905426"/>
    <w:multiLevelType w:val="multilevel"/>
    <w:tmpl w:val="D5387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5270E92"/>
    <w:multiLevelType w:val="multilevel"/>
    <w:tmpl w:val="EA3A4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A734BB"/>
    <w:multiLevelType w:val="multilevel"/>
    <w:tmpl w:val="6220F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1867617"/>
    <w:multiLevelType w:val="multilevel"/>
    <w:tmpl w:val="425061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8E77EC"/>
    <w:rsid w:val="00062EFB"/>
    <w:rsid w:val="0020076C"/>
    <w:rsid w:val="0034280F"/>
    <w:rsid w:val="004E34D1"/>
    <w:rsid w:val="005A542E"/>
    <w:rsid w:val="0064166F"/>
    <w:rsid w:val="00694A68"/>
    <w:rsid w:val="00734A4C"/>
    <w:rsid w:val="007D2880"/>
    <w:rsid w:val="008E77EC"/>
    <w:rsid w:val="009C29ED"/>
    <w:rsid w:val="00A40F21"/>
    <w:rsid w:val="00A469B0"/>
    <w:rsid w:val="00B032D9"/>
    <w:rsid w:val="00BE46C0"/>
    <w:rsid w:val="00C4497B"/>
    <w:rsid w:val="00D3061F"/>
    <w:rsid w:val="00D94E16"/>
    <w:rsid w:val="00E23C4B"/>
    <w:rsid w:val="00E439CB"/>
    <w:rsid w:val="00E44511"/>
    <w:rsid w:val="00E46942"/>
    <w:rsid w:val="00E87D47"/>
    <w:rsid w:val="00F64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9CB"/>
  </w:style>
  <w:style w:type="paragraph" w:styleId="1">
    <w:name w:val="heading 1"/>
    <w:basedOn w:val="a"/>
    <w:link w:val="10"/>
    <w:uiPriority w:val="9"/>
    <w:qFormat/>
    <w:rsid w:val="008E77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8E77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77E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8E77E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8E77EC"/>
    <w:rPr>
      <w:color w:val="0000FF"/>
      <w:u w:val="single"/>
    </w:rPr>
  </w:style>
  <w:style w:type="character" w:styleId="a4">
    <w:name w:val="Strong"/>
    <w:basedOn w:val="a0"/>
    <w:uiPriority w:val="22"/>
    <w:qFormat/>
    <w:rsid w:val="008E77EC"/>
    <w:rPr>
      <w:b/>
      <w:bCs/>
    </w:rPr>
  </w:style>
  <w:style w:type="paragraph" w:styleId="a5">
    <w:name w:val="Normal (Web)"/>
    <w:basedOn w:val="a"/>
    <w:uiPriority w:val="99"/>
    <w:semiHidden/>
    <w:unhideWhenUsed/>
    <w:rsid w:val="008E77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E77EC"/>
  </w:style>
  <w:style w:type="character" w:styleId="a6">
    <w:name w:val="Emphasis"/>
    <w:basedOn w:val="a0"/>
    <w:uiPriority w:val="20"/>
    <w:qFormat/>
    <w:rsid w:val="008E77E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6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usosh-43.ucoz.ru/index/obrazovanie/0-113" TargetMode="External"/><Relationship Id="rId13" Type="http://schemas.openxmlformats.org/officeDocument/2006/relationships/hyperlink" Target="http://mousosh-43.ucoz.ru/index/obrazovanie/0-113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ousosh-43.ucoz.ru/index/obrazovanie/0-113" TargetMode="External"/><Relationship Id="rId12" Type="http://schemas.openxmlformats.org/officeDocument/2006/relationships/hyperlink" Target="http://mousosh-43.ucoz.ru/index/obrazovanie/0-11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yadi.sk/d/9euHarDWLaxyw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usosh-43.ucoz.ru/index/obrazovanie/0-113" TargetMode="External"/><Relationship Id="rId11" Type="http://schemas.openxmlformats.org/officeDocument/2006/relationships/hyperlink" Target="http://mousosh-43.ucoz.ru/index/obrazovanie/0-113" TargetMode="External"/><Relationship Id="rId5" Type="http://schemas.openxmlformats.org/officeDocument/2006/relationships/hyperlink" Target="http://mousosh-43.ucoz.ru/index/obrazovanie/0-113" TargetMode="External"/><Relationship Id="rId15" Type="http://schemas.openxmlformats.org/officeDocument/2006/relationships/hyperlink" Target="http://yadi.sk/d/Ehg3IZSdLb8sE" TargetMode="External"/><Relationship Id="rId10" Type="http://schemas.openxmlformats.org/officeDocument/2006/relationships/hyperlink" Target="http://mousosh-43.ucoz.ru/index/obrazovanie/0-1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usosh-43.ucoz.ru/index/obrazovanie/0-113" TargetMode="External"/><Relationship Id="rId14" Type="http://schemas.openxmlformats.org/officeDocument/2006/relationships/hyperlink" Target="http://yadi.sk/d/V8vc939jLaxj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МОГИЛЕВСКАЯ СОШ</dc:creator>
  <cp:lastModifiedBy>MCSH</cp:lastModifiedBy>
  <cp:revision>12</cp:revision>
  <dcterms:created xsi:type="dcterms:W3CDTF">2015-02-20T10:36:00Z</dcterms:created>
  <dcterms:modified xsi:type="dcterms:W3CDTF">2017-08-12T07:55:00Z</dcterms:modified>
</cp:coreProperties>
</file>