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07" w:rsidRPr="006B2972" w:rsidRDefault="0097000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  <w:sz w:val="40"/>
          <w:szCs w:val="40"/>
        </w:rPr>
      </w:pPr>
      <w:r w:rsidRPr="006B2972">
        <w:rPr>
          <w:b/>
          <w:bCs/>
          <w:noProof/>
          <w:sz w:val="40"/>
          <w:szCs w:val="40"/>
        </w:rPr>
        <w:t>МКОУ  Могилёвская СОШ им.Н.У.Азизова</w:t>
      </w: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  <w:sz w:val="40"/>
          <w:szCs w:val="40"/>
        </w:rPr>
      </w:pPr>
      <w:r w:rsidRPr="006B2972">
        <w:rPr>
          <w:b/>
          <w:bCs/>
          <w:noProof/>
          <w:sz w:val="40"/>
          <w:szCs w:val="40"/>
        </w:rPr>
        <w:t>Хасавюртовского района РД</w:t>
      </w: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8C5E9F" w:rsidP="008C5E9F">
      <w:pPr>
        <w:pStyle w:val="a4"/>
        <w:spacing w:before="0" w:beforeAutospacing="0" w:after="0" w:afterAutospacing="0" w:line="360" w:lineRule="auto"/>
        <w:jc w:val="center"/>
        <w:rPr>
          <w:b/>
          <w:bCs/>
          <w:noProof/>
        </w:rPr>
      </w:pPr>
      <w:r w:rsidRPr="006B2972">
        <w:rPr>
          <w:b/>
          <w:bCs/>
          <w:noProof/>
        </w:rPr>
        <w:t>Утверждаю :</w:t>
      </w:r>
    </w:p>
    <w:p w:rsidR="00AE6011" w:rsidRPr="006B2972" w:rsidRDefault="008C5E9F" w:rsidP="008C5E9F">
      <w:pPr>
        <w:pStyle w:val="a4"/>
        <w:tabs>
          <w:tab w:val="left" w:pos="4282"/>
        </w:tabs>
        <w:spacing w:before="0" w:beforeAutospacing="0" w:after="0" w:afterAutospacing="0" w:line="360" w:lineRule="auto"/>
        <w:rPr>
          <w:b/>
          <w:bCs/>
          <w:noProof/>
        </w:rPr>
      </w:pPr>
      <w:r w:rsidRPr="006B2972">
        <w:rPr>
          <w:b/>
          <w:bCs/>
          <w:noProof/>
        </w:rPr>
        <w:tab/>
        <w:t>Директор __________Р.М.Маталова</w:t>
      </w: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  <w:r>
        <w:rPr>
          <w:b/>
          <w:bCs/>
          <w:noProof/>
        </w:rPr>
        <w:t xml:space="preserve">                    </w:t>
      </w: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C34327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C34327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</w:t>
      </w:r>
      <w:r w:rsidR="00AE6011" w:rsidRPr="006B2972">
        <w:rPr>
          <w:b/>
          <w:bCs/>
          <w:noProof/>
        </w:rPr>
        <w:t>ПРОГРАММА   ДОПОЛНИТЕЛЬНОГО  ОБРАЗОВАНИЯ</w:t>
      </w: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9C2226" w:rsidRDefault="009C2226" w:rsidP="00970007">
      <w:pPr>
        <w:pStyle w:val="a4"/>
        <w:spacing w:before="0" w:beforeAutospacing="0" w:after="0" w:afterAutospacing="0" w:line="360" w:lineRule="auto"/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t xml:space="preserve">                </w:t>
      </w:r>
      <w:r w:rsidRPr="009C2226">
        <w:rPr>
          <w:b/>
          <w:bCs/>
          <w:noProof/>
          <w:sz w:val="40"/>
          <w:szCs w:val="40"/>
        </w:rPr>
        <w:t>«Успешность формируется в школе»</w:t>
      </w: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BF6CCF" w:rsidRPr="006B2972" w:rsidRDefault="00BF6CCF" w:rsidP="00970007">
      <w:pPr>
        <w:pStyle w:val="a4"/>
        <w:spacing w:before="0" w:beforeAutospacing="0" w:after="0" w:afterAutospacing="0" w:line="360" w:lineRule="auto"/>
        <w:rPr>
          <w:b/>
          <w:bCs/>
          <w:noProof/>
        </w:rPr>
      </w:pPr>
    </w:p>
    <w:p w:rsidR="00AE6011" w:rsidRPr="006B2972" w:rsidRDefault="00AE6011" w:rsidP="00970007">
      <w:pPr>
        <w:pStyle w:val="a4"/>
        <w:spacing w:before="0" w:beforeAutospacing="0" w:after="0" w:afterAutospacing="0" w:line="360" w:lineRule="auto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rPr>
          <w:rStyle w:val="ac"/>
        </w:rPr>
      </w:pPr>
    </w:p>
    <w:p w:rsidR="00970007" w:rsidRPr="006B2972" w:rsidRDefault="00BF6CCF" w:rsidP="00970007">
      <w:pPr>
        <w:pStyle w:val="a4"/>
        <w:spacing w:before="0" w:beforeAutospacing="0" w:after="0" w:afterAutospacing="0" w:line="360" w:lineRule="auto"/>
        <w:jc w:val="center"/>
        <w:rPr>
          <w:rStyle w:val="ac"/>
        </w:rPr>
      </w:pPr>
      <w:r w:rsidRPr="006B2972">
        <w:rPr>
          <w:rStyle w:val="ac"/>
        </w:rPr>
        <w:t>2017 г.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center"/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center"/>
        <w:rPr>
          <w:rStyle w:val="ac"/>
        </w:rPr>
      </w:pPr>
      <w:r w:rsidRPr="006B2972">
        <w:rPr>
          <w:rStyle w:val="ac"/>
        </w:rPr>
        <w:t>Содержание программы:</w:t>
      </w: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6B2972">
        <w:rPr>
          <w:rFonts w:ascii="Times New Roman" w:hAnsi="Times New Roman" w:cs="Times New Roman"/>
          <w:b/>
          <w:color w:val="000000"/>
          <w:sz w:val="24"/>
          <w:szCs w:val="24"/>
        </w:rPr>
        <w:t>. Пояснительная записка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…………………………………………………..….Стр. 4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0"/>
        <w:jc w:val="both"/>
        <w:rPr>
          <w:color w:val="000000"/>
          <w:sz w:val="24"/>
          <w:szCs w:val="24"/>
        </w:rPr>
      </w:pPr>
      <w:r w:rsidRPr="006B2972">
        <w:rPr>
          <w:color w:val="000000"/>
          <w:sz w:val="24"/>
          <w:szCs w:val="24"/>
        </w:rPr>
        <w:t xml:space="preserve">1. Актуальность и педагогическая целесообразность реализации программы дополнительного образования в школе ………………………………………. Стр. 4 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2. Принципы реализации ДОД……………………………………………. Стр. 6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  <w:iCs/>
          <w:color w:val="000000"/>
        </w:rPr>
      </w:pPr>
      <w:r w:rsidRPr="006B2972">
        <w:rPr>
          <w:bCs/>
          <w:iCs/>
          <w:color w:val="000000"/>
        </w:rPr>
        <w:t>3. Цели и задачи</w:t>
      </w:r>
      <w:proofErr w:type="gramStart"/>
      <w:r w:rsidRPr="006B2972">
        <w:rPr>
          <w:bCs/>
          <w:iCs/>
          <w:color w:val="000000"/>
        </w:rPr>
        <w:t xml:space="preserve">………………………………………………………….... </w:t>
      </w:r>
      <w:proofErr w:type="gramEnd"/>
      <w:r w:rsidRPr="006B2972">
        <w:rPr>
          <w:bCs/>
          <w:iCs/>
          <w:color w:val="000000"/>
        </w:rPr>
        <w:t>Стр. 10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B2972">
        <w:rPr>
          <w:b/>
          <w:bCs/>
          <w:iCs/>
          <w:color w:val="000000"/>
          <w:lang w:val="en-US"/>
        </w:rPr>
        <w:t>II</w:t>
      </w:r>
      <w:r w:rsidRPr="006B2972">
        <w:rPr>
          <w:b/>
          <w:bCs/>
          <w:iCs/>
          <w:color w:val="000000"/>
        </w:rPr>
        <w:t>. Концептуальная основа дополнительного образования</w:t>
      </w:r>
      <w:r w:rsidRPr="006B2972">
        <w:rPr>
          <w:bCs/>
          <w:iCs/>
          <w:color w:val="000000"/>
        </w:rPr>
        <w:t>.....………….. Стр. 11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1. Нормативно-правовая база……………………………………………...Стр. 12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  <w:color w:val="000000"/>
        </w:rPr>
      </w:pPr>
      <w:r w:rsidRPr="006B2972">
        <w:rPr>
          <w:rStyle w:val="ac"/>
          <w:b w:val="0"/>
          <w:color w:val="000000"/>
        </w:rPr>
        <w:t>2. Эффективность и результативность в области ДОД</w:t>
      </w:r>
      <w:proofErr w:type="gramStart"/>
      <w:r w:rsidRPr="006B2972">
        <w:rPr>
          <w:rStyle w:val="ac"/>
          <w:b w:val="0"/>
          <w:color w:val="000000"/>
        </w:rPr>
        <w:t>………………….</w:t>
      </w:r>
      <w:proofErr w:type="gramEnd"/>
      <w:r w:rsidRPr="006B2972">
        <w:rPr>
          <w:rStyle w:val="ac"/>
          <w:b w:val="0"/>
          <w:color w:val="000000"/>
        </w:rPr>
        <w:t>Стр. 14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  <w:color w:val="000000"/>
        </w:rPr>
      </w:pPr>
      <w:r w:rsidRPr="006B2972">
        <w:rPr>
          <w:rStyle w:val="ac"/>
          <w:b w:val="0"/>
          <w:color w:val="000000"/>
        </w:rPr>
        <w:t>3. Проблемы организации дополнительного образования детей</w:t>
      </w:r>
      <w:proofErr w:type="gramStart"/>
      <w:r w:rsidRPr="006B2972">
        <w:rPr>
          <w:rStyle w:val="ac"/>
          <w:b w:val="0"/>
          <w:color w:val="000000"/>
        </w:rPr>
        <w:t>………..</w:t>
      </w:r>
      <w:proofErr w:type="gramEnd"/>
      <w:r w:rsidRPr="006B2972">
        <w:rPr>
          <w:rStyle w:val="ac"/>
          <w:b w:val="0"/>
          <w:color w:val="000000"/>
        </w:rPr>
        <w:t>Стр.15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  <w:color w:val="000000"/>
        </w:rPr>
      </w:pPr>
      <w:r w:rsidRPr="006B2972">
        <w:rPr>
          <w:rStyle w:val="ac"/>
          <w:b w:val="0"/>
          <w:color w:val="000000"/>
        </w:rPr>
        <w:t>4. Перспектива развития дополнительного образования………………...Стр.16</w:t>
      </w:r>
    </w:p>
    <w:p w:rsidR="00970007" w:rsidRPr="006B2972" w:rsidRDefault="00970007" w:rsidP="00970007">
      <w:pPr>
        <w:spacing w:line="360" w:lineRule="auto"/>
        <w:ind w:right="21"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>5. Модель интеграции на современном этапе развития</w:t>
      </w:r>
      <w:proofErr w:type="gramStart"/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………………….</w:t>
      </w:r>
      <w:proofErr w:type="gramEnd"/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>Стр.17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4"/>
        <w:jc w:val="both"/>
        <w:rPr>
          <w:color w:val="000000"/>
          <w:sz w:val="24"/>
          <w:szCs w:val="24"/>
        </w:rPr>
      </w:pPr>
      <w:r w:rsidRPr="006B2972">
        <w:rPr>
          <w:color w:val="000000"/>
          <w:sz w:val="24"/>
          <w:szCs w:val="24"/>
        </w:rPr>
        <w:t>6. Содержание и организация ДОД</w:t>
      </w:r>
      <w:proofErr w:type="gramStart"/>
      <w:r w:rsidRPr="006B2972">
        <w:rPr>
          <w:color w:val="000000"/>
          <w:sz w:val="24"/>
          <w:szCs w:val="24"/>
        </w:rPr>
        <w:t xml:space="preserve"> ……………………………………….</w:t>
      </w:r>
      <w:proofErr w:type="gramEnd"/>
      <w:r w:rsidRPr="006B2972">
        <w:rPr>
          <w:color w:val="000000"/>
          <w:sz w:val="24"/>
          <w:szCs w:val="24"/>
        </w:rPr>
        <w:t>Стр.18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rPr>
          <w:bCs/>
          <w:color w:val="000000"/>
        </w:rPr>
      </w:pPr>
      <w:r w:rsidRPr="006B2972">
        <w:rPr>
          <w:b/>
          <w:bCs/>
          <w:color w:val="000000"/>
          <w:lang w:val="en-US"/>
        </w:rPr>
        <w:t>III</w:t>
      </w:r>
      <w:r w:rsidRPr="006B2972">
        <w:rPr>
          <w:b/>
          <w:bCs/>
          <w:color w:val="000000"/>
        </w:rPr>
        <w:t>. Образовательный блок</w:t>
      </w:r>
      <w:r w:rsidRPr="006B2972">
        <w:rPr>
          <w:bCs/>
          <w:color w:val="000000"/>
        </w:rPr>
        <w:t>……………….…………………………………....Стр.22</w:t>
      </w:r>
    </w:p>
    <w:p w:rsidR="00970007" w:rsidRPr="006B2972" w:rsidRDefault="00970007" w:rsidP="00970007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6B2972">
        <w:rPr>
          <w:color w:val="000000"/>
        </w:rPr>
        <w:t>Учебный план</w:t>
      </w:r>
      <w:proofErr w:type="gramStart"/>
      <w:r w:rsidRPr="006B2972">
        <w:rPr>
          <w:color w:val="000000"/>
        </w:rPr>
        <w:t>……………………………………………………………С</w:t>
      </w:r>
      <w:proofErr w:type="gramEnd"/>
      <w:r w:rsidRPr="006B2972">
        <w:rPr>
          <w:color w:val="000000"/>
        </w:rPr>
        <w:t>тр.22</w:t>
      </w:r>
    </w:p>
    <w:p w:rsidR="00970007" w:rsidRPr="006B2972" w:rsidRDefault="00970007" w:rsidP="00970007">
      <w:pPr>
        <w:pStyle w:val="a7"/>
        <w:tabs>
          <w:tab w:val="left" w:pos="720"/>
        </w:tabs>
        <w:spacing w:after="0" w:line="360" w:lineRule="auto"/>
        <w:ind w:left="0" w:firstLine="540"/>
        <w:jc w:val="both"/>
        <w:rPr>
          <w:color w:val="000000"/>
          <w:sz w:val="24"/>
          <w:szCs w:val="24"/>
        </w:rPr>
      </w:pPr>
      <w:r w:rsidRPr="006B2972">
        <w:rPr>
          <w:color w:val="000000"/>
          <w:sz w:val="24"/>
          <w:szCs w:val="24"/>
        </w:rPr>
        <w:t>2. Расписание занятий</w:t>
      </w:r>
      <w:proofErr w:type="gramStart"/>
      <w:r w:rsidRPr="006B2972">
        <w:rPr>
          <w:color w:val="000000"/>
          <w:sz w:val="24"/>
          <w:szCs w:val="24"/>
        </w:rPr>
        <w:t>………………………………………………………С</w:t>
      </w:r>
      <w:proofErr w:type="gramEnd"/>
      <w:r w:rsidRPr="006B2972">
        <w:rPr>
          <w:color w:val="000000"/>
          <w:sz w:val="24"/>
          <w:szCs w:val="24"/>
        </w:rPr>
        <w:t>тр.22</w:t>
      </w:r>
    </w:p>
    <w:p w:rsidR="00970007" w:rsidRPr="006B2972" w:rsidRDefault="00970007" w:rsidP="00970007">
      <w:pPr>
        <w:pStyle w:val="a7"/>
        <w:tabs>
          <w:tab w:val="left" w:pos="720"/>
        </w:tabs>
        <w:spacing w:after="0" w:line="360" w:lineRule="auto"/>
        <w:ind w:left="0" w:firstLine="540"/>
        <w:jc w:val="both"/>
        <w:rPr>
          <w:color w:val="000000"/>
          <w:sz w:val="24"/>
          <w:szCs w:val="24"/>
        </w:rPr>
      </w:pPr>
      <w:r w:rsidRPr="006B2972">
        <w:rPr>
          <w:color w:val="000000"/>
          <w:sz w:val="24"/>
          <w:szCs w:val="24"/>
        </w:rPr>
        <w:t>3. Дополнительные образовательные программы………………………...Стр.23</w:t>
      </w:r>
    </w:p>
    <w:p w:rsidR="00970007" w:rsidRPr="006B2972" w:rsidRDefault="00970007" w:rsidP="00970007">
      <w:pPr>
        <w:spacing w:line="36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4. Результативность образовательного блока</w:t>
      </w:r>
      <w:proofErr w:type="gram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……………………………..</w:t>
      </w:r>
      <w:proofErr w:type="gramEnd"/>
      <w:r w:rsidRPr="006B2972">
        <w:rPr>
          <w:rFonts w:ascii="Times New Roman" w:hAnsi="Times New Roman" w:cs="Times New Roman"/>
          <w:color w:val="000000"/>
          <w:sz w:val="24"/>
          <w:szCs w:val="24"/>
        </w:rPr>
        <w:t>Стр.25</w:t>
      </w:r>
    </w:p>
    <w:p w:rsidR="00970007" w:rsidRPr="006B2972" w:rsidRDefault="00970007" w:rsidP="00970007">
      <w:pPr>
        <w:pStyle w:val="11"/>
        <w:spacing w:line="36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6B2972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6B2972">
        <w:rPr>
          <w:rFonts w:ascii="Times New Roman" w:hAnsi="Times New Roman"/>
          <w:b/>
          <w:color w:val="000000"/>
          <w:sz w:val="24"/>
          <w:szCs w:val="24"/>
        </w:rPr>
        <w:t>. Блок внеурочная деятельность в рамках ФГОС</w:t>
      </w:r>
      <w:r w:rsidRPr="006B2972">
        <w:rPr>
          <w:rFonts w:ascii="Times New Roman" w:hAnsi="Times New Roman"/>
          <w:color w:val="000000"/>
          <w:sz w:val="24"/>
          <w:szCs w:val="24"/>
        </w:rPr>
        <w:t>………………………Стр.27</w:t>
      </w:r>
    </w:p>
    <w:p w:rsidR="00970007" w:rsidRPr="006B2972" w:rsidRDefault="00970007" w:rsidP="00970007">
      <w:pPr>
        <w:pStyle w:val="a9"/>
        <w:spacing w:line="36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6B2972">
        <w:rPr>
          <w:rFonts w:ascii="Times New Roman" w:hAnsi="Times New Roman" w:cs="Times New Roman"/>
          <w:bCs/>
          <w:sz w:val="24"/>
          <w:szCs w:val="24"/>
        </w:rPr>
        <w:t>1. Задачи внеурочной деятельности</w:t>
      </w:r>
      <w:proofErr w:type="gramStart"/>
      <w:r w:rsidRPr="006B2972"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  <w:proofErr w:type="gramEnd"/>
      <w:r w:rsidRPr="006B2972">
        <w:rPr>
          <w:rFonts w:ascii="Times New Roman" w:hAnsi="Times New Roman" w:cs="Times New Roman"/>
          <w:bCs/>
          <w:sz w:val="24"/>
          <w:szCs w:val="24"/>
        </w:rPr>
        <w:t>Стр.28</w:t>
      </w:r>
    </w:p>
    <w:p w:rsidR="00970007" w:rsidRPr="006B2972" w:rsidRDefault="00970007" w:rsidP="00970007">
      <w:pPr>
        <w:pStyle w:val="a9"/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Cs/>
          <w:spacing w:val="2"/>
          <w:sz w:val="24"/>
          <w:szCs w:val="24"/>
        </w:rPr>
        <w:t>2. Формы организации внеурочной деятельности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Стр.28</w:t>
      </w:r>
    </w:p>
    <w:p w:rsidR="00970007" w:rsidRPr="006B2972" w:rsidRDefault="00970007" w:rsidP="00970007">
      <w:pPr>
        <w:spacing w:line="36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3. Результативность</w:t>
      </w:r>
      <w:proofErr w:type="gram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………………………………………….……………...</w:t>
      </w:r>
      <w:proofErr w:type="gramEnd"/>
      <w:r w:rsidRPr="006B2972">
        <w:rPr>
          <w:rFonts w:ascii="Times New Roman" w:hAnsi="Times New Roman" w:cs="Times New Roman"/>
          <w:color w:val="000000"/>
          <w:sz w:val="24"/>
          <w:szCs w:val="24"/>
        </w:rPr>
        <w:t>Стр.29</w:t>
      </w:r>
    </w:p>
    <w:p w:rsidR="00970007" w:rsidRPr="006B2972" w:rsidRDefault="00970007" w:rsidP="00970007">
      <w:pPr>
        <w:pStyle w:val="11"/>
        <w:tabs>
          <w:tab w:val="left" w:pos="720"/>
        </w:tabs>
        <w:spacing w:line="36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6B2972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6B2972">
        <w:rPr>
          <w:rFonts w:ascii="Times New Roman" w:hAnsi="Times New Roman"/>
          <w:b/>
          <w:color w:val="000000"/>
          <w:sz w:val="24"/>
          <w:szCs w:val="24"/>
        </w:rPr>
        <w:t xml:space="preserve">. Содержание и организация </w:t>
      </w:r>
      <w:proofErr w:type="spellStart"/>
      <w:r w:rsidRPr="006B2972">
        <w:rPr>
          <w:rFonts w:ascii="Times New Roman" w:hAnsi="Times New Roman"/>
          <w:b/>
          <w:color w:val="000000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/>
          <w:b/>
          <w:color w:val="000000"/>
          <w:sz w:val="24"/>
          <w:szCs w:val="24"/>
        </w:rPr>
        <w:t xml:space="preserve"> деятельности</w:t>
      </w:r>
      <w:r w:rsidRPr="006B2972">
        <w:rPr>
          <w:rFonts w:ascii="Times New Roman" w:hAnsi="Times New Roman"/>
          <w:color w:val="000000"/>
          <w:sz w:val="24"/>
          <w:szCs w:val="24"/>
        </w:rPr>
        <w:t>……..Стр.32</w:t>
      </w:r>
    </w:p>
    <w:p w:rsidR="00970007" w:rsidRPr="006B2972" w:rsidRDefault="00970007" w:rsidP="00970007">
      <w:pPr>
        <w:pStyle w:val="11"/>
        <w:tabs>
          <w:tab w:val="left" w:pos="720"/>
        </w:tabs>
        <w:spacing w:line="360" w:lineRule="auto"/>
        <w:ind w:firstLine="542"/>
        <w:rPr>
          <w:rFonts w:ascii="Times New Roman" w:hAnsi="Times New Roman"/>
          <w:color w:val="000000"/>
          <w:sz w:val="24"/>
          <w:szCs w:val="24"/>
        </w:rPr>
      </w:pPr>
      <w:r w:rsidRPr="006B2972">
        <w:rPr>
          <w:rFonts w:ascii="Times New Roman" w:hAnsi="Times New Roman"/>
          <w:color w:val="000000"/>
          <w:sz w:val="24"/>
          <w:szCs w:val="24"/>
        </w:rPr>
        <w:t xml:space="preserve">1. Предназначение </w:t>
      </w:r>
      <w:proofErr w:type="spellStart"/>
      <w:r w:rsidRPr="006B2972">
        <w:rPr>
          <w:rFonts w:ascii="Times New Roman" w:hAnsi="Times New Roman"/>
          <w:color w:val="000000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  <w:proofErr w:type="gramStart"/>
      <w:r w:rsidRPr="006B2972">
        <w:rPr>
          <w:rFonts w:ascii="Times New Roman" w:hAnsi="Times New Roman"/>
          <w:color w:val="000000"/>
          <w:sz w:val="24"/>
          <w:szCs w:val="24"/>
        </w:rPr>
        <w:t>…………………С</w:t>
      </w:r>
      <w:proofErr w:type="gramEnd"/>
      <w:r w:rsidRPr="006B2972">
        <w:rPr>
          <w:rFonts w:ascii="Times New Roman" w:hAnsi="Times New Roman"/>
          <w:color w:val="000000"/>
          <w:sz w:val="24"/>
          <w:szCs w:val="24"/>
        </w:rPr>
        <w:t>тр. 32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2. Отличия </w:t>
      </w:r>
      <w:proofErr w:type="spell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от дополнительной образовательной программы</w:t>
      </w:r>
      <w:proofErr w:type="gram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</w:t>
      </w:r>
      <w:proofErr w:type="gramEnd"/>
      <w:r w:rsidRPr="006B2972">
        <w:rPr>
          <w:rFonts w:ascii="Times New Roman" w:hAnsi="Times New Roman" w:cs="Times New Roman"/>
          <w:color w:val="000000"/>
          <w:sz w:val="24"/>
          <w:szCs w:val="24"/>
        </w:rPr>
        <w:t>Стр.34</w:t>
      </w:r>
    </w:p>
    <w:p w:rsidR="00970007" w:rsidRPr="006B2972" w:rsidRDefault="00970007" w:rsidP="00970007">
      <w:pPr>
        <w:tabs>
          <w:tab w:val="left" w:pos="360"/>
        </w:tabs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3. Виды </w:t>
      </w:r>
      <w:proofErr w:type="spell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культурно-досуговых</w:t>
      </w:r>
      <w:proofErr w:type="spellEnd"/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proofErr w:type="gram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proofErr w:type="gramEnd"/>
      <w:r w:rsidRPr="006B2972">
        <w:rPr>
          <w:rFonts w:ascii="Times New Roman" w:hAnsi="Times New Roman" w:cs="Times New Roman"/>
          <w:color w:val="000000"/>
          <w:sz w:val="24"/>
          <w:szCs w:val="24"/>
        </w:rPr>
        <w:t>Стр.34</w:t>
      </w:r>
    </w:p>
    <w:p w:rsidR="00970007" w:rsidRPr="006B2972" w:rsidRDefault="00970007" w:rsidP="00970007">
      <w:pPr>
        <w:pStyle w:val="11"/>
        <w:spacing w:line="36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6B2972">
        <w:rPr>
          <w:rFonts w:ascii="Times New Roman" w:hAnsi="Times New Roman"/>
          <w:color w:val="000000"/>
          <w:sz w:val="24"/>
          <w:szCs w:val="24"/>
        </w:rPr>
        <w:t>4. Принципы и методы</w:t>
      </w:r>
      <w:proofErr w:type="gramStart"/>
      <w:r w:rsidRPr="006B2972">
        <w:rPr>
          <w:rFonts w:ascii="Times New Roman" w:hAnsi="Times New Roman"/>
          <w:color w:val="000000"/>
          <w:sz w:val="24"/>
          <w:szCs w:val="24"/>
        </w:rPr>
        <w:t>………………………………………………..…….</w:t>
      </w:r>
      <w:proofErr w:type="gramEnd"/>
      <w:r w:rsidRPr="006B2972">
        <w:rPr>
          <w:rFonts w:ascii="Times New Roman" w:hAnsi="Times New Roman"/>
          <w:color w:val="000000"/>
          <w:sz w:val="24"/>
          <w:szCs w:val="24"/>
        </w:rPr>
        <w:t>Стр.35</w:t>
      </w:r>
    </w:p>
    <w:p w:rsidR="00970007" w:rsidRPr="006B2972" w:rsidRDefault="00970007" w:rsidP="00970007">
      <w:pPr>
        <w:pStyle w:val="11"/>
        <w:spacing w:line="36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6B2972">
        <w:rPr>
          <w:rFonts w:ascii="Times New Roman" w:hAnsi="Times New Roman"/>
          <w:color w:val="000000"/>
          <w:sz w:val="24"/>
          <w:szCs w:val="24"/>
        </w:rPr>
        <w:t>5. Ожидаемые результаты</w:t>
      </w:r>
      <w:proofErr w:type="gramStart"/>
      <w:r w:rsidRPr="006B2972">
        <w:rPr>
          <w:rFonts w:ascii="Times New Roman" w:hAnsi="Times New Roman"/>
          <w:color w:val="000000"/>
          <w:sz w:val="24"/>
          <w:szCs w:val="24"/>
        </w:rPr>
        <w:t>………………………………………………......</w:t>
      </w:r>
      <w:proofErr w:type="gramEnd"/>
      <w:r w:rsidRPr="006B2972">
        <w:rPr>
          <w:rFonts w:ascii="Times New Roman" w:hAnsi="Times New Roman"/>
          <w:color w:val="000000"/>
          <w:sz w:val="24"/>
          <w:szCs w:val="24"/>
        </w:rPr>
        <w:t>Стр.37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B2972">
        <w:rPr>
          <w:b/>
          <w:color w:val="000000"/>
          <w:lang w:val="en-US"/>
        </w:rPr>
        <w:t>VI</w:t>
      </w:r>
      <w:r w:rsidRPr="006B2972">
        <w:rPr>
          <w:b/>
          <w:color w:val="000000"/>
        </w:rPr>
        <w:t>. Партнёрство в рамках программы дополнительного образования</w:t>
      </w:r>
      <w:r w:rsidRPr="006B2972">
        <w:rPr>
          <w:color w:val="000000"/>
        </w:rPr>
        <w:t xml:space="preserve">…Стр.38 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bCs/>
          <w:color w:val="000000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6B297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…………………………………………….……Стр.38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lastRenderedPageBreak/>
        <w:t>1. Критерии результативности……………………………………………. Стр.38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2. Контроль результативности………………………………………..……Стр.39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3. Методики изучения эффективности реализации программы в ОУ…...Стр.39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rPr>
          <w:rStyle w:val="ac"/>
          <w:b w:val="0"/>
        </w:rPr>
      </w:pPr>
      <w:r w:rsidRPr="006B2972">
        <w:rPr>
          <w:b/>
          <w:color w:val="000000"/>
          <w:lang w:val="en-US"/>
        </w:rPr>
        <w:t>VIII</w:t>
      </w:r>
      <w:r w:rsidRPr="006B2972">
        <w:rPr>
          <w:rStyle w:val="ac"/>
          <w:color w:val="000000"/>
        </w:rPr>
        <w:t>. Заключение</w:t>
      </w:r>
      <w:proofErr w:type="gramStart"/>
      <w:r w:rsidRPr="006B2972">
        <w:rPr>
          <w:rStyle w:val="ac"/>
          <w:b w:val="0"/>
          <w:color w:val="000000"/>
        </w:rPr>
        <w:t>……………………………………………...………………...</w:t>
      </w:r>
      <w:proofErr w:type="gramEnd"/>
      <w:r w:rsidRPr="006B2972">
        <w:rPr>
          <w:rStyle w:val="ac"/>
          <w:b w:val="0"/>
          <w:color w:val="000000"/>
        </w:rPr>
        <w:t>Стр.40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</w:pPr>
      <w:proofErr w:type="gramStart"/>
      <w:r w:rsidRPr="006B2972">
        <w:rPr>
          <w:rStyle w:val="ac"/>
          <w:color w:val="000000"/>
          <w:lang w:val="en-US"/>
        </w:rPr>
        <w:t>I</w:t>
      </w:r>
      <w:r w:rsidRPr="006B2972">
        <w:rPr>
          <w:b/>
          <w:bCs/>
          <w:color w:val="000000"/>
        </w:rPr>
        <w:t>Х.</w:t>
      </w:r>
      <w:proofErr w:type="gramEnd"/>
      <w:r w:rsidRPr="006B2972">
        <w:rPr>
          <w:b/>
          <w:bCs/>
          <w:color w:val="000000"/>
        </w:rPr>
        <w:t xml:space="preserve"> Список литературы</w:t>
      </w:r>
      <w:r w:rsidRPr="006B2972">
        <w:rPr>
          <w:bCs/>
          <w:color w:val="000000"/>
        </w:rPr>
        <w:t>………………………………………………………...Стр.41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6B2972">
        <w:rPr>
          <w:b/>
          <w:bCs/>
          <w:color w:val="000000"/>
        </w:rPr>
        <w:t>Х. Приложения.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bCs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rStyle w:val="ac"/>
          <w:i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numPr>
          <w:ilvl w:val="0"/>
          <w:numId w:val="2"/>
        </w:numPr>
        <w:tabs>
          <w:tab w:val="left" w:pos="1440"/>
          <w:tab w:val="left" w:pos="3060"/>
        </w:tabs>
        <w:spacing w:after="0" w:line="360" w:lineRule="auto"/>
        <w:ind w:firstLine="0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lastRenderedPageBreak/>
        <w:t>ПОЯСНИТЕЛЬНАЯ ЗАПИСКА</w:t>
      </w:r>
    </w:p>
    <w:p w:rsidR="00970007" w:rsidRPr="006B2972" w:rsidRDefault="00970007" w:rsidP="00970007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1. Актуальность и педагогическая целесообразность.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Согласно Федеральному закону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6B2972">
          <w:t>2012 г</w:t>
        </w:r>
      </w:smartTag>
      <w:r w:rsidRPr="006B2972">
        <w:t xml:space="preserve">. </w:t>
      </w:r>
      <w:r w:rsidRPr="006B2972">
        <w:br/>
        <w:t xml:space="preserve">N 273-ФЗ "Об образовании в Российской Федерации" существует отдельный вид образования – </w:t>
      </w:r>
      <w:proofErr w:type="gramStart"/>
      <w:r w:rsidRPr="006B2972">
        <w:t>дополнительное</w:t>
      </w:r>
      <w:proofErr w:type="gramEnd"/>
      <w:r w:rsidRPr="006B2972">
        <w:t xml:space="preserve"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</w:t>
      </w:r>
      <w:r w:rsidRPr="006B2972">
        <w:br/>
        <w:t xml:space="preserve">в обществе, профессиональную ориентацию, а также выявление и поддержку детей, проявивших выдающиеся способности. 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720"/>
        <w:jc w:val="both"/>
        <w:rPr>
          <w:bCs/>
        </w:rPr>
      </w:pPr>
      <w:r w:rsidRPr="006B2972">
        <w:rPr>
          <w:bCs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</w:t>
      </w:r>
      <w:r w:rsidRPr="006B2972">
        <w:rPr>
          <w:bCs/>
        </w:rPr>
        <w:br/>
        <w:t>за пределами основных образовательных программ в интересах человека, государства.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Основное предназначение дополнительного образования - удовлетворение многообразных потребностей детей в познании и общении, которые далеко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не всегда могут быть реализованы в рамках предметного обучения в школе. 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 образовательных программ, разработанных, как правило, самими педагогами. 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 </w:t>
      </w:r>
    </w:p>
    <w:p w:rsidR="00970007" w:rsidRPr="006B2972" w:rsidRDefault="00970007" w:rsidP="00970007">
      <w:pPr>
        <w:pStyle w:val="FR1"/>
        <w:spacing w:line="360" w:lineRule="auto"/>
        <w:ind w:firstLine="53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>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образования.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lastRenderedPageBreak/>
        <w:t xml:space="preserve"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направлениям творческой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но и живых людей со своими предпочтениями, интересами, склонностями, способностями. 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Используя разнообразные культурно</w:t>
      </w:r>
      <w:r w:rsidR="00587F79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-</w:t>
      </w:r>
      <w:r w:rsidR="00587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программы, педагоги обучают детей и подростков интересно и содержательно проводить свой досуг.</w:t>
      </w:r>
    </w:p>
    <w:p w:rsidR="00970007" w:rsidRPr="006B2972" w:rsidRDefault="00970007" w:rsidP="00970007">
      <w:pPr>
        <w:pStyle w:val="FR1"/>
        <w:spacing w:line="360" w:lineRule="auto"/>
        <w:ind w:firstLine="53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Участие школьников в творческих коллективах по интересам позволяет каждому ребенку реализовать себя в иных, не учебных сферах деятельности, </w:t>
      </w:r>
      <w:r w:rsidRPr="006B2972">
        <w:rPr>
          <w:sz w:val="24"/>
          <w:szCs w:val="24"/>
        </w:rPr>
        <w:br/>
        <w:t>где-то непременно добиться успеха и на этой основе повысить собственную самооценку и свой статус в глазах сверстников, педагогов, родителей. Занятость обучающихся во внеурочное время способствует укреплению самодисциплины</w:t>
      </w:r>
      <w:proofErr w:type="gramStart"/>
      <w:r w:rsidR="00AB0223">
        <w:rPr>
          <w:sz w:val="24"/>
          <w:szCs w:val="24"/>
        </w:rPr>
        <w:t xml:space="preserve"> </w:t>
      </w:r>
      <w:r w:rsidRPr="006B2972">
        <w:rPr>
          <w:sz w:val="24"/>
          <w:szCs w:val="24"/>
        </w:rPr>
        <w:t>,</w:t>
      </w:r>
      <w:proofErr w:type="gramEnd"/>
      <w:r w:rsidRPr="006B2972">
        <w:rPr>
          <w:sz w:val="24"/>
          <w:szCs w:val="24"/>
        </w:rPr>
        <w:t xml:space="preserve"> </w:t>
      </w:r>
      <w:proofErr w:type="spellStart"/>
      <w:r w:rsidRPr="006B2972">
        <w:rPr>
          <w:sz w:val="24"/>
          <w:szCs w:val="24"/>
        </w:rPr>
        <w:t>самоорганизованности</w:t>
      </w:r>
      <w:proofErr w:type="spellEnd"/>
      <w:r w:rsidR="00AB0223">
        <w:rPr>
          <w:sz w:val="24"/>
          <w:szCs w:val="24"/>
        </w:rPr>
        <w:t xml:space="preserve"> </w:t>
      </w:r>
      <w:r w:rsidRPr="006B2972">
        <w:rPr>
          <w:sz w:val="24"/>
          <w:szCs w:val="24"/>
        </w:rPr>
        <w:t xml:space="preserve">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 </w:t>
      </w:r>
      <w:proofErr w:type="gramStart"/>
      <w:r w:rsidRPr="006B2972">
        <w:rPr>
          <w:sz w:val="24"/>
          <w:szCs w:val="24"/>
        </w:rPr>
        <w:t xml:space="preserve">А массовое участие детей в регулярно проводимых в школе праздниках, </w:t>
      </w:r>
      <w:proofErr w:type="spellStart"/>
      <w:r w:rsidRPr="006B2972">
        <w:rPr>
          <w:sz w:val="24"/>
          <w:szCs w:val="24"/>
        </w:rPr>
        <w:t>конкурсно</w:t>
      </w:r>
      <w:proofErr w:type="spellEnd"/>
      <w:r w:rsidR="00B43E05">
        <w:rPr>
          <w:sz w:val="24"/>
          <w:szCs w:val="24"/>
        </w:rPr>
        <w:t xml:space="preserve"> </w:t>
      </w:r>
      <w:r w:rsidRPr="006B2972">
        <w:rPr>
          <w:sz w:val="24"/>
          <w:szCs w:val="24"/>
        </w:rPr>
        <w:t>-</w:t>
      </w:r>
      <w:r w:rsidR="00B43E05">
        <w:rPr>
          <w:sz w:val="24"/>
          <w:szCs w:val="24"/>
        </w:rPr>
        <w:t xml:space="preserve"> </w:t>
      </w:r>
      <w:r w:rsidRPr="006B2972">
        <w:rPr>
          <w:sz w:val="24"/>
          <w:szCs w:val="24"/>
        </w:rPr>
        <w:t>игровых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</w:t>
      </w:r>
      <w:proofErr w:type="gramEnd"/>
    </w:p>
    <w:p w:rsidR="00970007" w:rsidRPr="006B2972" w:rsidRDefault="00970007" w:rsidP="00970007">
      <w:pPr>
        <w:pStyle w:val="FR1"/>
        <w:spacing w:line="360" w:lineRule="auto"/>
        <w:ind w:firstLine="53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>Нужно отметить ещё одну уникальную особенность дополнительного образования</w:t>
      </w:r>
      <w:r w:rsidRPr="006B2972">
        <w:rPr>
          <w:i/>
          <w:sz w:val="24"/>
          <w:szCs w:val="24"/>
        </w:rPr>
        <w:t xml:space="preserve"> </w:t>
      </w:r>
      <w:r w:rsidRPr="006B2972">
        <w:rPr>
          <w:sz w:val="24"/>
          <w:szCs w:val="24"/>
        </w:rPr>
        <w:t>- дать растущему человеку</w:t>
      </w:r>
      <w:r w:rsidRPr="006B2972">
        <w:rPr>
          <w:i/>
          <w:sz w:val="24"/>
          <w:szCs w:val="24"/>
        </w:rPr>
        <w:t xml:space="preserve"> </w:t>
      </w:r>
      <w:r w:rsidRPr="006B2972">
        <w:rPr>
          <w:b/>
          <w:i/>
          <w:sz w:val="24"/>
          <w:szCs w:val="24"/>
        </w:rPr>
        <w:t>возможность проявить себя, пережить</w:t>
      </w:r>
      <w:r w:rsidRPr="006B2972">
        <w:rPr>
          <w:b/>
          <w:sz w:val="24"/>
          <w:szCs w:val="24"/>
        </w:rPr>
        <w:t xml:space="preserve"> </w:t>
      </w:r>
      <w:r w:rsidRPr="006B2972">
        <w:rPr>
          <w:b/>
          <w:i/>
          <w:sz w:val="24"/>
          <w:szCs w:val="24"/>
        </w:rPr>
        <w:t>ситуацию успеха</w:t>
      </w:r>
      <w:r w:rsidRPr="006B2972">
        <w:rPr>
          <w:sz w:val="24"/>
          <w:szCs w:val="24"/>
        </w:rPr>
        <w:t xml:space="preserve"> (и притом неоднократно!).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3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Структурно дополнительное образование представлено двумя основными объемными блоками: </w:t>
      </w:r>
      <w:r w:rsidRPr="006B2972">
        <w:rPr>
          <w:b/>
          <w:i/>
          <w:sz w:val="24"/>
          <w:szCs w:val="24"/>
        </w:rPr>
        <w:t>образовательным</w:t>
      </w:r>
      <w:r w:rsidRPr="006B2972">
        <w:rPr>
          <w:sz w:val="24"/>
          <w:szCs w:val="24"/>
        </w:rPr>
        <w:t xml:space="preserve"> и </w:t>
      </w:r>
      <w:r w:rsidRPr="006B2972">
        <w:rPr>
          <w:b/>
          <w:i/>
          <w:sz w:val="24"/>
          <w:szCs w:val="24"/>
        </w:rPr>
        <w:t>культурно</w:t>
      </w:r>
      <w:r w:rsidR="00147BD1">
        <w:rPr>
          <w:b/>
          <w:i/>
          <w:sz w:val="24"/>
          <w:szCs w:val="24"/>
        </w:rPr>
        <w:t xml:space="preserve"> </w:t>
      </w:r>
      <w:r w:rsidR="001B00F0">
        <w:rPr>
          <w:b/>
          <w:i/>
          <w:sz w:val="24"/>
          <w:szCs w:val="24"/>
        </w:rPr>
        <w:t>–</w:t>
      </w:r>
      <w:r w:rsidR="00147BD1">
        <w:rPr>
          <w:b/>
          <w:i/>
          <w:sz w:val="24"/>
          <w:szCs w:val="24"/>
        </w:rPr>
        <w:t xml:space="preserve"> </w:t>
      </w:r>
      <w:proofErr w:type="spellStart"/>
      <w:r w:rsidRPr="006B2972">
        <w:rPr>
          <w:b/>
          <w:i/>
          <w:sz w:val="24"/>
          <w:szCs w:val="24"/>
        </w:rPr>
        <w:t>досуговым</w:t>
      </w:r>
      <w:proofErr w:type="spellEnd"/>
      <w:proofErr w:type="gramStart"/>
      <w:r w:rsidR="001B00F0">
        <w:rPr>
          <w:b/>
          <w:i/>
          <w:sz w:val="24"/>
          <w:szCs w:val="24"/>
        </w:rPr>
        <w:t xml:space="preserve"> </w:t>
      </w:r>
      <w:r w:rsidRPr="006B2972">
        <w:rPr>
          <w:sz w:val="24"/>
          <w:szCs w:val="24"/>
        </w:rPr>
        <w:t>,</w:t>
      </w:r>
      <w:proofErr w:type="gramEnd"/>
      <w:r w:rsidRPr="006B2972">
        <w:rPr>
          <w:sz w:val="24"/>
          <w:szCs w:val="24"/>
        </w:rPr>
        <w:t xml:space="preserve"> в которых осуществляется все многообразие доступных детям видов деятельности. 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2. Принципы: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39"/>
        <w:jc w:val="both"/>
      </w:pPr>
      <w:r w:rsidRPr="006B2972">
        <w:t xml:space="preserve">При организации дополнительного образования детей школа опирается </w:t>
      </w:r>
      <w:r w:rsidRPr="006B2972">
        <w:br/>
        <w:t>на следующие приоритетные принципы: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b/>
          <w:sz w:val="24"/>
          <w:szCs w:val="24"/>
        </w:rPr>
        <w:lastRenderedPageBreak/>
        <w:t>1. Принцип доступности.</w:t>
      </w:r>
      <w:r w:rsidRPr="006B2972">
        <w:rPr>
          <w:sz w:val="24"/>
          <w:szCs w:val="24"/>
        </w:rPr>
        <w:t xml:space="preserve"> Дополнительное образование – образование </w:t>
      </w:r>
      <w:r w:rsidRPr="006B2972">
        <w:rPr>
          <w:b/>
          <w:i/>
          <w:sz w:val="24"/>
          <w:szCs w:val="24"/>
        </w:rPr>
        <w:t>доступное</w:t>
      </w:r>
      <w:r w:rsidRPr="006B2972">
        <w:rPr>
          <w:sz w:val="24"/>
          <w:szCs w:val="24"/>
        </w:rPr>
        <w:t xml:space="preserve">. Здесь могут заниматься любые дети – «обычные», еще не нашедшие своего особого призвания; одаренные; «проблемные» – с отклонениями </w:t>
      </w:r>
      <w:r w:rsidRPr="006B2972">
        <w:rPr>
          <w:sz w:val="24"/>
          <w:szCs w:val="24"/>
        </w:rPr>
        <w:br/>
        <w:t>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школой услуг.</w:t>
      </w:r>
    </w:p>
    <w:p w:rsidR="00970007" w:rsidRPr="006B2972" w:rsidRDefault="00970007" w:rsidP="00970007">
      <w:pPr>
        <w:pStyle w:val="a7"/>
        <w:tabs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rStyle w:val="ad"/>
          <w:b/>
          <w:i w:val="0"/>
          <w:sz w:val="24"/>
          <w:szCs w:val="24"/>
        </w:rPr>
        <w:t xml:space="preserve">2. </w:t>
      </w:r>
      <w:r w:rsidRPr="006B2972">
        <w:rPr>
          <w:b/>
          <w:sz w:val="24"/>
          <w:szCs w:val="24"/>
        </w:rPr>
        <w:t xml:space="preserve">Принцип </w:t>
      </w:r>
      <w:proofErr w:type="spellStart"/>
      <w:r w:rsidRPr="006B2972">
        <w:rPr>
          <w:b/>
          <w:sz w:val="24"/>
          <w:szCs w:val="24"/>
        </w:rPr>
        <w:t>природосообразности</w:t>
      </w:r>
      <w:proofErr w:type="spellEnd"/>
      <w:r w:rsidRPr="006B2972">
        <w:rPr>
          <w:b/>
          <w:sz w:val="24"/>
          <w:szCs w:val="24"/>
        </w:rPr>
        <w:t xml:space="preserve">. </w:t>
      </w:r>
      <w:r w:rsidRPr="006B2972">
        <w:rPr>
          <w:sz w:val="24"/>
          <w:szCs w:val="24"/>
        </w:rPr>
        <w:t xml:space="preserve">В дополнительном образовании детей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</w:t>
      </w:r>
      <w:r w:rsidRPr="006B2972">
        <w:rPr>
          <w:sz w:val="24"/>
          <w:szCs w:val="24"/>
        </w:rPr>
        <w:br/>
        <w:t xml:space="preserve">в дополнительном образовании программа не соответствует запросам </w:t>
      </w:r>
      <w:r w:rsidRPr="006B2972">
        <w:rPr>
          <w:sz w:val="24"/>
          <w:szCs w:val="24"/>
        </w:rPr>
        <w:br/>
        <w:t xml:space="preserve">ее основных потребителей или перестает пользоваться спросом, она просто "уходит со сцены". </w:t>
      </w:r>
    </w:p>
    <w:p w:rsidR="00970007" w:rsidRPr="006B2972" w:rsidRDefault="00970007" w:rsidP="00970007">
      <w:pPr>
        <w:pStyle w:val="a7"/>
        <w:tabs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b/>
          <w:sz w:val="24"/>
          <w:szCs w:val="24"/>
        </w:rPr>
        <w:t xml:space="preserve">3. Принцип индивидуальности. </w:t>
      </w:r>
      <w:r w:rsidRPr="006B2972">
        <w:rPr>
          <w:sz w:val="24"/>
          <w:szCs w:val="24"/>
        </w:rPr>
        <w:t>Дополнительное образование</w:t>
      </w:r>
      <w:r w:rsidRPr="006B2972">
        <w:rPr>
          <w:b/>
          <w:sz w:val="24"/>
          <w:szCs w:val="24"/>
        </w:rPr>
        <w:t xml:space="preserve"> </w:t>
      </w:r>
      <w:r w:rsidRPr="006B2972">
        <w:rPr>
          <w:sz w:val="24"/>
          <w:szCs w:val="24"/>
        </w:rPr>
        <w:t xml:space="preserve">реализует право ребенка на овладение знаниями и умениями в индивидуальном темпе </w:t>
      </w:r>
      <w:r w:rsidRPr="006B2972">
        <w:rPr>
          <w:sz w:val="24"/>
          <w:szCs w:val="24"/>
        </w:rPr>
        <w:br/>
        <w:t>и объеме, на смену в ходе образовательного процесса предмета и вида деятельности, конкретного объединения и даже педагога.</w:t>
      </w:r>
      <w:r w:rsidRPr="006B2972">
        <w:rPr>
          <w:i/>
          <w:sz w:val="24"/>
          <w:szCs w:val="24"/>
        </w:rPr>
        <w:t xml:space="preserve"> </w:t>
      </w:r>
      <w:r w:rsidRPr="006B2972">
        <w:rPr>
          <w:sz w:val="24"/>
          <w:szCs w:val="24"/>
        </w:rPr>
        <w:t>При этом успехи ребенка принято сравнивать в первую очередь с предыдущим уровнем его знаний и умений, а стиль, темп, качество его работы - не подвергать порицаниям.</w:t>
      </w:r>
    </w:p>
    <w:p w:rsidR="00970007" w:rsidRPr="006B2972" w:rsidRDefault="00970007" w:rsidP="00970007">
      <w:pPr>
        <w:pStyle w:val="a7"/>
        <w:tabs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Тесно взаимосвязаны между собой </w:t>
      </w:r>
      <w:r w:rsidRPr="006B2972">
        <w:rPr>
          <w:b/>
          <w:sz w:val="24"/>
          <w:szCs w:val="24"/>
        </w:rPr>
        <w:t>принцип</w:t>
      </w:r>
      <w:r w:rsidRPr="006B2972">
        <w:rPr>
          <w:sz w:val="24"/>
          <w:szCs w:val="24"/>
        </w:rPr>
        <w:t xml:space="preserve"> </w:t>
      </w:r>
      <w:r w:rsidRPr="006B2972">
        <w:rPr>
          <w:b/>
          <w:bCs/>
          <w:sz w:val="24"/>
          <w:szCs w:val="24"/>
        </w:rPr>
        <w:t xml:space="preserve">свободного выбора </w:t>
      </w:r>
      <w:r w:rsidRPr="006B2972">
        <w:rPr>
          <w:b/>
          <w:bCs/>
          <w:sz w:val="24"/>
          <w:szCs w:val="24"/>
        </w:rPr>
        <w:br/>
        <w:t>и ответственности и принцип развития.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>4. Принцип</w:t>
      </w:r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bCs/>
          <w:sz w:val="24"/>
          <w:szCs w:val="24"/>
        </w:rPr>
        <w:t xml:space="preserve">свободного выбора и ответственности </w:t>
      </w:r>
      <w:r w:rsidRPr="006B2972">
        <w:rPr>
          <w:rFonts w:ascii="Times New Roman" w:hAnsi="Times New Roman" w:cs="Times New Roman"/>
          <w:sz w:val="24"/>
          <w:szCs w:val="24"/>
        </w:rPr>
        <w:t>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bCs/>
          <w:sz w:val="24"/>
          <w:szCs w:val="24"/>
        </w:rPr>
        <w:t>5. Принцип развития</w:t>
      </w:r>
      <w:r w:rsidRPr="006B2972">
        <w:rPr>
          <w:rFonts w:ascii="Times New Roman" w:hAnsi="Times New Roman" w:cs="Times New Roman"/>
          <w:sz w:val="24"/>
          <w:szCs w:val="24"/>
        </w:rPr>
        <w:t xml:space="preserve">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</w:t>
      </w:r>
      <w:r w:rsidRPr="006B2972">
        <w:rPr>
          <w:rFonts w:ascii="Times New Roman" w:hAnsi="Times New Roman" w:cs="Times New Roman"/>
          <w:b/>
          <w:i/>
          <w:sz w:val="24"/>
          <w:szCs w:val="24"/>
        </w:rPr>
        <w:t>подталкивает к самообразованию</w:t>
      </w:r>
      <w:r w:rsidRPr="006B2972">
        <w:rPr>
          <w:rFonts w:ascii="Times New Roman" w:hAnsi="Times New Roman" w:cs="Times New Roman"/>
          <w:b/>
          <w:sz w:val="24"/>
          <w:szCs w:val="24"/>
        </w:rPr>
        <w:t>.</w:t>
      </w:r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2972">
        <w:rPr>
          <w:rStyle w:val="ad"/>
          <w:rFonts w:ascii="Times New Roman" w:hAnsi="Times New Roman" w:cs="Times New Roman"/>
          <w:b/>
          <w:i w:val="0"/>
          <w:sz w:val="24"/>
          <w:szCs w:val="24"/>
        </w:rPr>
        <w:lastRenderedPageBreak/>
        <w:t>6. Принцип системности во взаимодействии и взаимопроникновении базового и дополнительного образования.</w:t>
      </w:r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Органическая связь общего, дополнительного образования и образовательно-культурного досуга детей способствует обогащению образовательной среды школы новыми возможностями созидательно-творческой деятельности. Интеграция всех видов образования, несомненно, становится важным условием перехода на  новый стандарт.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 xml:space="preserve">7. Принцип </w:t>
      </w:r>
      <w:r w:rsidRPr="006B2972">
        <w:rPr>
          <w:rFonts w:ascii="Times New Roman" w:hAnsi="Times New Roman" w:cs="Times New Roman"/>
          <w:b/>
          <w:bCs/>
          <w:sz w:val="24"/>
          <w:szCs w:val="24"/>
        </w:rPr>
        <w:t xml:space="preserve">социализации и личной значимости </w:t>
      </w:r>
      <w:r w:rsidRPr="006B2972">
        <w:rPr>
          <w:rFonts w:ascii="Times New Roman" w:hAnsi="Times New Roman" w:cs="Times New Roman"/>
          <w:sz w:val="24"/>
          <w:szCs w:val="24"/>
        </w:rPr>
        <w:t xml:space="preserve">предполагает создание необходимых условий для адаптации детей, подростков, молодежи к жизни </w:t>
      </w:r>
      <w:r w:rsidRPr="006B2972">
        <w:rPr>
          <w:rFonts w:ascii="Times New Roman" w:hAnsi="Times New Roman" w:cs="Times New Roman"/>
          <w:sz w:val="24"/>
          <w:szCs w:val="24"/>
        </w:rPr>
        <w:br/>
        <w:t>в современном обществе и в условиях ценностей, норм, установок и образов поведения, присущих российскому и мировому обществу.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 xml:space="preserve">8. Принцип личностной значимости </w:t>
      </w:r>
      <w:r w:rsidRPr="006B2972">
        <w:rPr>
          <w:rFonts w:ascii="Times New Roman" w:hAnsi="Times New Roman" w:cs="Times New Roman"/>
          <w:sz w:val="24"/>
          <w:szCs w:val="24"/>
        </w:rPr>
        <w:t>подразумевает под собой</w:t>
      </w:r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 xml:space="preserve">динамичное реагирование дополнительного образования на изменяющиеся потребности детей, своевременную корректировку содержания образовательных программ. А это, как известно, и есть самый мощный стимул поддержания постоянного интереса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к изучаемому предмету. Именно в системе дополнительного образования детей существую такие программы, которые позволяют прибрести ребенку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не абстрактную информацию, нередко далекую от реальной жизни,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а </w:t>
      </w:r>
      <w:r w:rsidRPr="006B2972">
        <w:rPr>
          <w:rFonts w:ascii="Times New Roman" w:hAnsi="Times New Roman" w:cs="Times New Roman"/>
          <w:b/>
          <w:i/>
          <w:sz w:val="24"/>
          <w:szCs w:val="24"/>
        </w:rPr>
        <w:t>практически ориентированные знания и навыки</w:t>
      </w:r>
      <w:r w:rsidRPr="006B2972">
        <w:rPr>
          <w:rFonts w:ascii="Times New Roman" w:hAnsi="Times New Roman" w:cs="Times New Roman"/>
          <w:b/>
          <w:sz w:val="24"/>
          <w:szCs w:val="24"/>
        </w:rPr>
        <w:t>,</w:t>
      </w:r>
      <w:r w:rsidRPr="006B2972">
        <w:rPr>
          <w:rFonts w:ascii="Times New Roman" w:hAnsi="Times New Roman" w:cs="Times New Roman"/>
          <w:sz w:val="24"/>
          <w:szCs w:val="24"/>
        </w:rPr>
        <w:t xml:space="preserve"> которые на деле помогают ему адаптироваться в многообразии окружающей жизни, например, «Школа лидера", "Углубленное изучение экономики и права", "Информационные технологии ", "Пресс-центр" и др.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>9. Принцип ориентации на</w:t>
      </w:r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bCs/>
          <w:sz w:val="24"/>
          <w:szCs w:val="24"/>
        </w:rPr>
        <w:t>приоритеты духовности и нравственности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bCs/>
          <w:sz w:val="24"/>
          <w:szCs w:val="24"/>
        </w:rPr>
        <w:t xml:space="preserve">10. Принцип диалога культур. </w:t>
      </w:r>
      <w:r w:rsidRPr="006B2972">
        <w:rPr>
          <w:rFonts w:ascii="Times New Roman" w:hAnsi="Times New Roman" w:cs="Times New Roman"/>
          <w:bCs/>
          <w:sz w:val="24"/>
          <w:szCs w:val="24"/>
        </w:rPr>
        <w:t>Ориентация на данный принцип</w:t>
      </w:r>
      <w:r w:rsidRPr="006B29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 xml:space="preserve">означает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не только формирование условий для развития общей культуры личности,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 и переживания прекрасного, понимания творчества по законам красоты развивается к созданию культурных ценностей, как в искусстве, так и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эстетическо-творческие возможности воспитанников.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11. Принцип </w:t>
      </w:r>
      <w:r w:rsidR="00F93E8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6B2972">
        <w:rPr>
          <w:rFonts w:ascii="Times New Roman" w:hAnsi="Times New Roman" w:cs="Times New Roman"/>
          <w:b/>
          <w:iCs/>
          <w:sz w:val="24"/>
          <w:szCs w:val="24"/>
        </w:rPr>
        <w:t>деятельностного</w:t>
      </w:r>
      <w:proofErr w:type="spellEnd"/>
      <w:r w:rsidR="00F93E8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iCs/>
          <w:sz w:val="24"/>
          <w:szCs w:val="24"/>
        </w:rPr>
        <w:t xml:space="preserve"> подхода.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Через систему мероприятий (дел, акций) обучающиеся включаются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различные виды  деятельности, что обеспечивает создание ситуации успеха для каждого ребёнка. 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Cs/>
          <w:sz w:val="24"/>
          <w:szCs w:val="24"/>
        </w:rPr>
        <w:t xml:space="preserve">12. Принцип творчества </w:t>
      </w:r>
      <w:r w:rsidRPr="006B2972">
        <w:rPr>
          <w:rFonts w:ascii="Times New Roman" w:hAnsi="Times New Roman" w:cs="Times New Roman"/>
          <w:sz w:val="24"/>
          <w:szCs w:val="24"/>
        </w:rPr>
        <w:t>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 формирование социально</w:t>
      </w:r>
      <w:r w:rsidR="003B7608" w:rsidRPr="006B2972">
        <w:rPr>
          <w:rFonts w:ascii="Times New Roman" w:hAnsi="Times New Roman" w:cs="Times New Roman"/>
          <w:sz w:val="24"/>
          <w:szCs w:val="24"/>
        </w:rPr>
        <w:t xml:space="preserve"> значимой модели существования </w:t>
      </w:r>
      <w:r w:rsidRPr="006B2972">
        <w:rPr>
          <w:rFonts w:ascii="Times New Roman" w:hAnsi="Times New Roman" w:cs="Times New Roman"/>
          <w:sz w:val="24"/>
          <w:szCs w:val="24"/>
        </w:rPr>
        <w:t>в современном мире, но и реализацию в</w:t>
      </w:r>
      <w:r w:rsidR="003B7608" w:rsidRPr="006B2972">
        <w:rPr>
          <w:rFonts w:ascii="Times New Roman" w:hAnsi="Times New Roman" w:cs="Times New Roman"/>
          <w:sz w:val="24"/>
          <w:szCs w:val="24"/>
        </w:rPr>
        <w:t xml:space="preserve">нутренней потребности личности </w:t>
      </w:r>
      <w:r w:rsidRPr="006B2972">
        <w:rPr>
          <w:rFonts w:ascii="Times New Roman" w:hAnsi="Times New Roman" w:cs="Times New Roman"/>
          <w:sz w:val="24"/>
          <w:szCs w:val="24"/>
        </w:rPr>
        <w:t xml:space="preserve">к самовыражению,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.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педагогов. </w:t>
      </w:r>
      <w:proofErr w:type="gramEnd"/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B2972">
        <w:rPr>
          <w:rFonts w:ascii="Times New Roman" w:hAnsi="Times New Roman" w:cs="Times New Roman"/>
          <w:b/>
          <w:iCs/>
          <w:sz w:val="24"/>
          <w:szCs w:val="24"/>
        </w:rPr>
        <w:t>13. Принцип разновозрастного единства.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Существующая система дополнительного образования обеспечивает сотрудничество обучающихся разных возрастов и педагогов. Особенно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 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14. Принцип  поддержки инициативности и активности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B2972">
        <w:rPr>
          <w:rFonts w:ascii="Times New Roman" w:hAnsi="Times New Roman" w:cs="Times New Roman"/>
          <w:b/>
          <w:iCs/>
          <w:sz w:val="24"/>
          <w:szCs w:val="24"/>
        </w:rPr>
        <w:t>15. Принцип открытости системы.</w:t>
      </w:r>
    </w:p>
    <w:p w:rsidR="00970007" w:rsidRPr="006B2972" w:rsidRDefault="00970007" w:rsidP="0097000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Совместная работа школы, семьи, других социальных институтов, учреждений культуры и образования Сокольского муниципального района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970007" w:rsidRPr="006B2972" w:rsidRDefault="00970007" w:rsidP="0097000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/>
          <w:bCs/>
          <w:iCs/>
          <w:color w:val="800000"/>
        </w:rPr>
      </w:pPr>
      <w:r w:rsidRPr="006B2972">
        <w:rPr>
          <w:b/>
          <w:bCs/>
          <w:iCs/>
          <w:color w:val="800000"/>
        </w:rPr>
        <w:t>Цели и задачи.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rPr>
          <w:b/>
          <w:bCs/>
          <w:iCs/>
          <w:color w:val="000000"/>
        </w:rPr>
        <w:t>Основная цель</w:t>
      </w:r>
      <w:r w:rsidRPr="006B2972">
        <w:t xml:space="preserve"> дополнительного образования – развитие мотиваций личности к познанию и творчеству, реализация дополнительных образовательных программ и внеурочной деятельности в интересах личности.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/>
          <w:color w:val="000000"/>
        </w:rPr>
      </w:pPr>
      <w:r w:rsidRPr="006B2972">
        <w:rPr>
          <w:b/>
          <w:color w:val="000000"/>
        </w:rPr>
        <w:t>Задачи: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left" w:pos="540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proofErr w:type="gramStart"/>
      <w:r w:rsidRPr="006B2972">
        <w:lastRenderedPageBreak/>
        <w:t xml:space="preserve">Сформировать систему дополнительного образования в школе, способную </w:t>
      </w:r>
      <w:r w:rsidRPr="006B2972">
        <w:rPr>
          <w:bCs/>
        </w:rPr>
        <w:t>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Охватить максимальное количество </w:t>
      </w:r>
      <w:proofErr w:type="gramStart"/>
      <w:r w:rsidRPr="006B2972">
        <w:t>обучающихся</w:t>
      </w:r>
      <w:proofErr w:type="gramEnd"/>
      <w:r w:rsidRPr="006B2972">
        <w:t xml:space="preserve"> дополнительным образованием.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Сформировать условия для успешности </w:t>
      </w:r>
      <w:proofErr w:type="gramStart"/>
      <w:r w:rsidRPr="006B2972">
        <w:t>обучающихся</w:t>
      </w:r>
      <w:proofErr w:type="gramEnd"/>
      <w:r w:rsidRPr="006B2972">
        <w:t>.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Организовать социально-значимый досуг. 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Разработать и реализовать дополнительные образовательные, </w:t>
      </w:r>
      <w:proofErr w:type="spellStart"/>
      <w:r w:rsidRPr="006B2972">
        <w:t>культурно-досуговые</w:t>
      </w:r>
      <w:proofErr w:type="spellEnd"/>
      <w:r w:rsidRPr="006B2972">
        <w:t xml:space="preserve"> программы и программы внеурочной деятельности, максимально удовлетворяющие запросам </w:t>
      </w:r>
      <w:proofErr w:type="gramStart"/>
      <w:r w:rsidRPr="006B2972">
        <w:t>обучающихся</w:t>
      </w:r>
      <w:proofErr w:type="gramEnd"/>
      <w:r w:rsidRPr="006B2972">
        <w:t>.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Привить </w:t>
      </w:r>
      <w:proofErr w:type="gramStart"/>
      <w:r w:rsidRPr="006B2972">
        <w:t>обучающимся</w:t>
      </w:r>
      <w:proofErr w:type="gramEnd"/>
      <w:r w:rsidRPr="006B2972">
        <w:t xml:space="preserve"> навыки проектной и исследовательской деятельности.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>Способствовать интеллектуальному, творческому, физическому развитию детей и подростков.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6B2972">
        <w:t xml:space="preserve">Предупредить асоциальное поведение обучающихся; обеспечить внеурочную занятость подростков «группы риска». </w:t>
      </w:r>
    </w:p>
    <w:p w:rsidR="00970007" w:rsidRPr="006B2972" w:rsidRDefault="00970007" w:rsidP="00970007">
      <w:pPr>
        <w:pStyle w:val="a4"/>
        <w:numPr>
          <w:ilvl w:val="0"/>
          <w:numId w:val="4"/>
        </w:numPr>
        <w:tabs>
          <w:tab w:val="num" w:pos="540"/>
          <w:tab w:val="left" w:pos="900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6B2972">
        <w:rPr>
          <w:bCs/>
        </w:rPr>
        <w:t xml:space="preserve"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</w:t>
      </w:r>
      <w:r w:rsidRPr="006B2972">
        <w:rPr>
          <w:bCs/>
        </w:rPr>
        <w:br/>
        <w:t>в школе.</w:t>
      </w:r>
      <w:r w:rsidRPr="006B2972">
        <w:rPr>
          <w:b/>
          <w:bCs/>
        </w:rPr>
        <w:t xml:space="preserve"> </w:t>
      </w:r>
    </w:p>
    <w:p w:rsidR="00970007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/>
          <w:bCs/>
          <w:i/>
          <w:iCs/>
        </w:rPr>
      </w:pPr>
      <w:r w:rsidRPr="006B2972">
        <w:t xml:space="preserve">С учётом возрастных, психологических особенностей обучающихся </w:t>
      </w:r>
      <w:r w:rsidRPr="006B2972">
        <w:br/>
        <w:t xml:space="preserve">на каждом этапе обучения меняются </w:t>
      </w:r>
      <w:r w:rsidRPr="006B2972">
        <w:rPr>
          <w:b/>
          <w:bCs/>
          <w:i/>
          <w:iCs/>
        </w:rPr>
        <w:t>задачи дополнительного образования:</w:t>
      </w:r>
    </w:p>
    <w:p w:rsidR="002B55CC" w:rsidRPr="006B2972" w:rsidRDefault="002B55CC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/>
          <w:bCs/>
          <w:i/>
          <w:iCs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/>
          <w:bCs/>
          <w:iCs/>
        </w:rPr>
      </w:pPr>
      <w:proofErr w:type="gramStart"/>
      <w:r w:rsidRPr="006B2972">
        <w:rPr>
          <w:b/>
          <w:bCs/>
          <w:iCs/>
          <w:lang w:val="en-US"/>
        </w:rPr>
        <w:t>I</w:t>
      </w:r>
      <w:r w:rsidRPr="006B2972">
        <w:rPr>
          <w:b/>
          <w:bCs/>
          <w:iCs/>
        </w:rPr>
        <w:t>. Ступень (начальная школа).</w:t>
      </w:r>
      <w:proofErr w:type="gramEnd"/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 Расширение познавательных возможностей детей, диагностика уровня </w:t>
      </w:r>
      <w:r w:rsidRPr="006B2972">
        <w:br/>
        <w:t>их общих и специальных способностей, создание условий для последующего выбора дополнительного образования, т. е. своеобразная «проба сил».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rPr>
          <w:b/>
          <w:bCs/>
          <w:iCs/>
          <w:lang w:val="en-US"/>
        </w:rPr>
        <w:t>II</w:t>
      </w:r>
      <w:r w:rsidRPr="006B2972">
        <w:rPr>
          <w:b/>
          <w:bCs/>
          <w:iCs/>
        </w:rPr>
        <w:t>. С</w:t>
      </w:r>
      <w:r w:rsidRPr="006B2972">
        <w:rPr>
          <w:b/>
        </w:rPr>
        <w:t>тупень (средняя школа).</w:t>
      </w:r>
    </w:p>
    <w:p w:rsidR="00970007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:rsidR="002B55CC" w:rsidRPr="006B2972" w:rsidRDefault="002B55CC" w:rsidP="00970007">
      <w:pPr>
        <w:pStyle w:val="a4"/>
        <w:spacing w:before="0" w:beforeAutospacing="0" w:after="0" w:afterAutospacing="0" w:line="360" w:lineRule="auto"/>
        <w:ind w:firstLine="540"/>
        <w:jc w:val="both"/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rPr>
          <w:b/>
          <w:bCs/>
          <w:iCs/>
          <w:lang w:val="en-US"/>
        </w:rPr>
        <w:t>III</w:t>
      </w:r>
      <w:r w:rsidRPr="006B2972">
        <w:rPr>
          <w:b/>
          <w:bCs/>
          <w:iCs/>
        </w:rPr>
        <w:t>. С</w:t>
      </w:r>
      <w:r w:rsidRPr="006B2972">
        <w:rPr>
          <w:b/>
        </w:rPr>
        <w:t>тупень (старшая школа).</w:t>
      </w:r>
    </w:p>
    <w:p w:rsidR="00970007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Достижение повышенного уровня знаний, умений, навыков в избранной области, создание условий для самореализации, самоопределения личности, </w:t>
      </w:r>
      <w:r w:rsidRPr="006B2972">
        <w:br/>
        <w:t>её профориентации.</w:t>
      </w:r>
    </w:p>
    <w:p w:rsidR="002B55CC" w:rsidRDefault="002B55CC" w:rsidP="00970007">
      <w:pPr>
        <w:pStyle w:val="a4"/>
        <w:spacing w:before="0" w:beforeAutospacing="0" w:after="0" w:afterAutospacing="0" w:line="360" w:lineRule="auto"/>
        <w:ind w:firstLine="540"/>
        <w:jc w:val="both"/>
      </w:pPr>
    </w:p>
    <w:p w:rsidR="00357308" w:rsidRPr="006B2972" w:rsidRDefault="00357308" w:rsidP="00970007">
      <w:pPr>
        <w:pStyle w:val="a4"/>
        <w:spacing w:before="0" w:beforeAutospacing="0" w:after="0" w:afterAutospacing="0" w:line="360" w:lineRule="auto"/>
        <w:ind w:firstLine="540"/>
        <w:jc w:val="both"/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rPr>
          <w:b/>
          <w:bCs/>
          <w:iCs/>
          <w:color w:val="800000"/>
        </w:rPr>
      </w:pPr>
      <w:r w:rsidRPr="006B2972">
        <w:rPr>
          <w:b/>
          <w:bCs/>
          <w:iCs/>
          <w:color w:val="800000"/>
        </w:rPr>
        <w:lastRenderedPageBreak/>
        <w:t xml:space="preserve">Режим работы: 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Очень важно то, что дополнительное образование осуществляется </w:t>
      </w:r>
      <w:r w:rsidRPr="006B2972">
        <w:rPr>
          <w:b/>
          <w:sz w:val="24"/>
          <w:szCs w:val="24"/>
        </w:rPr>
        <w:t>круглогодично</w:t>
      </w:r>
      <w:r w:rsidRPr="006B2972">
        <w:rPr>
          <w:sz w:val="24"/>
          <w:szCs w:val="24"/>
        </w:rPr>
        <w:t xml:space="preserve"> («образование без каникул»), поскольку в летний период в его рамках организуются профильные лагеря и сборы, экспедиции и поисковые отряды, самостоятельная исследовательская, творческая деятельность детей. Этим обеспечивается </w:t>
      </w:r>
      <w:r w:rsidRPr="006B2972">
        <w:rPr>
          <w:b/>
          <w:sz w:val="24"/>
          <w:szCs w:val="24"/>
        </w:rPr>
        <w:t>отсутствие строго фиксированных сроков</w:t>
      </w:r>
      <w:r w:rsidRPr="006B2972">
        <w:rPr>
          <w:sz w:val="24"/>
          <w:szCs w:val="24"/>
        </w:rPr>
        <w:t xml:space="preserve"> его завершения, своего рода перманентность образовательного процесса. </w:t>
      </w:r>
    </w:p>
    <w:p w:rsidR="00970007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Занятия возможны практически с любого возраста (от 7 до 18 лет), при любом уровне предшествующей подготовки ребенок может включиться </w:t>
      </w:r>
      <w:r w:rsidRPr="006B2972">
        <w:rPr>
          <w:sz w:val="24"/>
          <w:szCs w:val="24"/>
        </w:rPr>
        <w:br/>
        <w:t xml:space="preserve">в интересующее его направление деятельности. Дополнительно образовываться – никогда не поздно, и это делает данную сферу существенным </w:t>
      </w:r>
      <w:r w:rsidRPr="006B2972">
        <w:rPr>
          <w:b/>
          <w:sz w:val="24"/>
          <w:szCs w:val="24"/>
        </w:rPr>
        <w:t>фактором непрерывного образования личности</w:t>
      </w:r>
      <w:r w:rsidRPr="006B2972">
        <w:rPr>
          <w:sz w:val="24"/>
          <w:szCs w:val="24"/>
        </w:rPr>
        <w:t>.</w:t>
      </w:r>
    </w:p>
    <w:p w:rsidR="009B406C" w:rsidRPr="006B2972" w:rsidRDefault="009B406C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</w:p>
    <w:p w:rsidR="00970007" w:rsidRDefault="00970007" w:rsidP="00970007">
      <w:pPr>
        <w:pStyle w:val="a4"/>
        <w:spacing w:before="0" w:beforeAutospacing="0" w:after="0" w:afterAutospacing="0" w:line="360" w:lineRule="auto"/>
        <w:ind w:firstLine="540"/>
        <w:jc w:val="center"/>
        <w:rPr>
          <w:b/>
          <w:bCs/>
          <w:iCs/>
          <w:color w:val="800000"/>
        </w:rPr>
      </w:pPr>
      <w:r w:rsidRPr="006B2972">
        <w:rPr>
          <w:b/>
          <w:bCs/>
          <w:iCs/>
          <w:color w:val="800000"/>
          <w:lang w:val="en-US"/>
        </w:rPr>
        <w:t>II</w:t>
      </w:r>
      <w:r w:rsidRPr="006B2972">
        <w:rPr>
          <w:b/>
          <w:bCs/>
          <w:iCs/>
          <w:color w:val="800000"/>
        </w:rPr>
        <w:t xml:space="preserve">. КОНЦЕПТУАЛЬНАЯ ОСНОВА </w:t>
      </w:r>
      <w:r w:rsidRPr="006B2972">
        <w:rPr>
          <w:b/>
          <w:bCs/>
          <w:iCs/>
          <w:color w:val="800000"/>
        </w:rPr>
        <w:br/>
        <w:t>ДОПОЛНИТЕЛЬНОГО ОБРАЗОВАНИЯ ДЕТЕЙ</w:t>
      </w:r>
      <w:r w:rsidRPr="006B2972">
        <w:rPr>
          <w:b/>
          <w:bCs/>
          <w:iCs/>
          <w:color w:val="800000"/>
        </w:rPr>
        <w:br/>
        <w:t xml:space="preserve"> В </w:t>
      </w:r>
      <w:r w:rsidR="003B7608" w:rsidRPr="006B2972">
        <w:rPr>
          <w:b/>
          <w:bCs/>
          <w:iCs/>
          <w:color w:val="800000"/>
        </w:rPr>
        <w:t>МК</w:t>
      </w:r>
      <w:r w:rsidRPr="006B2972">
        <w:rPr>
          <w:b/>
          <w:bCs/>
          <w:iCs/>
          <w:color w:val="800000"/>
        </w:rPr>
        <w:t>ОУ "</w:t>
      </w:r>
      <w:r w:rsidR="003B7608" w:rsidRPr="006B2972">
        <w:rPr>
          <w:b/>
          <w:bCs/>
          <w:iCs/>
          <w:color w:val="800000"/>
        </w:rPr>
        <w:t xml:space="preserve">МОГИЛЁВСКАЯ </w:t>
      </w:r>
      <w:r w:rsidRPr="006B2972">
        <w:rPr>
          <w:b/>
          <w:bCs/>
          <w:iCs/>
          <w:color w:val="800000"/>
        </w:rPr>
        <w:t xml:space="preserve">СРЕДНЯЯ ОБЩЕОБРАЗОВАТЕЛЬНАЯ ШКОЛА </w:t>
      </w:r>
      <w:r w:rsidR="003B7608" w:rsidRPr="006B2972">
        <w:rPr>
          <w:b/>
          <w:bCs/>
          <w:iCs/>
          <w:color w:val="800000"/>
        </w:rPr>
        <w:t>ИМ.Н.У.АЗИЗОВА</w:t>
      </w:r>
      <w:r w:rsidRPr="006B2972">
        <w:rPr>
          <w:b/>
          <w:bCs/>
          <w:iCs/>
          <w:color w:val="800000"/>
        </w:rPr>
        <w:t>".</w:t>
      </w:r>
    </w:p>
    <w:p w:rsidR="009B406C" w:rsidRPr="006B2972" w:rsidRDefault="009B406C" w:rsidP="00970007">
      <w:pPr>
        <w:pStyle w:val="a4"/>
        <w:spacing w:before="0" w:beforeAutospacing="0" w:after="0" w:afterAutospacing="0" w:line="360" w:lineRule="auto"/>
        <w:ind w:firstLine="540"/>
        <w:jc w:val="center"/>
        <w:rPr>
          <w:color w:val="800000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Главной специфической чертой развития дополнительного образования </w:t>
      </w:r>
      <w:r w:rsidRPr="006B2972">
        <w:br/>
        <w:t>в школе должна быть опора на содержание основного образования. Интеграция основного и дополнительного образования может обеспечить: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целостность всей образовательной системы школы со всем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её многообразием; 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определённую стабильность и постоянное развитие; 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 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 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поддержку существующих школьных традиций и поиск новых путей организации жизни ученического и педагогического коллективов; </w:t>
      </w:r>
    </w:p>
    <w:p w:rsidR="00970007" w:rsidRPr="006B2972" w:rsidRDefault="00970007" w:rsidP="00970007">
      <w:pPr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сохранение лучших сил педагогического коллектива и приглашение новых людей, готовых работать с детьми.</w:t>
      </w:r>
    </w:p>
    <w:p w:rsidR="00970007" w:rsidRPr="006B2972" w:rsidRDefault="00970007" w:rsidP="00970007">
      <w:pPr>
        <w:spacing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1. Перечень нормативно-правовых документов, регламентирующих деятельность дополнительного образования в </w:t>
      </w:r>
      <w:r w:rsidR="003B7608"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МК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ОУ «</w:t>
      </w:r>
      <w:r w:rsidR="003B7608"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МОГИЛЁВСКАЯ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СОШ </w:t>
      </w:r>
      <w:r w:rsidR="003B7608"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ИМ.Н.У.АЗИЗОВА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»:</w:t>
      </w:r>
    </w:p>
    <w:p w:rsidR="00970007" w:rsidRPr="006B2972" w:rsidRDefault="00970007" w:rsidP="00970007">
      <w:pPr>
        <w:spacing w:line="36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297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Федеральные:</w:t>
      </w:r>
    </w:p>
    <w:p w:rsidR="00970007" w:rsidRPr="006B2972" w:rsidRDefault="00970007" w:rsidP="00970007">
      <w:pPr>
        <w:pStyle w:val="a4"/>
        <w:numPr>
          <w:ilvl w:val="0"/>
          <w:numId w:val="6"/>
        </w:numPr>
        <w:tabs>
          <w:tab w:val="num" w:pos="540"/>
        </w:tabs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6B2972">
        <w:lastRenderedPageBreak/>
        <w:t xml:space="preserve">Конституция РФ. Основной Закон Российского государства (12.12.1993 г.) </w:t>
      </w:r>
    </w:p>
    <w:p w:rsidR="00970007" w:rsidRPr="006B2972" w:rsidRDefault="00970007" w:rsidP="00970007">
      <w:pPr>
        <w:pStyle w:val="a4"/>
        <w:numPr>
          <w:ilvl w:val="0"/>
          <w:numId w:val="6"/>
        </w:numPr>
        <w:tabs>
          <w:tab w:val="num" w:pos="54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>Трудовой кодекс РФ.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6B297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6B2972">
        <w:rPr>
          <w:rFonts w:ascii="Times New Roman" w:hAnsi="Times New Roman" w:cs="Times New Roman"/>
          <w:sz w:val="24"/>
          <w:szCs w:val="24"/>
        </w:rPr>
        <w:t xml:space="preserve">. N 273-ФЗ </w:t>
      </w:r>
      <w:r w:rsidRPr="006B2972">
        <w:rPr>
          <w:rFonts w:ascii="Times New Roman" w:hAnsi="Times New Roman" w:cs="Times New Roman"/>
          <w:sz w:val="24"/>
          <w:szCs w:val="24"/>
        </w:rPr>
        <w:br/>
        <w:t>"Об образовании в Российской Федерации".</w:t>
      </w:r>
    </w:p>
    <w:p w:rsidR="00970007" w:rsidRPr="006B2972" w:rsidRDefault="00970007" w:rsidP="00970007">
      <w:pPr>
        <w:pStyle w:val="a4"/>
        <w:numPr>
          <w:ilvl w:val="0"/>
          <w:numId w:val="6"/>
        </w:numPr>
        <w:tabs>
          <w:tab w:val="num" w:pos="54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 xml:space="preserve">Федеральный закон "Об основах системы профилактики безнадзорности </w:t>
      </w:r>
      <w:r w:rsidRPr="006B2972">
        <w:br/>
        <w:t>и правонарушений несовершеннолетних" от 24.06.1999 г. № 120-ФЗ. (</w:t>
      </w:r>
      <w:proofErr w:type="gramStart"/>
      <w:r w:rsidRPr="006B2972">
        <w:t>Принят</w:t>
      </w:r>
      <w:proofErr w:type="gramEnd"/>
      <w:r w:rsidRPr="006B2972">
        <w:t xml:space="preserve"> Государственной Думой 21.05.1999г., </w:t>
      </w:r>
      <w:r w:rsidR="00C430A6">
        <w:t xml:space="preserve">в редакции Федерального закона </w:t>
      </w:r>
      <w:r w:rsidRPr="006B2972">
        <w:t>от 13.01. 2001г. № 1-ФЗ).</w:t>
      </w:r>
    </w:p>
    <w:p w:rsidR="00970007" w:rsidRPr="006B2972" w:rsidRDefault="00970007" w:rsidP="00970007">
      <w:pPr>
        <w:pStyle w:val="a4"/>
        <w:numPr>
          <w:ilvl w:val="0"/>
          <w:numId w:val="6"/>
        </w:numPr>
        <w:tabs>
          <w:tab w:val="num" w:pos="540"/>
        </w:tabs>
        <w:spacing w:before="0" w:beforeAutospacing="0" w:after="0" w:afterAutospacing="0" w:line="360" w:lineRule="auto"/>
        <w:ind w:left="0" w:firstLine="0"/>
        <w:jc w:val="both"/>
      </w:pPr>
      <w:r w:rsidRPr="006B2972">
        <w:t>Федеральный закон от 22.08.2004 г. №122-ФЗ "О государственной поддержке молодежных и детских общественных объединений".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школа», утвержденная Президентом Российской Федерации 04 февраля </w:t>
      </w:r>
      <w:smartTag w:uri="urn:schemas-microsoft-com:office:smarttags" w:element="metricconverter">
        <w:smartTagPr>
          <w:attr w:name="ProductID" w:val="2010 г"/>
        </w:smartTagPr>
        <w:r w:rsidRPr="006B2972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6B2972">
        <w:rPr>
          <w:rFonts w:ascii="Times New Roman" w:hAnsi="Times New Roman" w:cs="Times New Roman"/>
          <w:sz w:val="24"/>
          <w:szCs w:val="24"/>
        </w:rPr>
        <w:t xml:space="preserve">. Пр-271; 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План действий по модернизации общего образования на 2011-2015 годы, утвержденный распоряжением Правительства РФ</w:t>
      </w:r>
      <w:r w:rsidR="00977641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от 7 сентября 2010 года N 1507-р;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приказ № 374 от 6.10.2009 года.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приказ № 1897 от 17.12.2010 года.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(полного) общего образования приказ № 413 от 17.05.2012 года.</w:t>
      </w:r>
    </w:p>
    <w:p w:rsidR="00970007" w:rsidRPr="006B2972" w:rsidRDefault="00970007" w:rsidP="00970007">
      <w:pPr>
        <w:pStyle w:val="ConsPlusTitle"/>
        <w:numPr>
          <w:ilvl w:val="0"/>
          <w:numId w:val="6"/>
        </w:numPr>
        <w:tabs>
          <w:tab w:val="num" w:pos="0"/>
          <w:tab w:val="left" w:pos="540"/>
        </w:tabs>
        <w:spacing w:line="360" w:lineRule="auto"/>
        <w:ind w:left="0" w:firstLine="0"/>
        <w:jc w:val="both"/>
        <w:rPr>
          <w:b w:val="0"/>
        </w:rPr>
      </w:pPr>
      <w:r w:rsidRPr="006B2972">
        <w:rPr>
          <w:b w:val="0"/>
        </w:rPr>
        <w:t xml:space="preserve">Положение о лицензировании образовательной деятельности (в ред. Постановления Правительства РФ от 19.07.2012 </w:t>
      </w:r>
      <w:hyperlink r:id="rId6" w:history="1">
        <w:r w:rsidRPr="006B2972">
          <w:rPr>
            <w:rStyle w:val="a3"/>
            <w:b w:val="0"/>
          </w:rPr>
          <w:t>N 731</w:t>
        </w:r>
      </w:hyperlink>
      <w:r w:rsidRPr="006B2972">
        <w:rPr>
          <w:b w:val="0"/>
        </w:rPr>
        <w:t>, от 24.09.2012</w:t>
      </w:r>
      <w:r w:rsidR="00184D05">
        <w:rPr>
          <w:b w:val="0"/>
        </w:rPr>
        <w:t xml:space="preserve"> </w:t>
      </w:r>
      <w:hyperlink r:id="rId7" w:history="1">
        <w:r w:rsidRPr="006B2972">
          <w:rPr>
            <w:rStyle w:val="a3"/>
            <w:b w:val="0"/>
          </w:rPr>
          <w:t>N 957</w:t>
        </w:r>
      </w:hyperlink>
      <w:r w:rsidRPr="006B2972">
        <w:rPr>
          <w:b w:val="0"/>
        </w:rPr>
        <w:t>).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right="7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Управления воспитания и допол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softHyphen/>
        <w:t>нительного образования детей и молодёжи Минобразования России по развитию дополнительного образования детей в общеобразо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вательных учреждениях. (Приложение к письму Минобразования России от 11.06.2002 г. № 30-15-433/16).</w:t>
      </w:r>
    </w:p>
    <w:p w:rsidR="00970007" w:rsidRPr="006B2972" w:rsidRDefault="00970007" w:rsidP="00970007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right="7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Примерные требования к программам дополнительного образо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softHyphen/>
        <w:t>вания детей. Письмо Департамента молодежной политики, воспита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и социальной защиты детей </w:t>
      </w:r>
      <w:proofErr w:type="spell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11.12.2006 № 06-1844.</w:t>
      </w:r>
    </w:p>
    <w:p w:rsidR="00970007" w:rsidRPr="006B2972" w:rsidRDefault="00970007" w:rsidP="00970007">
      <w:pPr>
        <w:pStyle w:val="1"/>
        <w:numPr>
          <w:ilvl w:val="0"/>
          <w:numId w:val="6"/>
        </w:numPr>
        <w:tabs>
          <w:tab w:val="num" w:pos="-180"/>
          <w:tab w:val="left" w:pos="540"/>
        </w:tabs>
        <w:spacing w:before="0" w:beforeAutospacing="0" w:after="0" w:afterAutospacing="0" w:line="360" w:lineRule="auto"/>
        <w:ind w:left="0" w:firstLine="0"/>
        <w:jc w:val="both"/>
        <w:rPr>
          <w:b w:val="0"/>
          <w:sz w:val="24"/>
          <w:szCs w:val="24"/>
        </w:rPr>
      </w:pPr>
      <w:proofErr w:type="spellStart"/>
      <w:proofErr w:type="gramStart"/>
      <w:r w:rsidRPr="006B2972">
        <w:rPr>
          <w:b w:val="0"/>
          <w:color w:val="000000"/>
          <w:sz w:val="24"/>
          <w:szCs w:val="24"/>
        </w:rPr>
        <w:t>СанПиН</w:t>
      </w:r>
      <w:proofErr w:type="spellEnd"/>
      <w:r w:rsidRPr="006B2972">
        <w:rPr>
          <w:b w:val="0"/>
          <w:color w:val="000000"/>
          <w:sz w:val="24"/>
          <w:szCs w:val="24"/>
        </w:rPr>
        <w:t xml:space="preserve"> 2.4.4. 1251-03 (утверждённые </w:t>
      </w:r>
      <w:r w:rsidRPr="006B2972">
        <w:rPr>
          <w:b w:val="0"/>
          <w:sz w:val="24"/>
          <w:szCs w:val="24"/>
        </w:rPr>
        <w:t xml:space="preserve">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B2972">
          <w:rPr>
            <w:b w:val="0"/>
            <w:sz w:val="24"/>
            <w:szCs w:val="24"/>
          </w:rPr>
          <w:t>2010 г</w:t>
        </w:r>
      </w:smartTag>
      <w:r w:rsidRPr="006B2972">
        <w:rPr>
          <w:b w:val="0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6B2972">
          <w:rPr>
            <w:b w:val="0"/>
            <w:sz w:val="24"/>
            <w:szCs w:val="24"/>
          </w:rPr>
          <w:t>189 г</w:t>
        </w:r>
      </w:smartTag>
      <w:r w:rsidRPr="006B2972">
        <w:rPr>
          <w:b w:val="0"/>
          <w:sz w:val="24"/>
          <w:szCs w:val="24"/>
        </w:rPr>
        <w:t xml:space="preserve">. Москва "Об утверждении </w:t>
      </w:r>
      <w:proofErr w:type="spellStart"/>
      <w:r w:rsidRPr="006B2972">
        <w:rPr>
          <w:b w:val="0"/>
          <w:sz w:val="24"/>
          <w:szCs w:val="24"/>
        </w:rPr>
        <w:t>СанПиН</w:t>
      </w:r>
      <w:proofErr w:type="spellEnd"/>
      <w:r w:rsidRPr="006B2972">
        <w:rPr>
          <w:b w:val="0"/>
          <w:sz w:val="24"/>
          <w:szCs w:val="24"/>
        </w:rPr>
        <w:t xml:space="preserve"> 2.4.2.2821-10 "Санитарно-эпидемиологические требования к у</w:t>
      </w:r>
      <w:r w:rsidR="009B406C">
        <w:rPr>
          <w:b w:val="0"/>
          <w:sz w:val="24"/>
          <w:szCs w:val="24"/>
        </w:rPr>
        <w:t xml:space="preserve">словиям и организации обучения </w:t>
      </w:r>
      <w:r w:rsidRPr="006B2972">
        <w:rPr>
          <w:b w:val="0"/>
          <w:sz w:val="24"/>
          <w:szCs w:val="24"/>
        </w:rPr>
        <w:t>в общеобразовательных учреждениях".</w:t>
      </w:r>
      <w:proofErr w:type="gramEnd"/>
    </w:p>
    <w:p w:rsidR="00970007" w:rsidRPr="006B2972" w:rsidRDefault="00970007" w:rsidP="00970007">
      <w:pPr>
        <w:pStyle w:val="1"/>
        <w:tabs>
          <w:tab w:val="left" w:pos="540"/>
        </w:tabs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B2972">
        <w:rPr>
          <w:sz w:val="24"/>
          <w:szCs w:val="24"/>
          <w:u w:val="single"/>
        </w:rPr>
        <w:t>Региональные:</w:t>
      </w:r>
      <w:r w:rsidRPr="006B2972">
        <w:rPr>
          <w:sz w:val="24"/>
          <w:szCs w:val="24"/>
        </w:rPr>
        <w:br/>
      </w:r>
      <w:r w:rsidRPr="006B2972">
        <w:rPr>
          <w:b w:val="0"/>
          <w:sz w:val="24"/>
          <w:szCs w:val="24"/>
        </w:rPr>
        <w:t xml:space="preserve">- Постановление Правительства </w:t>
      </w:r>
      <w:r w:rsidR="00382CB1">
        <w:rPr>
          <w:b w:val="0"/>
          <w:sz w:val="24"/>
          <w:szCs w:val="24"/>
        </w:rPr>
        <w:t>РД</w:t>
      </w:r>
      <w:r w:rsidRPr="006B2972">
        <w:rPr>
          <w:b w:val="0"/>
          <w:sz w:val="24"/>
          <w:szCs w:val="24"/>
        </w:rPr>
        <w:t xml:space="preserve"> "О долгосрочной целевой программе "Развитие образования в </w:t>
      </w:r>
      <w:r w:rsidR="00382CB1">
        <w:rPr>
          <w:b w:val="0"/>
          <w:sz w:val="24"/>
          <w:szCs w:val="24"/>
        </w:rPr>
        <w:t xml:space="preserve">РД </w:t>
      </w:r>
      <w:r w:rsidRPr="006B2972">
        <w:rPr>
          <w:b w:val="0"/>
          <w:sz w:val="24"/>
          <w:szCs w:val="24"/>
        </w:rPr>
        <w:t xml:space="preserve"> на 201</w:t>
      </w:r>
      <w:r w:rsidR="00382CB1">
        <w:rPr>
          <w:b w:val="0"/>
          <w:sz w:val="24"/>
          <w:szCs w:val="24"/>
        </w:rPr>
        <w:t>5-2020</w:t>
      </w:r>
      <w:r w:rsidRPr="006B2972">
        <w:rPr>
          <w:b w:val="0"/>
          <w:sz w:val="24"/>
          <w:szCs w:val="24"/>
        </w:rPr>
        <w:t xml:space="preserve"> годы"</w:t>
      </w:r>
      <w:proofErr w:type="gramStart"/>
      <w:r w:rsidRPr="006B2972">
        <w:rPr>
          <w:b w:val="0"/>
          <w:sz w:val="24"/>
          <w:szCs w:val="24"/>
        </w:rPr>
        <w:t xml:space="preserve"> ;</w:t>
      </w:r>
      <w:proofErr w:type="gramEnd"/>
      <w:r w:rsidRPr="006B2972">
        <w:rPr>
          <w:b w:val="0"/>
          <w:sz w:val="24"/>
          <w:szCs w:val="24"/>
        </w:rPr>
        <w:t xml:space="preserve"> </w:t>
      </w:r>
    </w:p>
    <w:p w:rsidR="00970007" w:rsidRPr="006B2972" w:rsidRDefault="00970007" w:rsidP="00970007">
      <w:pPr>
        <w:pStyle w:val="1"/>
        <w:tabs>
          <w:tab w:val="left" w:pos="540"/>
        </w:tabs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B2972">
        <w:rPr>
          <w:b w:val="0"/>
          <w:sz w:val="24"/>
          <w:szCs w:val="24"/>
        </w:rPr>
        <w:lastRenderedPageBreak/>
        <w:t>- Постановление Г</w:t>
      </w:r>
      <w:r w:rsidR="00382CB1">
        <w:rPr>
          <w:b w:val="0"/>
          <w:sz w:val="24"/>
          <w:szCs w:val="24"/>
        </w:rPr>
        <w:t xml:space="preserve">лавы МО «Хасавюртовский район» </w:t>
      </w:r>
      <w:r w:rsidRPr="006B2972">
        <w:rPr>
          <w:b w:val="0"/>
          <w:sz w:val="24"/>
          <w:szCs w:val="24"/>
        </w:rPr>
        <w:t>Об утверждении Плана действий по модернизации общего образования, направленных на реализацию в 201</w:t>
      </w:r>
      <w:r w:rsidR="00382CB1">
        <w:rPr>
          <w:b w:val="0"/>
          <w:sz w:val="24"/>
          <w:szCs w:val="24"/>
        </w:rPr>
        <w:t>5</w:t>
      </w:r>
      <w:r w:rsidRPr="006B2972">
        <w:rPr>
          <w:b w:val="0"/>
          <w:sz w:val="24"/>
          <w:szCs w:val="24"/>
        </w:rPr>
        <w:t>-20</w:t>
      </w:r>
      <w:r w:rsidR="00382CB1">
        <w:rPr>
          <w:b w:val="0"/>
          <w:sz w:val="24"/>
          <w:szCs w:val="24"/>
        </w:rPr>
        <w:t>20</w:t>
      </w:r>
      <w:r w:rsidRPr="006B2972">
        <w:rPr>
          <w:b w:val="0"/>
          <w:sz w:val="24"/>
          <w:szCs w:val="24"/>
        </w:rPr>
        <w:t xml:space="preserve"> годах национальной образовательной инициативы «Наша новая школа»";</w:t>
      </w:r>
    </w:p>
    <w:p w:rsidR="00970007" w:rsidRPr="006B2972" w:rsidRDefault="00970007" w:rsidP="00970007">
      <w:pPr>
        <w:pStyle w:val="1"/>
        <w:tabs>
          <w:tab w:val="left" w:pos="540"/>
        </w:tabs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B2972">
        <w:rPr>
          <w:b w:val="0"/>
          <w:sz w:val="24"/>
          <w:szCs w:val="24"/>
        </w:rPr>
        <w:t>- Приказ Департамента образования от 30.06. 2011 № 1009 «Об утверждении плана-графика реализации федерального государственного образовательного стандарта начального общего образования на 2011-2012 учебный год»;</w:t>
      </w:r>
    </w:p>
    <w:p w:rsidR="00970007" w:rsidRPr="006B2972" w:rsidRDefault="00970007" w:rsidP="00970007">
      <w:pPr>
        <w:pStyle w:val="1"/>
        <w:tabs>
          <w:tab w:val="left" w:pos="540"/>
        </w:tabs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B2972">
        <w:rPr>
          <w:b w:val="0"/>
          <w:sz w:val="24"/>
          <w:szCs w:val="24"/>
        </w:rPr>
        <w:t>- Методиче</w:t>
      </w:r>
      <w:r w:rsidR="00382CB1">
        <w:rPr>
          <w:b w:val="0"/>
          <w:sz w:val="24"/>
          <w:szCs w:val="24"/>
        </w:rPr>
        <w:t>ские рекомендации Министерства</w:t>
      </w:r>
      <w:r w:rsidRPr="006B2972">
        <w:rPr>
          <w:b w:val="0"/>
          <w:sz w:val="24"/>
          <w:szCs w:val="24"/>
        </w:rPr>
        <w:t xml:space="preserve"> образования </w:t>
      </w:r>
      <w:r w:rsidR="00382CB1">
        <w:rPr>
          <w:b w:val="0"/>
          <w:sz w:val="24"/>
          <w:szCs w:val="24"/>
        </w:rPr>
        <w:t>РД</w:t>
      </w:r>
      <w:r w:rsidRPr="006B2972">
        <w:rPr>
          <w:b w:val="0"/>
          <w:sz w:val="24"/>
          <w:szCs w:val="24"/>
        </w:rPr>
        <w:t xml:space="preserve">  по вопросам введения ФГОС начального общего образования;</w:t>
      </w:r>
    </w:p>
    <w:p w:rsidR="00970007" w:rsidRPr="006B2972" w:rsidRDefault="00970007" w:rsidP="00970007">
      <w:pPr>
        <w:pStyle w:val="1"/>
        <w:tabs>
          <w:tab w:val="left" w:pos="540"/>
        </w:tabs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B2972">
        <w:rPr>
          <w:b w:val="0"/>
          <w:sz w:val="24"/>
          <w:szCs w:val="24"/>
        </w:rPr>
        <w:t xml:space="preserve">- Методические рекомендации </w:t>
      </w:r>
      <w:r w:rsidR="00382CB1">
        <w:rPr>
          <w:b w:val="0"/>
          <w:sz w:val="24"/>
          <w:szCs w:val="24"/>
        </w:rPr>
        <w:t>Министерства</w:t>
      </w:r>
      <w:r w:rsidRPr="006B2972">
        <w:rPr>
          <w:b w:val="0"/>
          <w:sz w:val="24"/>
          <w:szCs w:val="24"/>
        </w:rPr>
        <w:t xml:space="preserve"> образования </w:t>
      </w:r>
      <w:r w:rsidR="00382CB1">
        <w:rPr>
          <w:b w:val="0"/>
          <w:sz w:val="24"/>
          <w:szCs w:val="24"/>
        </w:rPr>
        <w:t>РД</w:t>
      </w:r>
      <w:r w:rsidRPr="006B2972">
        <w:rPr>
          <w:b w:val="0"/>
          <w:sz w:val="24"/>
          <w:szCs w:val="24"/>
        </w:rPr>
        <w:t xml:space="preserve"> по орган</w:t>
      </w:r>
      <w:r w:rsidR="00382CB1">
        <w:rPr>
          <w:b w:val="0"/>
          <w:sz w:val="24"/>
          <w:szCs w:val="24"/>
        </w:rPr>
        <w:t xml:space="preserve">изации внеурочной деятельности </w:t>
      </w:r>
      <w:r w:rsidRPr="006B2972">
        <w:rPr>
          <w:b w:val="0"/>
          <w:sz w:val="24"/>
          <w:szCs w:val="24"/>
        </w:rPr>
        <w:t>в начальной школе.</w:t>
      </w:r>
    </w:p>
    <w:p w:rsidR="00970007" w:rsidRPr="006B2972" w:rsidRDefault="00970007" w:rsidP="00970007">
      <w:pPr>
        <w:autoSpaceDE w:val="0"/>
        <w:autoSpaceDN w:val="0"/>
        <w:adjustRightInd w:val="0"/>
        <w:spacing w:line="360" w:lineRule="auto"/>
        <w:ind w:right="72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297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Учрежденческие:</w:t>
      </w:r>
    </w:p>
    <w:p w:rsidR="00970007" w:rsidRPr="006B2972" w:rsidRDefault="00970007" w:rsidP="00970007">
      <w:pPr>
        <w:tabs>
          <w:tab w:val="num" w:pos="0"/>
          <w:tab w:val="left" w:pos="18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- Устав ОУ;</w:t>
      </w:r>
    </w:p>
    <w:p w:rsidR="00970007" w:rsidRPr="006B2972" w:rsidRDefault="00970007" w:rsidP="00970007">
      <w:pPr>
        <w:widowControl w:val="0"/>
        <w:numPr>
          <w:ilvl w:val="0"/>
          <w:numId w:val="7"/>
        </w:numPr>
        <w:tabs>
          <w:tab w:val="num" w:pos="0"/>
          <w:tab w:val="left" w:pos="180"/>
          <w:tab w:val="left" w:pos="360"/>
          <w:tab w:val="left" w:pos="993"/>
          <w:tab w:val="left" w:pos="16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д</w:t>
      </w:r>
      <w:r w:rsidR="003B7608" w:rsidRPr="006B2972">
        <w:rPr>
          <w:rFonts w:ascii="Times New Roman" w:hAnsi="Times New Roman" w:cs="Times New Roman"/>
          <w:sz w:val="24"/>
          <w:szCs w:val="24"/>
        </w:rPr>
        <w:t>оговоры о сотрудничестве между МК</w:t>
      </w:r>
      <w:r w:rsidRPr="006B2972">
        <w:rPr>
          <w:rFonts w:ascii="Times New Roman" w:hAnsi="Times New Roman" w:cs="Times New Roman"/>
          <w:sz w:val="24"/>
          <w:szCs w:val="24"/>
        </w:rPr>
        <w:t xml:space="preserve">ОУ </w:t>
      </w:r>
      <w:r w:rsidR="003B7608" w:rsidRPr="006B2972">
        <w:rPr>
          <w:rFonts w:ascii="Times New Roman" w:hAnsi="Times New Roman" w:cs="Times New Roman"/>
          <w:sz w:val="24"/>
          <w:szCs w:val="24"/>
        </w:rPr>
        <w:t xml:space="preserve">«Могилёвская </w:t>
      </w:r>
      <w:r w:rsidRPr="006B2972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3B7608" w:rsidRPr="006B2972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" и </w:t>
      </w:r>
      <w:r w:rsidR="003B7608" w:rsidRPr="006B2972">
        <w:rPr>
          <w:rFonts w:ascii="Times New Roman" w:hAnsi="Times New Roman" w:cs="Times New Roman"/>
          <w:sz w:val="24"/>
          <w:szCs w:val="24"/>
        </w:rPr>
        <w:br/>
        <w:t>"Дом детского творчества"</w:t>
      </w:r>
      <w:proofErr w:type="gramStart"/>
      <w:r w:rsidR="003B7608"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007" w:rsidRPr="006B2972" w:rsidRDefault="00970007" w:rsidP="00970007">
      <w:pPr>
        <w:widowControl w:val="0"/>
        <w:numPr>
          <w:ilvl w:val="0"/>
          <w:numId w:val="7"/>
        </w:numPr>
        <w:tabs>
          <w:tab w:val="num" w:pos="0"/>
          <w:tab w:val="left" w:pos="180"/>
          <w:tab w:val="left" w:pos="360"/>
          <w:tab w:val="left" w:pos="993"/>
          <w:tab w:val="left" w:pos="16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программа доп</w:t>
      </w:r>
      <w:r w:rsidR="003B7608" w:rsidRPr="006B2972">
        <w:rPr>
          <w:rFonts w:ascii="Times New Roman" w:hAnsi="Times New Roman" w:cs="Times New Roman"/>
          <w:sz w:val="24"/>
          <w:szCs w:val="24"/>
        </w:rPr>
        <w:t>олнительного образования детей МК</w:t>
      </w:r>
      <w:r w:rsidRPr="006B2972">
        <w:rPr>
          <w:rFonts w:ascii="Times New Roman" w:hAnsi="Times New Roman" w:cs="Times New Roman"/>
          <w:sz w:val="24"/>
          <w:szCs w:val="24"/>
        </w:rPr>
        <w:t>ОУ "</w:t>
      </w:r>
      <w:r w:rsidR="003B7608" w:rsidRPr="006B2972">
        <w:rPr>
          <w:rFonts w:ascii="Times New Roman" w:hAnsi="Times New Roman" w:cs="Times New Roman"/>
          <w:sz w:val="24"/>
          <w:szCs w:val="24"/>
        </w:rPr>
        <w:t xml:space="preserve">Могилёвская </w:t>
      </w:r>
      <w:r w:rsidRPr="006B2972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3B7608" w:rsidRPr="006B2972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>";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6B2972">
        <w:rPr>
          <w:rStyle w:val="ac"/>
          <w:b w:val="0"/>
        </w:rPr>
        <w:t xml:space="preserve">- Программа духовно-нравственного воспитания </w:t>
      </w:r>
      <w:proofErr w:type="gramStart"/>
      <w:r w:rsidRPr="006B2972">
        <w:rPr>
          <w:rStyle w:val="ac"/>
          <w:b w:val="0"/>
        </w:rPr>
        <w:t>обучающихся</w:t>
      </w:r>
      <w:proofErr w:type="gramEnd"/>
      <w:r w:rsidRPr="006B2972">
        <w:rPr>
          <w:rStyle w:val="ac"/>
          <w:b w:val="0"/>
        </w:rPr>
        <w:t xml:space="preserve"> на ступени начального, основного общего и полного (среднего) образования (п</w:t>
      </w:r>
      <w:r w:rsidRPr="006B2972">
        <w:t xml:space="preserve">ринята </w:t>
      </w:r>
      <w:r w:rsidRPr="006B2972">
        <w:br/>
        <w:t xml:space="preserve">на педагогическом совете № 3 от 12.02.2013);                                               </w:t>
      </w:r>
    </w:p>
    <w:p w:rsidR="00970007" w:rsidRPr="006B2972" w:rsidRDefault="00970007" w:rsidP="00970007">
      <w:pPr>
        <w:widowControl w:val="0"/>
        <w:numPr>
          <w:ilvl w:val="0"/>
          <w:numId w:val="7"/>
        </w:numPr>
        <w:tabs>
          <w:tab w:val="num" w:pos="0"/>
          <w:tab w:val="left" w:pos="180"/>
          <w:tab w:val="left" w:pos="360"/>
          <w:tab w:val="left" w:pos="993"/>
          <w:tab w:val="left" w:pos="16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лицензированные дополнительные образовательные программы;</w:t>
      </w:r>
    </w:p>
    <w:p w:rsidR="00970007" w:rsidRPr="006B2972" w:rsidRDefault="00970007" w:rsidP="00970007">
      <w:pPr>
        <w:widowControl w:val="0"/>
        <w:numPr>
          <w:ilvl w:val="0"/>
          <w:numId w:val="7"/>
        </w:numPr>
        <w:tabs>
          <w:tab w:val="num" w:pos="0"/>
          <w:tab w:val="left" w:pos="180"/>
          <w:tab w:val="left" w:pos="360"/>
          <w:tab w:val="left" w:pos="993"/>
          <w:tab w:val="left" w:pos="16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учебный план по дополнительному образованию школы;</w:t>
      </w:r>
    </w:p>
    <w:p w:rsidR="00970007" w:rsidRDefault="00970007" w:rsidP="00970007">
      <w:pPr>
        <w:widowControl w:val="0"/>
        <w:numPr>
          <w:ilvl w:val="0"/>
          <w:numId w:val="7"/>
        </w:numPr>
        <w:tabs>
          <w:tab w:val="num" w:pos="0"/>
          <w:tab w:val="left" w:pos="180"/>
          <w:tab w:val="left" w:pos="360"/>
          <w:tab w:val="left" w:pos="993"/>
          <w:tab w:val="left" w:pos="16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план воспитательной работы на учебный год.</w:t>
      </w:r>
    </w:p>
    <w:p w:rsidR="00382CB1" w:rsidRPr="006B2972" w:rsidRDefault="00382CB1" w:rsidP="00382CB1">
      <w:pPr>
        <w:widowControl w:val="0"/>
        <w:tabs>
          <w:tab w:val="left" w:pos="180"/>
          <w:tab w:val="left" w:pos="360"/>
          <w:tab w:val="left" w:pos="993"/>
          <w:tab w:val="left" w:pos="16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center"/>
        <w:rPr>
          <w:b/>
          <w:bCs/>
          <w:color w:val="800000"/>
        </w:rPr>
      </w:pPr>
      <w:r w:rsidRPr="006B2972">
        <w:rPr>
          <w:rStyle w:val="ac"/>
          <w:color w:val="800000"/>
        </w:rPr>
        <w:t xml:space="preserve">2. Эффективность и результативность работы </w:t>
      </w:r>
      <w:r w:rsidRPr="006B2972">
        <w:rPr>
          <w:b/>
          <w:bCs/>
          <w:color w:val="800000"/>
        </w:rPr>
        <w:br/>
      </w:r>
      <w:r w:rsidRPr="006B2972">
        <w:rPr>
          <w:rStyle w:val="ac"/>
          <w:color w:val="800000"/>
        </w:rPr>
        <w:t>педагогического коллектива в области дополнительного образования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Основными показателями эффективности и результативности работы педагог</w:t>
      </w:r>
      <w:r w:rsidR="003B7608" w:rsidRPr="006B2972">
        <w:rPr>
          <w:bCs/>
        </w:rPr>
        <w:t>ов дополнительного образования МК</w:t>
      </w:r>
      <w:r w:rsidRPr="006B2972">
        <w:rPr>
          <w:bCs/>
        </w:rPr>
        <w:t>ОУ "</w:t>
      </w:r>
      <w:r w:rsidR="003B7608" w:rsidRPr="006B2972">
        <w:rPr>
          <w:bCs/>
        </w:rPr>
        <w:t xml:space="preserve">Могилёвская </w:t>
      </w:r>
      <w:r w:rsidRPr="006B2972">
        <w:rPr>
          <w:bCs/>
        </w:rPr>
        <w:t xml:space="preserve">СОШ </w:t>
      </w:r>
      <w:r w:rsidR="003B7608" w:rsidRPr="006B2972">
        <w:rPr>
          <w:bCs/>
        </w:rPr>
        <w:t xml:space="preserve"> </w:t>
      </w:r>
      <w:proofErr w:type="spellStart"/>
      <w:r w:rsidR="003B7608" w:rsidRPr="006B2972">
        <w:rPr>
          <w:bCs/>
        </w:rPr>
        <w:t>им.Н.У.Азизова</w:t>
      </w:r>
      <w:proofErr w:type="spellEnd"/>
      <w:r w:rsidRPr="006B2972">
        <w:rPr>
          <w:bCs/>
        </w:rPr>
        <w:t>" являются: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- заинтересованность обучающихся и их родителей (лиц их заменяющих)</w:t>
      </w:r>
      <w:r w:rsidRPr="006B2972">
        <w:rPr>
          <w:bCs/>
        </w:rPr>
        <w:br/>
        <w:t>в реализации дополнительного образования в школе;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proofErr w:type="gramStart"/>
      <w:r w:rsidRPr="006B2972">
        <w:rPr>
          <w:bCs/>
        </w:rPr>
        <w:t>- творческие достижения обучающихся (результаты участия в выставках декоративно-прикладного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федерального уровней;</w:t>
      </w:r>
      <w:proofErr w:type="gramEnd"/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- связь с социумом (образовате</w:t>
      </w:r>
      <w:r w:rsidR="003B7608" w:rsidRPr="006B2972">
        <w:rPr>
          <w:bCs/>
        </w:rPr>
        <w:t xml:space="preserve">льные школы района, </w:t>
      </w:r>
      <w:r w:rsidRPr="006B2972">
        <w:rPr>
          <w:bCs/>
        </w:rPr>
        <w:t>"ДДТ",  "Дом культуры "</w:t>
      </w:r>
      <w:r w:rsidR="003B7608" w:rsidRPr="006B2972">
        <w:rPr>
          <w:bCs/>
        </w:rPr>
        <w:t xml:space="preserve">,  (библиотека), </w:t>
      </w:r>
      <w:r w:rsidRPr="006B2972">
        <w:rPr>
          <w:bCs/>
        </w:rPr>
        <w:t>УСЗН СМР "Центр помощи семье и детям" и т.д.);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- организация профильных лагерей и сборов "Эрудит", "Актив", экологический.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</w:p>
    <w:p w:rsidR="00970007" w:rsidRPr="006B2972" w:rsidRDefault="006540F0" w:rsidP="006540F0">
      <w:pPr>
        <w:pStyle w:val="a4"/>
        <w:spacing w:before="0" w:beforeAutospacing="0" w:after="0" w:afterAutospacing="0" w:line="360" w:lineRule="auto"/>
        <w:rPr>
          <w:b/>
          <w:bCs/>
          <w:color w:val="800000"/>
        </w:rPr>
      </w:pPr>
      <w:r>
        <w:rPr>
          <w:bCs/>
        </w:rPr>
        <w:t xml:space="preserve">                             </w:t>
      </w:r>
      <w:r w:rsidR="00970007" w:rsidRPr="006B2972">
        <w:rPr>
          <w:rStyle w:val="ac"/>
          <w:color w:val="800000"/>
        </w:rPr>
        <w:t>3. Проблемы организации дополнительного образования детей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 xml:space="preserve">В ходе анализа организации дополнительного образования можно выявить следующие проблемы: 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39"/>
        <w:jc w:val="both"/>
      </w:pPr>
      <w:r w:rsidRPr="006B2972">
        <w:rPr>
          <w:bCs/>
          <w:i/>
          <w:iCs/>
        </w:rPr>
        <w:t xml:space="preserve">- </w:t>
      </w:r>
      <w:r w:rsidRPr="006B2972">
        <w:rPr>
          <w:bCs/>
          <w:iCs/>
        </w:rPr>
        <w:t>наличие заблуждений, ошибок, стереотипов в отношении дополнительного образования.</w:t>
      </w:r>
      <w:r w:rsidRPr="006B2972">
        <w:rPr>
          <w:bCs/>
          <w:i/>
          <w:iCs/>
        </w:rPr>
        <w:t xml:space="preserve"> </w:t>
      </w:r>
      <w:r w:rsidRPr="006B2972">
        <w:t>Для части учителей школы характерно непонимание самого термина "дополнительное образование", отождествление его с внеурочной деятельностью обучающихся;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39"/>
        <w:jc w:val="both"/>
        <w:rPr>
          <w:bCs/>
        </w:rPr>
      </w:pPr>
      <w:r w:rsidRPr="006B2972">
        <w:t xml:space="preserve">- выстраивание педагогами занятия в своих объединениях дополнительного образования </w:t>
      </w:r>
      <w:r w:rsidRPr="006B2972">
        <w:rPr>
          <w:bCs/>
          <w:iCs/>
        </w:rPr>
        <w:t>по классно-урочному принципу</w:t>
      </w:r>
      <w:r w:rsidRPr="006B2972">
        <w:rPr>
          <w:b/>
          <w:bCs/>
          <w:iCs/>
        </w:rPr>
        <w:t xml:space="preserve">. </w:t>
      </w:r>
      <w:r w:rsidRPr="006B2972">
        <w:t xml:space="preserve">В результате в школьный блок дополнительного образования автоматически переносятся средства, методы, подходы из традиционной школьной педагогики. В итоге вместо творческого занятия по интересам ребенок оказывается снова на уроке, пусть несколько модифицированном, но по своей сути представляющем </w:t>
      </w:r>
      <w:proofErr w:type="gramStart"/>
      <w:r w:rsidRPr="006B2972">
        <w:t>обучение по</w:t>
      </w:r>
      <w:proofErr w:type="gramEnd"/>
      <w:r w:rsidRPr="006B2972">
        <w:t xml:space="preserve"> конкретному предмету;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- недостаточное количество учебных часов для реализации дополнительного образования;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- в ОУ не хватает узких специалистов по дополнительному образованию, особенно для работы с мальчиками и юношами. Профессионалы не готовы работать на малом количестве часов (в среднем 1-2 часа в неделю), соответственно, за небольшую зарплату;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- отсутствие системы интеграции основного и дополнительного школьного образования, образовательного, воспитательного и оздоровительного процессов;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- несовершенство нормативно-правовой базы реализации ФГОС обще</w:t>
      </w:r>
      <w:r w:rsidRPr="006B2972">
        <w:softHyphen/>
        <w:t>го образования в части взаимодействия общего и дополнительного образования (положения, инструкции, договоры, ло</w:t>
      </w:r>
      <w:r w:rsidRPr="006B2972">
        <w:softHyphen/>
        <w:t>кальные акты и т.д.).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– необходимы новые требования к программам дополнительного образования </w:t>
      </w:r>
      <w:r w:rsidRPr="006B2972">
        <w:br/>
        <w:t>в соответствии с требованиями ФГОС нового поколения, особое внимание следует уделить интегрированным про</w:t>
      </w:r>
      <w:r w:rsidRPr="006B2972">
        <w:softHyphen/>
        <w:t xml:space="preserve">граммам, ориентированным на получение предметных, </w:t>
      </w:r>
      <w:proofErr w:type="spellStart"/>
      <w:r w:rsidRPr="006B2972">
        <w:t>метапредметных</w:t>
      </w:r>
      <w:proofErr w:type="spellEnd"/>
      <w:r w:rsidRPr="006B2972">
        <w:t xml:space="preserve"> и личност</w:t>
      </w:r>
      <w:r w:rsidRPr="006B2972">
        <w:softHyphen/>
        <w:t>ных и результатов.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- нехватка методических рекомендаций по оценке результатов деятельности учреждения в режиме интеграции общего и дополнительного образования (мониторинговые исследования, критерии, методики изучения, и т.п.)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– не в полной мере изучается заказ детей и родите</w:t>
      </w:r>
      <w:r w:rsidRPr="006B2972">
        <w:softHyphen/>
        <w:t>лей на дополнительное образование, не всегда учитываются их пожелания при составле</w:t>
      </w:r>
      <w:r w:rsidRPr="006B2972">
        <w:softHyphen/>
        <w:t>нии вариативной части базисного учебного плана школы;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 xml:space="preserve">- незаинтересованность </w:t>
      </w:r>
      <w:proofErr w:type="gramStart"/>
      <w:r w:rsidRPr="006B2972">
        <w:rPr>
          <w:bCs/>
        </w:rPr>
        <w:t>обучающихся</w:t>
      </w:r>
      <w:proofErr w:type="gramEnd"/>
      <w:r w:rsidRPr="006B2972">
        <w:rPr>
          <w:bCs/>
        </w:rPr>
        <w:t xml:space="preserve"> «группы риска» в получении дополнительного образования в школе.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– отсутствие единой базы занятости детей в дополнительном образовании, </w:t>
      </w:r>
      <w:r w:rsidRPr="006B2972">
        <w:br/>
        <w:t>не отработана координация занятости ребен</w:t>
      </w:r>
      <w:r w:rsidRPr="006B2972">
        <w:softHyphen/>
        <w:t>ка во внеурочное время;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lastRenderedPageBreak/>
        <w:t xml:space="preserve">– реализация дополнительного образования главным образом замыкается </w:t>
      </w:r>
      <w:r w:rsidRPr="006B2972">
        <w:br/>
        <w:t>в сте</w:t>
      </w:r>
      <w:r w:rsidRPr="006B2972">
        <w:softHyphen/>
        <w:t>нах школы, класса. Материально-техническая база ОУ требует развития;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- недостаточное количество существующих мониторинговых исследований, методик для оценки эффективности процесса интеграции;</w:t>
      </w:r>
    </w:p>
    <w:p w:rsidR="00970007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- нежелание учителей внедрять в свою деятельность интегрированные уроки, </w:t>
      </w:r>
      <w:proofErr w:type="spellStart"/>
      <w:r w:rsidRPr="006B2972">
        <w:t>досугово-значимую</w:t>
      </w:r>
      <w:proofErr w:type="spellEnd"/>
      <w:r w:rsidRPr="006B2972">
        <w:t xml:space="preserve"> деятельность, совместные с </w:t>
      </w:r>
      <w:proofErr w:type="gramStart"/>
      <w:r w:rsidRPr="006B2972">
        <w:t>обучающимися</w:t>
      </w:r>
      <w:proofErr w:type="gramEnd"/>
      <w:r w:rsidRPr="006B2972">
        <w:t xml:space="preserve"> проекты, отсутствие элективных курсов.</w:t>
      </w:r>
    </w:p>
    <w:p w:rsidR="009F2B11" w:rsidRPr="006B2972" w:rsidRDefault="009F2B11" w:rsidP="00970007">
      <w:pPr>
        <w:pStyle w:val="a4"/>
        <w:spacing w:before="0" w:beforeAutospacing="0" w:after="0" w:afterAutospacing="0" w:line="360" w:lineRule="auto"/>
        <w:ind w:firstLine="540"/>
        <w:jc w:val="both"/>
      </w:pP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center"/>
        <w:rPr>
          <w:bCs/>
          <w:color w:val="800000"/>
        </w:rPr>
      </w:pPr>
      <w:r w:rsidRPr="006B2972">
        <w:rPr>
          <w:rStyle w:val="ac"/>
          <w:color w:val="800000"/>
        </w:rPr>
        <w:t>4. Перспектива развития дополнительного образования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Перспективой развит</w:t>
      </w:r>
      <w:r w:rsidR="003B7608" w:rsidRPr="006B2972">
        <w:rPr>
          <w:bCs/>
        </w:rPr>
        <w:t>ия дополнительного образования МК</w:t>
      </w:r>
      <w:r w:rsidRPr="006B2972">
        <w:rPr>
          <w:bCs/>
        </w:rPr>
        <w:t>ОУ «</w:t>
      </w:r>
      <w:r w:rsidR="003B7608" w:rsidRPr="006B2972">
        <w:rPr>
          <w:bCs/>
        </w:rPr>
        <w:t xml:space="preserve">Могилёвская </w:t>
      </w:r>
      <w:r w:rsidRPr="006B2972">
        <w:rPr>
          <w:bCs/>
        </w:rPr>
        <w:t xml:space="preserve">СОШ </w:t>
      </w:r>
      <w:proofErr w:type="spellStart"/>
      <w:r w:rsidR="003B7608" w:rsidRPr="006B2972">
        <w:rPr>
          <w:bCs/>
        </w:rPr>
        <w:t>им.Н.У.Азизова</w:t>
      </w:r>
      <w:proofErr w:type="spellEnd"/>
      <w:r w:rsidRPr="006B2972">
        <w:rPr>
          <w:bCs/>
        </w:rPr>
        <w:t>» является: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 xml:space="preserve">- расширение спектра услуг дополнительного образования и  интеграция общего и дополнительного образования; 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– развитие маркетинговой деятель</w:t>
      </w:r>
      <w:r w:rsidRPr="006B2972">
        <w:softHyphen/>
        <w:t>ности - изучение и формирование социального заказа на образование, механиз</w:t>
      </w:r>
      <w:r w:rsidRPr="006B2972">
        <w:softHyphen/>
        <w:t>мов формирования заказа, рекламы деятельности, разработка предложений и т.д., что в свою оче</w:t>
      </w:r>
      <w:r w:rsidRPr="006B2972">
        <w:softHyphen/>
        <w:t>редь позволит выстроить индивидуальный маршрут ребенка, реализовать личностные результаты образования;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>- изменение позиции педагога до</w:t>
      </w:r>
      <w:r w:rsidRPr="006B2972">
        <w:softHyphen/>
        <w:t>полнительного образования и школьного учителя в вопросах построения образова</w:t>
      </w:r>
      <w:r w:rsidRPr="006B2972">
        <w:softHyphen/>
        <w:t>тельного процесса, больше внимания уделять технологиям интеграции.</w:t>
      </w:r>
    </w:p>
    <w:p w:rsidR="00970007" w:rsidRPr="006B2972" w:rsidRDefault="00970007" w:rsidP="0097000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- улучшение материально-технической базы ОУ для осуществления качественной реализации программ дополнительного образования и внеурочной дея</w:t>
      </w:r>
      <w:r w:rsidRPr="006B2972">
        <w:rPr>
          <w:rFonts w:ascii="Times New Roman" w:hAnsi="Times New Roman" w:cs="Times New Roman"/>
          <w:sz w:val="24"/>
          <w:szCs w:val="24"/>
        </w:rPr>
        <w:softHyphen/>
        <w:t>тельности за счёт реализации платных дополнительных образовательных услуг, добровольных пожертвований, спонсорских средств.</w:t>
      </w:r>
    </w:p>
    <w:p w:rsidR="00970007" w:rsidRPr="006B2972" w:rsidRDefault="00970007" w:rsidP="00970007">
      <w:pPr>
        <w:pStyle w:val="a4"/>
        <w:spacing w:before="0" w:beforeAutospacing="0" w:after="0" w:afterAutospacing="0" w:line="360" w:lineRule="auto"/>
        <w:ind w:firstLine="540"/>
        <w:jc w:val="both"/>
      </w:pPr>
      <w:r w:rsidRPr="006B2972">
        <w:t xml:space="preserve">– организация методического сопровождения педагогов по вопросам организации дополнительного образования в школе, интеграции общего </w:t>
      </w:r>
      <w:r w:rsidRPr="006B2972">
        <w:br/>
        <w:t>и дополнительного образования: методические объединения, семинары,  практикумы, мастер-классы и т.д.</w:t>
      </w:r>
    </w:p>
    <w:p w:rsidR="00970007" w:rsidRPr="006B2972" w:rsidRDefault="00970007" w:rsidP="00970007">
      <w:pPr>
        <w:spacing w:line="360" w:lineRule="auto"/>
        <w:ind w:right="21" w:firstLine="540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5. Модель интеграции общего и </w:t>
      </w:r>
      <w:r w:rsidR="002A4556"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дополнительного образования </w:t>
      </w:r>
      <w:r w:rsidR="002A4556"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br/>
        <w:t>в МК</w:t>
      </w:r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>ОУ  "</w:t>
      </w:r>
      <w:r w:rsidR="002A4556"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>Могилёвская с</w:t>
      </w:r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редняя общеобразовательная школа </w:t>
      </w:r>
      <w:proofErr w:type="spellStart"/>
      <w:r w:rsidR="002A4556"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>им.Н.У.Азизова</w:t>
      </w:r>
      <w:proofErr w:type="spellEnd"/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" </w:t>
      </w:r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br/>
        <w:t>на современном этапе развития</w:t>
      </w:r>
    </w:p>
    <w:p w:rsidR="00970007" w:rsidRPr="006B2972" w:rsidRDefault="00970007" w:rsidP="00970007">
      <w:pPr>
        <w:spacing w:line="360" w:lineRule="auto"/>
        <w:ind w:right="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Главный принцип ФГОС общего образования – принцип вариативности образования, предполагающий соз</w:t>
      </w:r>
      <w:r w:rsidRPr="006B2972">
        <w:rPr>
          <w:rFonts w:ascii="Times New Roman" w:hAnsi="Times New Roman" w:cs="Times New Roman"/>
          <w:sz w:val="24"/>
          <w:szCs w:val="24"/>
        </w:rPr>
        <w:softHyphen/>
        <w:t>дание «личных пространств» на основе выбора. Инно</w:t>
      </w:r>
      <w:r w:rsidRPr="006B2972">
        <w:rPr>
          <w:rFonts w:ascii="Times New Roman" w:hAnsi="Times New Roman" w:cs="Times New Roman"/>
          <w:sz w:val="24"/>
          <w:szCs w:val="24"/>
        </w:rPr>
        <w:softHyphen/>
        <w:t>вации стандартов могут быть обеспечены только в процессе интеграции общего, дополнительного и профессионального образования, соединения обязательного (стандарта) и желательного (социального заказа).</w:t>
      </w:r>
    </w:p>
    <w:p w:rsidR="00970007" w:rsidRPr="006B2972" w:rsidRDefault="004E7B26" w:rsidP="00970007">
      <w:pPr>
        <w:spacing w:line="360" w:lineRule="auto"/>
        <w:ind w:right="21" w:firstLine="540"/>
        <w:jc w:val="both"/>
        <w:rPr>
          <w:rStyle w:val="submenu-table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lastRenderedPageBreak/>
        <w:t>В данный момент МК</w:t>
      </w:r>
      <w:r w:rsidR="00970007"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t>ОУ "</w:t>
      </w:r>
      <w:r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Могилёвская </w:t>
      </w:r>
      <w:r w:rsidR="00970007"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СОШ </w:t>
      </w:r>
      <w:proofErr w:type="spellStart"/>
      <w:r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t>им.Н.У.Азизова</w:t>
      </w:r>
      <w:proofErr w:type="spellEnd"/>
      <w:r w:rsidR="00970007" w:rsidRPr="006B2972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" реализуется следующая </w:t>
      </w:r>
      <w:r w:rsidR="00970007" w:rsidRPr="006B2972">
        <w:rPr>
          <w:rStyle w:val="submenu-table"/>
          <w:rFonts w:ascii="Times New Roman" w:hAnsi="Times New Roman" w:cs="Times New Roman"/>
          <w:b/>
          <w:bCs/>
          <w:sz w:val="24"/>
          <w:szCs w:val="24"/>
          <w:u w:val="single"/>
        </w:rPr>
        <w:t>модель интеграции:</w:t>
      </w:r>
    </w:p>
    <w:p w:rsidR="00970007" w:rsidRPr="006B2972" w:rsidRDefault="00970007" w:rsidP="00970007">
      <w:pPr>
        <w:spacing w:line="360" w:lineRule="auto"/>
        <w:ind w:right="21" w:firstLine="540"/>
        <w:jc w:val="center"/>
        <w:rPr>
          <w:rFonts w:ascii="Times New Roman" w:hAnsi="Times New Roman" w:cs="Times New Roman"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color w:val="800000"/>
          <w:sz w:val="24"/>
          <w:szCs w:val="24"/>
        </w:rPr>
        <w:t>«Урок – занятия объединений дополнительного образования детей – воспитательная деятельность – внеурочная деятельность в рамках ФГОС».</w:t>
      </w:r>
    </w:p>
    <w:p w:rsidR="00970007" w:rsidRPr="006B2972" w:rsidRDefault="00970007" w:rsidP="00970007">
      <w:pPr>
        <w:spacing w:line="360" w:lineRule="auto"/>
        <w:ind w:right="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Процесс внутренней интеграции дополнительного и других сфер общего образования реализуется через осуществление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связей, включение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образовательные занятия элементов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деятельности, разработку программ углубленного изучения предметов, реализацию проектов </w:t>
      </w:r>
      <w:r w:rsidRPr="006B2972">
        <w:rPr>
          <w:rFonts w:ascii="Times New Roman" w:hAnsi="Times New Roman" w:cs="Times New Roman"/>
          <w:sz w:val="24"/>
          <w:szCs w:val="24"/>
        </w:rPr>
        <w:br/>
        <w:t>по воспитанию и дополнительному образованию.</w:t>
      </w:r>
    </w:p>
    <w:p w:rsidR="00970007" w:rsidRPr="006B2972" w:rsidRDefault="00970007" w:rsidP="00970007">
      <w:pPr>
        <w:spacing w:line="360" w:lineRule="auto"/>
        <w:ind w:right="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Но существует ещё одно важное звено в данной системе. Это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макросоциум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, который влияет на образование ребёнка – учреждения образования и культуры </w:t>
      </w:r>
      <w:r w:rsidRPr="006B297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. </w:t>
      </w:r>
      <w:r w:rsidR="004E7B26" w:rsidRPr="006B2972">
        <w:rPr>
          <w:rFonts w:ascii="Times New Roman" w:hAnsi="Times New Roman" w:cs="Times New Roman"/>
          <w:sz w:val="24"/>
          <w:szCs w:val="24"/>
        </w:rPr>
        <w:t>Хасавюрта</w:t>
      </w:r>
      <w:r w:rsidRPr="006B2972">
        <w:rPr>
          <w:rFonts w:ascii="Times New Roman" w:hAnsi="Times New Roman" w:cs="Times New Roman"/>
          <w:sz w:val="24"/>
          <w:szCs w:val="24"/>
        </w:rPr>
        <w:t xml:space="preserve"> и </w:t>
      </w:r>
      <w:r w:rsidR="004E7B26" w:rsidRPr="006B2972">
        <w:rPr>
          <w:rFonts w:ascii="Times New Roman" w:hAnsi="Times New Roman" w:cs="Times New Roman"/>
          <w:sz w:val="24"/>
          <w:szCs w:val="24"/>
        </w:rPr>
        <w:t>Хасавюртов</w:t>
      </w:r>
      <w:r w:rsidRPr="006B2972">
        <w:rPr>
          <w:rFonts w:ascii="Times New Roman" w:hAnsi="Times New Roman" w:cs="Times New Roman"/>
          <w:sz w:val="24"/>
          <w:szCs w:val="24"/>
        </w:rPr>
        <w:t xml:space="preserve">ского района, которые предлагают свои образовательные услуги, тем самым, расширяя спектр дополнительного образования детей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подростков и, конечно же, положительно влияя на рост личности во всех </w:t>
      </w:r>
      <w:r w:rsidRPr="006B2972">
        <w:rPr>
          <w:rFonts w:ascii="Times New Roman" w:hAnsi="Times New Roman" w:cs="Times New Roman"/>
          <w:sz w:val="24"/>
          <w:szCs w:val="24"/>
        </w:rPr>
        <w:br/>
        <w:t>её проявлениях.</w:t>
      </w:r>
    </w:p>
    <w:p w:rsidR="00970007" w:rsidRPr="006B2972" w:rsidRDefault="008738E0" w:rsidP="00970007">
      <w:pPr>
        <w:spacing w:line="360" w:lineRule="auto"/>
        <w:ind w:right="2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group id="_x0000_s1026" style="position:absolute;left:0;text-align:left;margin-left:-45pt;margin-top:77.7pt;width:8in;height:468.5pt;z-index:251658240" coordorigin="414,791" coordsize="16080,9505">
            <v:rect id="_x0000_s1027" style="position:absolute;left:12174;top:1519;width:4320;height:3457" strokeweight="2pt">
              <v:textbox style="mso-next-textbox:#_x0000_s1027">
                <w:txbxContent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>Дополнительное образование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>по направленностям: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16"/>
                        <w:szCs w:val="16"/>
                      </w:rPr>
                    </w:pP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- художественно-эстетическая;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- </w:t>
                    </w:r>
                    <w:proofErr w:type="spellStart"/>
                    <w:proofErr w:type="gramStart"/>
                    <w:r>
                      <w:rPr>
                        <w:b/>
                        <w:sz w:val="20"/>
                        <w:szCs w:val="20"/>
                      </w:rPr>
                      <w:t>физкультурно</w:t>
                    </w:r>
                    <w:proofErr w:type="spellEnd"/>
                    <w:r>
                      <w:rPr>
                        <w:b/>
                        <w:sz w:val="20"/>
                        <w:szCs w:val="20"/>
                      </w:rPr>
                      <w:t>- спортивная</w:t>
                    </w:r>
                    <w:proofErr w:type="gramEnd"/>
                    <w:r>
                      <w:rPr>
                        <w:b/>
                        <w:sz w:val="20"/>
                        <w:szCs w:val="20"/>
                      </w:rPr>
                      <w:t>;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- социально-педагогическая;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- туристско-краеведческая;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- научно-техническая;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- </w:t>
                    </w:r>
                    <w:proofErr w:type="spellStart"/>
                    <w:proofErr w:type="gramStart"/>
                    <w:r>
                      <w:rPr>
                        <w:b/>
                        <w:sz w:val="20"/>
                        <w:szCs w:val="20"/>
                      </w:rPr>
                      <w:t>естественно-научная</w:t>
                    </w:r>
                    <w:proofErr w:type="spellEnd"/>
                    <w:proofErr w:type="gramEnd"/>
                    <w:r>
                      <w:rPr>
                        <w:b/>
                        <w:sz w:val="20"/>
                        <w:szCs w:val="20"/>
                      </w:rPr>
                      <w:t>.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028" style="position:absolute;left:6774;top:791;width:3600;height:1456" strokeweight="2pt">
              <v:textbox style="mso-next-textbox:#_x0000_s1028">
                <w:txbxContent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 xml:space="preserve">Общее 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>образование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16"/>
                        <w:szCs w:val="16"/>
                      </w:rPr>
                    </w:pP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0000"/>
                        <w:sz w:val="20"/>
                        <w:szCs w:val="20"/>
                      </w:rPr>
                      <w:t>(общеобразовательные программы)</w:t>
                    </w:r>
                  </w:p>
                </w:txbxContent>
              </v:textbox>
            </v:rect>
            <v:rect id="_x0000_s1029" style="position:absolute;left:6534;top:3420;width:4140;height:1093" strokeweight="2pt">
              <v:textbox style="mso-next-textbox:#_x0000_s1029">
                <w:txbxContent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16"/>
                        <w:szCs w:val="16"/>
                      </w:rPr>
                    </w:pP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28"/>
                        <w:szCs w:val="28"/>
                      </w:rPr>
                    </w:pPr>
                    <w:r>
                      <w:rPr>
                        <w:b/>
                        <w:color w:val="800000"/>
                        <w:sz w:val="28"/>
                        <w:szCs w:val="28"/>
                      </w:rPr>
                      <w:t xml:space="preserve">Образование </w:t>
                    </w:r>
                  </w:p>
                </w:txbxContent>
              </v:textbox>
            </v:rect>
            <v:rect id="_x0000_s1030" style="position:absolute;left:834;top:1519;width:4320;height:3457" strokeweight="2pt">
              <v:textbox style="mso-next-textbox:#_x0000_s1030">
                <w:txbxContent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>Внеурочная деятельность</w:t>
                    </w:r>
                    <w:r>
                      <w:rPr>
                        <w:b/>
                        <w:color w:val="800000"/>
                      </w:rPr>
                      <w:br/>
                      <w:t xml:space="preserve"> в рамках ФГОС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</w:rPr>
                    </w:pPr>
                    <w:r>
                      <w:rPr>
                        <w:b/>
                        <w:color w:val="800000"/>
                      </w:rPr>
                      <w:t>по направленностям: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color w:val="800000"/>
                        <w:sz w:val="18"/>
                        <w:szCs w:val="18"/>
                      </w:rPr>
                    </w:pPr>
                  </w:p>
                  <w:p w:rsidR="009F2B11" w:rsidRDefault="009F2B11" w:rsidP="00970007">
                    <w:pPr>
                      <w:jc w:val="both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- общекультурная;</w:t>
                    </w:r>
                  </w:p>
                  <w:p w:rsidR="009F2B11" w:rsidRDefault="009F2B11" w:rsidP="00970007">
                    <w:pPr>
                      <w:jc w:val="both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-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общеинтеллектуальная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;</w:t>
                    </w:r>
                  </w:p>
                  <w:p w:rsidR="009F2B11" w:rsidRDefault="009F2B11" w:rsidP="00970007">
                    <w:pPr>
                      <w:jc w:val="both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- спортивно-оздоровительная;</w:t>
                    </w:r>
                  </w:p>
                  <w:p w:rsidR="009F2B11" w:rsidRDefault="009F2B11" w:rsidP="00970007">
                    <w:pPr>
                      <w:jc w:val="both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- социально-педагогическая;</w:t>
                    </w:r>
                  </w:p>
                  <w:p w:rsidR="009F2B11" w:rsidRDefault="009F2B11" w:rsidP="00970007">
                    <w:pPr>
                      <w:jc w:val="both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- духовно-нравственная.</w:t>
                    </w:r>
                  </w:p>
                  <w:p w:rsidR="009F2B11" w:rsidRDefault="009F2B11" w:rsidP="00970007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1" type="#_x0000_t13" style="position:absolute;left:8077;top:2384;width:993;height:720;rotation:90" strokecolor="maroon" strokeweight="1.5pt"/>
            <v:shape id="_x0000_s1032" type="#_x0000_t13" style="position:absolute;left:10854;top:3420;width:1080;height:728;rotation:180" strokecolor="maroon" strokeweight="1.5pt"/>
            <v:shape id="_x0000_s1033" type="#_x0000_t13" style="position:absolute;left:5274;top:3420;width:1080;height:727" strokecolor="maroon" strokeweight="1.5pt"/>
            <v:group id="_x0000_s1034" style="position:absolute;left:9234;top:5580;width:7200;height:4716" coordorigin="9234,6084" coordsize="7200,4716">
              <v:shape id="_x0000_s1035" type="#_x0000_t13" style="position:absolute;left:9234;top:6084;width:4619;height:696;rotation:61265199fd" strokecolor="maroon" strokeweight="1.5pt"/>
              <v:rect id="_x0000_s1036" style="position:absolute;left:10674;top:7380;width:5760;height:3420" strokeweight="2pt">
                <v:textbox style="mso-next-textbox:#_x0000_s1036">
                  <w:txbxContent>
                    <w:p w:rsidR="009F2B11" w:rsidRDefault="009F2B11" w:rsidP="00970007">
                      <w:pPr>
                        <w:jc w:val="center"/>
                        <w:rPr>
                          <w:b/>
                          <w:color w:val="800000"/>
                        </w:rPr>
                      </w:pPr>
                      <w:proofErr w:type="spellStart"/>
                      <w:r>
                        <w:rPr>
                          <w:b/>
                          <w:color w:val="800000"/>
                        </w:rPr>
                        <w:t>Макросоциум</w:t>
                      </w:r>
                      <w:proofErr w:type="spellEnd"/>
                      <w:r>
                        <w:rPr>
                          <w:b/>
                          <w:color w:val="800000"/>
                        </w:rPr>
                        <w:t>:</w:t>
                      </w:r>
                    </w:p>
                    <w:p w:rsidR="009F2B11" w:rsidRDefault="009F2B11" w:rsidP="00970007">
                      <w:pPr>
                        <w:jc w:val="center"/>
                        <w:rPr>
                          <w:b/>
                          <w:color w:val="800000"/>
                          <w:sz w:val="16"/>
                          <w:szCs w:val="16"/>
                        </w:rPr>
                      </w:pPr>
                    </w:p>
                    <w:p w:rsidR="009F2B11" w:rsidRDefault="009F2B11" w:rsidP="0097000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МКОУ ДОУ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  <w:t>"Дом детского творчества"</w:t>
                      </w:r>
                    </w:p>
                    <w:p w:rsidR="009F2B11" w:rsidRDefault="009F2B11" w:rsidP="0097000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МКОУ ДК </w:t>
                      </w:r>
                    </w:p>
                    <w:p w:rsidR="009F2B11" w:rsidRDefault="009F2B11" w:rsidP="00970007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«Краеведческий музей »</w:t>
                      </w:r>
                    </w:p>
                    <w:p w:rsidR="009F2B11" w:rsidRDefault="009F2B11" w:rsidP="0097000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Дошкольные учреждения микрорайона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  <w:t>и др.</w:t>
                      </w:r>
                    </w:p>
                  </w:txbxContent>
                </v:textbox>
              </v:rect>
            </v:group>
            <v:group id="_x0000_s1037" style="position:absolute;left:414;top:5040;width:9360;height:4412" coordorigin="414,5436" coordsize="9360,4412">
              <v:shape id="_x0000_s1038" type="#_x0000_t13" style="position:absolute;left:4914;top:5436;width:2520;height:728;rotation:-26048301fd" strokecolor="maroon" strokeweight="1.5pt"/>
              <v:group id="_x0000_s1039" style="position:absolute;left:414;top:6068;width:9360;height:3780" coordorigin="234,540" coordsize="9360,3780">
                <v:shape id="_x0000_s1040" type="#_x0000_t13" style="position:absolute;left:5994;top:1440;width:1800;height:303;rotation:-21016163fd" strokecolor="maroon" strokeweight="1.5pt"/>
                <v:shape id="_x0000_s1041" type="#_x0000_t13" style="position:absolute;left:1996;top:1507;width:1800;height:303;rotation:-13982350fd" strokecolor="maroon" strokeweight="1.5pt"/>
                <v:rect id="_x0000_s1042" style="position:absolute;left:234;top:2160;width:2700;height:2160" strokeweight="2pt">
                  <v:textbox style="mso-next-textbox:#_x0000_s1042">
                    <w:txbxContent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 xml:space="preserve">Участие </w:t>
                        </w:r>
                        <w:r>
                          <w:rPr>
                            <w:b/>
                            <w:color w:val="800000"/>
                          </w:rPr>
                          <w:br/>
                          <w:t xml:space="preserve">в конкурсах </w:t>
                        </w:r>
                        <w:r>
                          <w:rPr>
                            <w:b/>
                            <w:color w:val="800000"/>
                          </w:rPr>
                          <w:br/>
                          <w:t xml:space="preserve">и олимпиадах различного уровня и 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направленности.</w:t>
                        </w:r>
                      </w:p>
                    </w:txbxContent>
                  </v:textbox>
                </v:rect>
                <v:rect id="_x0000_s1043" style="position:absolute;left:6714;top:2160;width:2880;height:2160" strokeweight="2pt">
                  <v:textbox style="mso-next-textbox:#_x0000_s1043">
                    <w:txbxContent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Профильные сборы</w:t>
                        </w: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  <w:sz w:val="16"/>
                            <w:szCs w:val="16"/>
                          </w:rPr>
                        </w:pP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"Эрудит",</w:t>
                        </w: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"Актив",</w:t>
                        </w: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Экологический",</w:t>
                        </w: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"Ученические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бригады".</w:t>
                        </w:r>
                      </w:p>
                      <w:p w:rsidR="009F2B11" w:rsidRDefault="009F2B11" w:rsidP="0097000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_x0000_s1044" style="position:absolute;left:1854;top:540;width:5940;height:900" strokeweight="2pt">
                  <v:textbox style="mso-next-textbox:#_x0000_s1044">
                    <w:txbxContent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  <w:sz w:val="16"/>
                            <w:szCs w:val="16"/>
                          </w:rPr>
                        </w:pPr>
                      </w:p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Воспитательная работа</w:t>
                        </w:r>
                      </w:p>
                    </w:txbxContent>
                  </v:textbox>
                </v:rect>
                <v:rect id="_x0000_s1045" style="position:absolute;left:3294;top:2160;width:3060;height:2160" strokeweight="2pt">
                  <v:textbox style="mso-next-textbox:#_x0000_s1045">
                    <w:txbxContent>
                      <w:p w:rsidR="009F2B11" w:rsidRDefault="009F2B11" w:rsidP="00970007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 xml:space="preserve">Воспитательные мероприятия различного уровня </w:t>
                        </w:r>
                        <w:r>
                          <w:rPr>
                            <w:b/>
                            <w:color w:val="800000"/>
                          </w:rPr>
                          <w:br/>
                          <w:t>и направленности.</w:t>
                        </w:r>
                      </w:p>
                    </w:txbxContent>
                  </v:textbox>
                </v:rect>
                <v:shape id="_x0000_s1046" type="#_x0000_t13" style="position:absolute;left:4554;top:1620;width:692;height:332;rotation:90" strokecolor="maroon" strokeweight="1.5pt"/>
              </v:group>
            </v:group>
            <w10:wrap type="square"/>
          </v:group>
        </w:pict>
      </w:r>
      <w:r w:rsidR="00970007" w:rsidRPr="006B2972">
        <w:rPr>
          <w:rFonts w:ascii="Times New Roman" w:hAnsi="Times New Roman" w:cs="Times New Roman"/>
          <w:sz w:val="24"/>
          <w:szCs w:val="24"/>
        </w:rPr>
        <w:t>Модель органично сочетает возможности обоих видов образования, способствует созданию инфраструктуры внеурочной деятельности в условиях конкретной среды.</w:t>
      </w:r>
    </w:p>
    <w:p w:rsidR="00970007" w:rsidRPr="006B2972" w:rsidRDefault="00970007" w:rsidP="0097000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970007" w:rsidRPr="006B2972">
          <w:pgSz w:w="11906" w:h="16838"/>
          <w:pgMar w:top="851" w:right="851" w:bottom="851" w:left="1134" w:header="709" w:footer="709" w:gutter="0"/>
          <w:cols w:space="720"/>
        </w:sectPr>
      </w:pP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4"/>
        <w:jc w:val="center"/>
        <w:rPr>
          <w:b/>
          <w:color w:val="800000"/>
          <w:sz w:val="24"/>
          <w:szCs w:val="24"/>
        </w:rPr>
      </w:pPr>
      <w:r w:rsidRPr="006B2972">
        <w:rPr>
          <w:b/>
          <w:color w:val="800000"/>
          <w:sz w:val="24"/>
          <w:szCs w:val="24"/>
        </w:rPr>
        <w:lastRenderedPageBreak/>
        <w:t>6. Содержание и организация образовательной деятельности в систе</w:t>
      </w:r>
      <w:r w:rsidR="00971D94" w:rsidRPr="006B2972">
        <w:rPr>
          <w:b/>
          <w:color w:val="800000"/>
          <w:sz w:val="24"/>
          <w:szCs w:val="24"/>
        </w:rPr>
        <w:t>ме дополнительного образования МК</w:t>
      </w:r>
      <w:r w:rsidRPr="006B2972">
        <w:rPr>
          <w:b/>
          <w:color w:val="800000"/>
          <w:sz w:val="24"/>
          <w:szCs w:val="24"/>
        </w:rPr>
        <w:t>ОУ «</w:t>
      </w:r>
      <w:r w:rsidR="00971D94" w:rsidRPr="006B2972">
        <w:rPr>
          <w:b/>
          <w:color w:val="800000"/>
          <w:sz w:val="24"/>
          <w:szCs w:val="24"/>
        </w:rPr>
        <w:t xml:space="preserve">Могилёвская </w:t>
      </w:r>
      <w:r w:rsidRPr="006B2972">
        <w:rPr>
          <w:b/>
          <w:color w:val="800000"/>
          <w:sz w:val="24"/>
          <w:szCs w:val="24"/>
        </w:rPr>
        <w:t xml:space="preserve">СОШ </w:t>
      </w:r>
      <w:proofErr w:type="spellStart"/>
      <w:r w:rsidR="00971D94" w:rsidRPr="006B2972">
        <w:rPr>
          <w:b/>
          <w:color w:val="800000"/>
          <w:sz w:val="24"/>
          <w:szCs w:val="24"/>
        </w:rPr>
        <w:t>им.Н.У.Азизова</w:t>
      </w:r>
      <w:proofErr w:type="spellEnd"/>
      <w:r w:rsidRPr="006B2972">
        <w:rPr>
          <w:b/>
          <w:color w:val="800000"/>
          <w:sz w:val="24"/>
          <w:szCs w:val="24"/>
        </w:rPr>
        <w:t>»</w:t>
      </w:r>
    </w:p>
    <w:p w:rsidR="00970007" w:rsidRPr="006B2972" w:rsidRDefault="00970007" w:rsidP="00970007">
      <w:pPr>
        <w:pStyle w:val="a7"/>
        <w:tabs>
          <w:tab w:val="left" w:pos="720"/>
          <w:tab w:val="left" w:pos="900"/>
        </w:tabs>
        <w:spacing w:after="0" w:line="360" w:lineRule="auto"/>
        <w:ind w:left="0" w:firstLine="542"/>
        <w:jc w:val="both"/>
        <w:rPr>
          <w:b/>
          <w:sz w:val="24"/>
          <w:szCs w:val="24"/>
        </w:rPr>
      </w:pPr>
      <w:r w:rsidRPr="006B2972">
        <w:rPr>
          <w:b/>
          <w:sz w:val="24"/>
          <w:szCs w:val="24"/>
        </w:rPr>
        <w:t>Виды детских объединений по интересам.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дополнительном образовании осуществляется через различные объединения детей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>по интересам. Это</w:t>
      </w:r>
      <w:r w:rsidRPr="006B2972">
        <w:rPr>
          <w:rFonts w:ascii="Times New Roman" w:hAnsi="Times New Roman" w:cs="Times New Roman"/>
          <w:sz w:val="24"/>
          <w:szCs w:val="24"/>
        </w:rPr>
        <w:t xml:space="preserve"> кружки, студии, секции,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>театры,</w:t>
      </w:r>
      <w:r w:rsidRPr="006B2972">
        <w:rPr>
          <w:rFonts w:ascii="Times New Roman" w:hAnsi="Times New Roman" w:cs="Times New Roman"/>
          <w:sz w:val="24"/>
          <w:szCs w:val="24"/>
        </w:rPr>
        <w:t xml:space="preserve"> отряды и др.</w:t>
      </w:r>
      <w:r w:rsidRPr="006B2972">
        <w:rPr>
          <w:rStyle w:val="ab"/>
          <w:rFonts w:ascii="Times New Roman" w:hAnsi="Times New Roman" w:cs="Times New Roman"/>
          <w:snapToGrid w:val="0"/>
          <w:sz w:val="24"/>
          <w:szCs w:val="24"/>
        </w:rPr>
        <w:t xml:space="preserve">  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При этом основным способом организации деятельности детей является их объединение в </w:t>
      </w:r>
      <w:r w:rsidRPr="006B2972">
        <w:rPr>
          <w:rFonts w:ascii="Times New Roman" w:hAnsi="Times New Roman" w:cs="Times New Roman"/>
          <w:b/>
          <w:i/>
          <w:snapToGrid w:val="0"/>
          <w:sz w:val="24"/>
          <w:szCs w:val="24"/>
        </w:rPr>
        <w:t xml:space="preserve">учебные группы,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>т.е. группы учащихся с общими интересами, которые совместно обучаются по единой образовательной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любом из видов детских объединений.</w:t>
      </w:r>
    </w:p>
    <w:p w:rsidR="00970007" w:rsidRPr="006B2972" w:rsidRDefault="00970007" w:rsidP="00970007">
      <w:pPr>
        <w:tabs>
          <w:tab w:val="left" w:pos="540"/>
        </w:tabs>
        <w:spacing w:line="360" w:lineRule="auto"/>
        <w:ind w:firstLine="73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В них могут заниматься дети от 6 до 18 лет. Каждый ребенок может заниматься в одной или нескольких группах. 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Обычно учебный год в детских группах и коллективах начинается 1 сентября и заканчивается 31 мая текущего года. 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В период школьных каникул занятия могут:</w:t>
      </w:r>
    </w:p>
    <w:p w:rsidR="00970007" w:rsidRPr="006B2972" w:rsidRDefault="00970007" w:rsidP="00970007">
      <w:pPr>
        <w:numPr>
          <w:ilvl w:val="0"/>
          <w:numId w:val="8"/>
        </w:numPr>
        <w:tabs>
          <w:tab w:val="num" w:pos="360"/>
          <w:tab w:val="left" w:pos="72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проводиться по специальному расписанию с переменным составом учащихся;</w:t>
      </w:r>
    </w:p>
    <w:p w:rsidR="00970007" w:rsidRPr="006B2972" w:rsidRDefault="00970007" w:rsidP="00970007">
      <w:pPr>
        <w:numPr>
          <w:ilvl w:val="0"/>
          <w:numId w:val="8"/>
        </w:numPr>
        <w:tabs>
          <w:tab w:val="num" w:pos="360"/>
          <w:tab w:val="left" w:pos="72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продолжаться в форме поездок, туристических походов и т.п. </w:t>
      </w:r>
    </w:p>
    <w:p w:rsidR="00970007" w:rsidRPr="006B2972" w:rsidRDefault="00970007" w:rsidP="00970007">
      <w:pPr>
        <w:numPr>
          <w:ilvl w:val="0"/>
          <w:numId w:val="8"/>
        </w:numPr>
        <w:tabs>
          <w:tab w:val="num" w:pos="360"/>
          <w:tab w:val="left" w:pos="72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проводиться на базе специальных учебных заведений и предприятий с целью профориентации подростков. 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В период школьных каникул учебные группы работают по специальному расписанию, занятия могут быть перенесены на дневное время; </w:t>
      </w:r>
    </w:p>
    <w:p w:rsidR="00970007" w:rsidRPr="006B2972" w:rsidRDefault="00970007" w:rsidP="00970007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Комплектование учебных групп начинается в сентябре. </w:t>
      </w:r>
    </w:p>
    <w:p w:rsidR="00970007" w:rsidRPr="006B2972" w:rsidRDefault="00970007" w:rsidP="00926622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Каждый обучающийся имеет право заниматься в нескольких объединениях разного профиля, однако, в соответствии с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>, посещение ребенком занятий более чем в 2-х объединениях (секций, студий и т.д.) не рекомендуется</w:t>
      </w:r>
      <w:r w:rsidRPr="006B2972">
        <w:rPr>
          <w:rFonts w:ascii="Times New Roman" w:hAnsi="Times New Roman" w:cs="Times New Roman"/>
          <w:i/>
          <w:sz w:val="24"/>
          <w:szCs w:val="24"/>
        </w:rPr>
        <w:t>.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Предпочтительно совмещение занятий спортивного и неспортивного профиля. Кратность посещения занятий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одного профил</w:t>
      </w:r>
      <w:r w:rsidR="00926622" w:rsidRPr="006B2972">
        <w:rPr>
          <w:rFonts w:ascii="Times New Roman" w:hAnsi="Times New Roman" w:cs="Times New Roman"/>
          <w:sz w:val="24"/>
          <w:szCs w:val="24"/>
        </w:rPr>
        <w:t>я рекомендуется</w:t>
      </w:r>
      <w:proofErr w:type="gramEnd"/>
      <w:r w:rsidR="00926622" w:rsidRPr="006B2972">
        <w:rPr>
          <w:rFonts w:ascii="Times New Roman" w:hAnsi="Times New Roman" w:cs="Times New Roman"/>
          <w:sz w:val="24"/>
          <w:szCs w:val="24"/>
        </w:rPr>
        <w:t xml:space="preserve"> не более 2 раз </w:t>
      </w:r>
      <w:r w:rsidRPr="006B2972">
        <w:rPr>
          <w:rFonts w:ascii="Times New Roman" w:hAnsi="Times New Roman" w:cs="Times New Roman"/>
          <w:sz w:val="24"/>
          <w:szCs w:val="24"/>
        </w:rPr>
        <w:t xml:space="preserve">в неделю. </w:t>
      </w:r>
    </w:p>
    <w:p w:rsidR="00970007" w:rsidRPr="006B2972" w:rsidRDefault="00970007" w:rsidP="00970007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Занятия детей в системе дополнительного образования могут проводиться </w:t>
      </w:r>
      <w:r w:rsidRPr="006B2972">
        <w:rPr>
          <w:rFonts w:ascii="Times New Roman" w:hAnsi="Times New Roman" w:cs="Times New Roman"/>
          <w:sz w:val="24"/>
          <w:szCs w:val="24"/>
        </w:rPr>
        <w:br/>
      </w:r>
    </w:p>
    <w:p w:rsidR="00970007" w:rsidRPr="006B2972" w:rsidRDefault="00970007" w:rsidP="00970007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lastRenderedPageBreak/>
        <w:t>в любой день недели, включая воскресные дни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 (клубы, студии, театр и т.п.), в которых могут заниматься учащиеся в возрасте от 6 до 18 лет. В работе объединений могут принимать участие роди</w:t>
      </w:r>
      <w:r w:rsidR="003666E7" w:rsidRPr="006B2972">
        <w:rPr>
          <w:rFonts w:ascii="Times New Roman" w:hAnsi="Times New Roman" w:cs="Times New Roman"/>
          <w:sz w:val="24"/>
          <w:szCs w:val="24"/>
        </w:rPr>
        <w:t xml:space="preserve">тели, без включения в списочный </w:t>
      </w:r>
      <w:r w:rsidRPr="006B2972">
        <w:rPr>
          <w:rFonts w:ascii="Times New Roman" w:hAnsi="Times New Roman" w:cs="Times New Roman"/>
          <w:sz w:val="24"/>
          <w:szCs w:val="24"/>
        </w:rPr>
        <w:t>со</w:t>
      </w:r>
      <w:r w:rsidR="003666E7" w:rsidRPr="006B2972">
        <w:rPr>
          <w:rFonts w:ascii="Times New Roman" w:hAnsi="Times New Roman" w:cs="Times New Roman"/>
          <w:sz w:val="24"/>
          <w:szCs w:val="24"/>
        </w:rPr>
        <w:t xml:space="preserve">став </w:t>
      </w:r>
      <w:r w:rsidRPr="006B2972">
        <w:rPr>
          <w:rFonts w:ascii="Times New Roman" w:hAnsi="Times New Roman" w:cs="Times New Roman"/>
          <w:sz w:val="24"/>
          <w:szCs w:val="24"/>
        </w:rPr>
        <w:t>и по согласованию с педагогом.</w:t>
      </w:r>
    </w:p>
    <w:p w:rsidR="00970007" w:rsidRPr="006B2972" w:rsidRDefault="00970007" w:rsidP="00A47C4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Численный состав детских объединений определяется уставом школы </w:t>
      </w:r>
      <w:r w:rsidRPr="006B2972">
        <w:rPr>
          <w:rFonts w:ascii="Times New Roman" w:hAnsi="Times New Roman" w:cs="Times New Roman"/>
          <w:sz w:val="24"/>
          <w:szCs w:val="24"/>
        </w:rPr>
        <w:br/>
        <w:t>и, соответственно, программой педагога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 в зависимости от возраста обучающихся, года обучения, специфики деятельности данной группы:</w:t>
      </w:r>
    </w:p>
    <w:p w:rsidR="00970007" w:rsidRPr="006B2972" w:rsidRDefault="00970007" w:rsidP="00970007">
      <w:pPr>
        <w:numPr>
          <w:ilvl w:val="1"/>
          <w:numId w:val="9"/>
        </w:numPr>
        <w:tabs>
          <w:tab w:val="left" w:pos="90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на первом году обучения – 12- 15 человек;</w:t>
      </w:r>
    </w:p>
    <w:p w:rsidR="00970007" w:rsidRPr="006B2972" w:rsidRDefault="00970007" w:rsidP="00970007">
      <w:pPr>
        <w:numPr>
          <w:ilvl w:val="1"/>
          <w:numId w:val="9"/>
        </w:numPr>
        <w:tabs>
          <w:tab w:val="left" w:pos="90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на втором году обучения – 10-12 человек;</w:t>
      </w:r>
    </w:p>
    <w:p w:rsidR="00970007" w:rsidRPr="006B2972" w:rsidRDefault="00970007" w:rsidP="00970007">
      <w:pPr>
        <w:numPr>
          <w:ilvl w:val="1"/>
          <w:numId w:val="9"/>
        </w:numPr>
        <w:tabs>
          <w:tab w:val="left" w:pos="90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на третьем и последующих годах обучения –  8- 10 человек.</w:t>
      </w:r>
    </w:p>
    <w:p w:rsidR="00970007" w:rsidRPr="006B2972" w:rsidRDefault="00970007" w:rsidP="00970007">
      <w:pPr>
        <w:pStyle w:val="a7"/>
        <w:tabs>
          <w:tab w:val="left" w:pos="900"/>
        </w:tabs>
        <w:spacing w:after="0" w:line="360" w:lineRule="auto"/>
        <w:ind w:left="0" w:firstLine="567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В объединения второго и последующих годов обучения могут быть зачислены учащиеся, не занимающиеся в группе первого года обучения, </w:t>
      </w:r>
      <w:r w:rsidRPr="006B2972">
        <w:rPr>
          <w:sz w:val="24"/>
          <w:szCs w:val="24"/>
        </w:rPr>
        <w:br/>
        <w:t>но успешно прошедшие собеседование или иные испытания.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</w:t>
      </w:r>
    </w:p>
    <w:p w:rsidR="00970007" w:rsidRPr="006B2972" w:rsidRDefault="00970007" w:rsidP="0080377E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Учебные группы создаются для обучающихся одного возраста или разных возрастов. </w:t>
      </w:r>
    </w:p>
    <w:p w:rsidR="00970007" w:rsidRPr="006B2972" w:rsidRDefault="00970007" w:rsidP="0080377E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Учитывая особенности и содержание работы учебной группы, исходя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>из педагогической целесообразности, педагог может проводить занятия со всем составом коллектива, по группам и индивидуально; может вести индивидуальные занятия с детьми-инвалидами по месту жительства.</w:t>
      </w:r>
    </w:p>
    <w:p w:rsidR="00970007" w:rsidRPr="006B2972" w:rsidRDefault="00970007" w:rsidP="0080377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Согласно </w:t>
      </w:r>
      <w:proofErr w:type="spellStart"/>
      <w:r w:rsidRPr="006B2972">
        <w:rPr>
          <w:sz w:val="24"/>
          <w:szCs w:val="24"/>
        </w:rPr>
        <w:t>СанПиН</w:t>
      </w:r>
      <w:proofErr w:type="spellEnd"/>
      <w:r w:rsidRPr="006B2972">
        <w:rPr>
          <w:sz w:val="24"/>
          <w:szCs w:val="24"/>
        </w:rPr>
        <w:t xml:space="preserve"> 2.4.4. 1251-03, продолжительность занятий детей в объединениях дополнительного образования не должна превышать:</w:t>
      </w:r>
    </w:p>
    <w:p w:rsidR="0080377E" w:rsidRPr="006B2972" w:rsidRDefault="00970007" w:rsidP="0080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в учебные дни – 1,5 часа;</w:t>
      </w:r>
    </w:p>
    <w:p w:rsidR="00970007" w:rsidRPr="006B2972" w:rsidRDefault="00970007" w:rsidP="0080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в выходные и каникулярные дни – 3 часа.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После 30-40 мин. занятий необходимо устраивать перерыв длительностью не менее10 мин. для отдыха детей и проветривания помещений.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одного занятия зависит также от возраста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:rsidR="00970007" w:rsidRPr="006B2972" w:rsidRDefault="00970007" w:rsidP="009700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– от 40 минут до 1 часа - при условии проведения занятий в игровой форме со сменой деятельности через каждые </w:t>
      </w:r>
      <w:r w:rsidRPr="006B2972">
        <w:rPr>
          <w:rFonts w:ascii="Times New Roman" w:hAnsi="Times New Roman" w:cs="Times New Roman"/>
          <w:sz w:val="24"/>
          <w:szCs w:val="24"/>
        </w:rPr>
        <w:br/>
        <w:t>20 минут;</w:t>
      </w:r>
    </w:p>
    <w:p w:rsidR="00970007" w:rsidRPr="006B2972" w:rsidRDefault="00970007" w:rsidP="009700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для младших школьников – от 1часа до 2-х часов;</w:t>
      </w:r>
    </w:p>
    <w:p w:rsidR="00970007" w:rsidRPr="006B2972" w:rsidRDefault="00970007" w:rsidP="009700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для школьников среднего и старшего возраста – от 1,5 до 3-х часов.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В зависимости от специфики объединений возможно уменьшение или увеличение продолжительности одного занятия, что должно особо огов</w:t>
      </w:r>
      <w:r w:rsidR="00D05FB8" w:rsidRPr="006B2972">
        <w:rPr>
          <w:rFonts w:ascii="Times New Roman" w:hAnsi="Times New Roman" w:cs="Times New Roman"/>
          <w:sz w:val="24"/>
          <w:szCs w:val="24"/>
        </w:rPr>
        <w:t>ариваться в программе педагога</w:t>
      </w:r>
      <w:proofErr w:type="gramStart"/>
      <w:r w:rsidR="00D05FB8" w:rsidRPr="006B2972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="00D05FB8" w:rsidRPr="006B2972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 требованиям </w:t>
      </w:r>
      <w:r w:rsidRPr="006B2972">
        <w:rPr>
          <w:rFonts w:ascii="Times New Roman" w:hAnsi="Times New Roman" w:cs="Times New Roman"/>
          <w:sz w:val="24"/>
          <w:szCs w:val="24"/>
        </w:rPr>
        <w:t xml:space="preserve">к учреждениям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дополнитель</w:t>
      </w:r>
      <w:proofErr w:type="spellEnd"/>
      <w:r w:rsidR="00D05FB8" w:rsidRPr="006B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образования…» рекомендуют разный режим занятий детей в объединениях различного профиля.</w:t>
      </w:r>
    </w:p>
    <w:p w:rsidR="00970007" w:rsidRPr="006B2972" w:rsidRDefault="00970007" w:rsidP="00970007">
      <w:pPr>
        <w:tabs>
          <w:tab w:val="left" w:pos="90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Рекомендуемая продолжительность индивидуальных занятий с детьми -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от 30 до 60 минут 2 раза в неделю. Продолжительность и периодичность индивидуальных занятий устанавливается и обосновывается Уставом учреждения и программой педагога. </w:t>
      </w:r>
    </w:p>
    <w:p w:rsidR="00970007" w:rsidRPr="006B2972" w:rsidRDefault="00970007" w:rsidP="00453DE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Особое внимание следует обратить на рекомендацию о т</w:t>
      </w:r>
      <w:r w:rsidR="00453DE0" w:rsidRPr="006B2972">
        <w:rPr>
          <w:rFonts w:ascii="Times New Roman" w:hAnsi="Times New Roman" w:cs="Times New Roman"/>
          <w:sz w:val="24"/>
          <w:szCs w:val="24"/>
        </w:rPr>
        <w:t xml:space="preserve">ом, чтобы заканчивались занятия в системе дополнительного образования детей </w:t>
      </w:r>
      <w:r w:rsidRPr="006B2972">
        <w:rPr>
          <w:rFonts w:ascii="Times New Roman" w:hAnsi="Times New Roman" w:cs="Times New Roman"/>
          <w:sz w:val="24"/>
          <w:szCs w:val="24"/>
        </w:rPr>
        <w:t xml:space="preserve">не позднее 20.00. 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Нарушение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влечет дисциплинарную, административную </w:t>
      </w:r>
      <w:r w:rsidRPr="006B2972">
        <w:rPr>
          <w:rFonts w:ascii="Times New Roman" w:hAnsi="Times New Roman" w:cs="Times New Roman"/>
          <w:sz w:val="24"/>
          <w:szCs w:val="24"/>
        </w:rPr>
        <w:br/>
        <w:t>и уголовную ответственность.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Цели, задачи и содержание деятельности учебных групп определяются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 xml:space="preserve">на основе примерных образовательных программ, предложенных Министерством образования РФ или программ педагогов дополнительного образования, разработанных ими самостоятельно. Программа реализуется педагогом через учебный план занятий, который составляется на весь период обучения. </w:t>
      </w:r>
      <w:proofErr w:type="gramStart"/>
      <w:r w:rsidRPr="006B2972">
        <w:rPr>
          <w:rFonts w:ascii="Times New Roman" w:hAnsi="Times New Roman" w:cs="Times New Roman"/>
          <w:snapToGrid w:val="0"/>
          <w:sz w:val="24"/>
          <w:szCs w:val="24"/>
        </w:rPr>
        <w:t>Обучающиеся</w:t>
      </w:r>
      <w:proofErr w:type="gramEnd"/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, показавшие высокий уровень достижений и результатов, могут заниматься по индивидуальным программам. 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Работа учащихся в учебной группе строится на принципах сотрудничества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>и самоуправления, сочетания коллективной и индивидуальной деятельности.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49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Обучающимся, успешно овладевшим учебной программой, проявившим организаторские способности и стремление передавать свои знания и умения другим,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lastRenderedPageBreak/>
        <w:t>может быть присвоено звание: "инструктор", "консультант" с вручением соответствующего удостоверения.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center"/>
        <w:rPr>
          <w:b/>
          <w:bCs/>
          <w:color w:val="800000"/>
        </w:rPr>
      </w:pPr>
      <w:r w:rsidRPr="006B2972">
        <w:rPr>
          <w:b/>
          <w:bCs/>
          <w:color w:val="800000"/>
          <w:lang w:val="en-US"/>
        </w:rPr>
        <w:t>III</w:t>
      </w:r>
      <w:r w:rsidRPr="006B2972">
        <w:rPr>
          <w:b/>
          <w:bCs/>
          <w:color w:val="800000"/>
        </w:rPr>
        <w:t>. ОБРАЗОВАТЕЛЬНЫЙ БЛОК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</w:pPr>
      <w:r w:rsidRPr="006B2972">
        <w:t xml:space="preserve">Закон РФ «Об образовании»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 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</w:pPr>
      <w:r w:rsidRPr="006B2972">
        <w:t xml:space="preserve">С учётом всех вышеуказанных факторов составлен </w:t>
      </w:r>
      <w:r w:rsidRPr="006B2972">
        <w:rPr>
          <w:b/>
          <w:color w:val="800000"/>
        </w:rPr>
        <w:t>учебный план</w:t>
      </w:r>
      <w:r w:rsidRPr="006B2972">
        <w:t xml:space="preserve"> школы </w:t>
      </w:r>
      <w:r w:rsidRPr="006B2972">
        <w:br/>
        <w:t xml:space="preserve">по дополнительному образованию </w:t>
      </w:r>
      <w:r w:rsidRPr="006B2972">
        <w:rPr>
          <w:b/>
          <w:i/>
        </w:rPr>
        <w:t>(Приложение № 1).</w:t>
      </w:r>
    </w:p>
    <w:p w:rsidR="00970007" w:rsidRPr="006B2972" w:rsidRDefault="00970007" w:rsidP="00970007">
      <w:pPr>
        <w:pStyle w:val="a7"/>
        <w:tabs>
          <w:tab w:val="left" w:pos="720"/>
        </w:tabs>
        <w:spacing w:after="0" w:line="360" w:lineRule="auto"/>
        <w:ind w:left="0" w:firstLine="542"/>
        <w:jc w:val="both"/>
        <w:rPr>
          <w:sz w:val="24"/>
          <w:szCs w:val="24"/>
        </w:rPr>
      </w:pPr>
      <w:r w:rsidRPr="006B2972">
        <w:rPr>
          <w:sz w:val="24"/>
          <w:szCs w:val="24"/>
        </w:rPr>
        <w:t>Работа школы по дополнительному образованию также осуществляется согласно расписанию занятий.</w:t>
      </w:r>
    </w:p>
    <w:p w:rsidR="00970007" w:rsidRPr="006B2972" w:rsidRDefault="00970007" w:rsidP="00970007">
      <w:pPr>
        <w:pStyle w:val="a7"/>
        <w:tabs>
          <w:tab w:val="left" w:pos="720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b/>
          <w:color w:val="800000"/>
          <w:sz w:val="24"/>
          <w:szCs w:val="24"/>
        </w:rPr>
        <w:t>Расписание занятий</w:t>
      </w:r>
      <w:r w:rsidRPr="006B2972">
        <w:rPr>
          <w:sz w:val="24"/>
          <w:szCs w:val="24"/>
        </w:rPr>
        <w:t xml:space="preserve"> – нормативный, управленческий документ, регулирующий организацию учебных занятий и обеспечивающий реализацию учебных планов и программ.</w:t>
      </w:r>
    </w:p>
    <w:p w:rsidR="00970007" w:rsidRPr="006B2972" w:rsidRDefault="00970007" w:rsidP="00970007">
      <w:pPr>
        <w:pStyle w:val="a7"/>
        <w:tabs>
          <w:tab w:val="left" w:pos="720"/>
        </w:tabs>
        <w:spacing w:after="0" w:line="360" w:lineRule="auto"/>
        <w:ind w:left="0" w:firstLine="540"/>
        <w:jc w:val="both"/>
        <w:rPr>
          <w:b/>
          <w:i/>
          <w:sz w:val="24"/>
          <w:szCs w:val="24"/>
        </w:rPr>
      </w:pPr>
      <w:r w:rsidRPr="006B2972">
        <w:rPr>
          <w:sz w:val="24"/>
          <w:szCs w:val="24"/>
        </w:rPr>
        <w:t xml:space="preserve">Составление расписания регулируется следующими документами: «Типовым положением об учреждении дополнительного образования детей», уставом школы, учебным планом, образовательными программами педагогов. При составлении расписания учитывается загруженность кабинетов и учебных помещений, возраст обучающихся, год занятий по программе. В расписании указываются: ФИО педагога, его нагрузка в неделю, учебный предмет, название учебной группы, время и продолжительность занятий, место проведения,  возраст детей </w:t>
      </w:r>
      <w:r w:rsidRPr="006B2972">
        <w:rPr>
          <w:b/>
          <w:i/>
          <w:sz w:val="24"/>
          <w:szCs w:val="24"/>
        </w:rPr>
        <w:t>(Приложение №  2).</w:t>
      </w:r>
    </w:p>
    <w:p w:rsidR="00970007" w:rsidRPr="006B2972" w:rsidRDefault="00970007" w:rsidP="00970007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54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3. Дополнительные образовательные программы.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napToGrid w:val="0"/>
          <w:sz w:val="24"/>
          <w:szCs w:val="24"/>
        </w:rPr>
        <w:t>Программа</w:t>
      </w:r>
      <w:r w:rsidRPr="006B297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>(греч</w:t>
      </w:r>
      <w:proofErr w:type="gramStart"/>
      <w:r w:rsidRPr="006B2972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gramEnd"/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 – </w:t>
      </w:r>
      <w:proofErr w:type="gramStart"/>
      <w:r w:rsidRPr="006B2972">
        <w:rPr>
          <w:rFonts w:ascii="Times New Roman" w:hAnsi="Times New Roman" w:cs="Times New Roman"/>
          <w:snapToGrid w:val="0"/>
          <w:sz w:val="24"/>
          <w:szCs w:val="24"/>
        </w:rPr>
        <w:t>р</w:t>
      </w:r>
      <w:proofErr w:type="gramEnd"/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аспоряжение) </w:t>
      </w:r>
      <w:r w:rsidRPr="006B2972">
        <w:rPr>
          <w:rFonts w:ascii="Times New Roman" w:hAnsi="Times New Roman" w:cs="Times New Roman"/>
          <w:b/>
          <w:snapToGrid w:val="0"/>
          <w:sz w:val="24"/>
          <w:szCs w:val="24"/>
        </w:rPr>
        <w:t>–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 это нормативная модель совместной деятельности людей, определяющих последовательности действий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>по достижению поставленной цели.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>Существует несколько определений понятия «</w:t>
      </w:r>
      <w:r w:rsidRPr="006B2972">
        <w:rPr>
          <w:rFonts w:ascii="Times New Roman" w:hAnsi="Times New Roman" w:cs="Times New Roman"/>
          <w:sz w:val="24"/>
          <w:szCs w:val="24"/>
        </w:rPr>
        <w:t>образовательная программа дополнительного образования детей» или (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же самое)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«дополнительная образовательная программа».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>Итак, программа - это:</w:t>
      </w:r>
    </w:p>
    <w:p w:rsidR="00970007" w:rsidRPr="006B2972" w:rsidRDefault="00970007" w:rsidP="00970007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 xml:space="preserve">документ, отражающий педагогическую концепцию педагога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>в соответствии с условиями, методами и технологиями достижения запланированных результатов;</w:t>
      </w:r>
    </w:p>
    <w:p w:rsidR="00970007" w:rsidRPr="006B2972" w:rsidRDefault="00970007" w:rsidP="00970007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модель учебного курса, отражающая процесс взаимодействия педагога </w:t>
      </w:r>
      <w:r w:rsidRPr="006B2972">
        <w:rPr>
          <w:rFonts w:ascii="Times New Roman" w:hAnsi="Times New Roman" w:cs="Times New Roman"/>
          <w:snapToGrid w:val="0"/>
          <w:sz w:val="24"/>
          <w:szCs w:val="24"/>
        </w:rPr>
        <w:br/>
        <w:t>и ребенка, содержащая обоснование содержания образования и технологии его передачи;</w:t>
      </w:r>
    </w:p>
    <w:p w:rsidR="00970007" w:rsidRPr="006B2972" w:rsidRDefault="00970007" w:rsidP="00970007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>курс, расширяющий одну из образовательных областей основного образования;</w:t>
      </w:r>
    </w:p>
    <w:p w:rsidR="00970007" w:rsidRPr="006B2972" w:rsidRDefault="00970007" w:rsidP="00970007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>индивидуальный образовательный маршрут ребенка, при прохождении которого он выйдет на определенный уровень образованности;</w:t>
      </w:r>
    </w:p>
    <w:p w:rsidR="00970007" w:rsidRPr="006B2972" w:rsidRDefault="00970007" w:rsidP="00970007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B2972">
        <w:rPr>
          <w:rFonts w:ascii="Times New Roman" w:hAnsi="Times New Roman" w:cs="Times New Roman"/>
          <w:snapToGrid w:val="0"/>
          <w:sz w:val="24"/>
          <w:szCs w:val="24"/>
        </w:rPr>
        <w:t>предметная сторона, составная часть единой образовательной программы учреждения, рассматривающая одну из областей основного образования (определенного предмета) и позволяющая ребенку в этой области самоопределиться и реализовать себя.</w:t>
      </w:r>
    </w:p>
    <w:p w:rsidR="00970007" w:rsidRPr="006B2972" w:rsidRDefault="00970007" w:rsidP="00970007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 сегодня живут в режиме поиска, имеют свободу выбора действий, открыта дорога для их творчества. В отличие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от учителей-предметников, им не предлагаются готовые стандартизированные курсы; они сами конструируют программы, сценарии, занятия. Однако педагоги имеют право пользоваться типовыми и авторскими программами дополнительного образования, отобразив данный факт в пояснительной записке своей программы.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В целях повышения качества педагогической деятельности в системе дополнительного образования детей </w:t>
      </w:r>
      <w:r w:rsidRPr="006B2972">
        <w:rPr>
          <w:rFonts w:ascii="Times New Roman" w:hAnsi="Times New Roman" w:cs="Times New Roman"/>
          <w:b/>
          <w:sz w:val="24"/>
          <w:szCs w:val="24"/>
          <w:u w:val="single"/>
        </w:rPr>
        <w:t>необходимо соблюдать</w:t>
      </w:r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sz w:val="24"/>
          <w:szCs w:val="24"/>
        </w:rPr>
        <w:t>общие требования, которым должны отвечать образовательные программы.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>Во-первых,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программы дополнительного образования детей должны соответствовать Закону Российской Федерации «Об образовании»</w:t>
      </w:r>
      <w:r w:rsidRPr="006B2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 xml:space="preserve">и Типовому положению об образовательном учреждении дополнительного образования детей.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>Во-вторых,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программы дополнительного образования, реализуемые </w:t>
      </w:r>
      <w:r w:rsidRPr="006B2972">
        <w:rPr>
          <w:rFonts w:ascii="Times New Roman" w:hAnsi="Times New Roman" w:cs="Times New Roman"/>
          <w:sz w:val="24"/>
          <w:szCs w:val="24"/>
        </w:rPr>
        <w:br/>
        <w:t>в свободное от основной учебной нагрузки время, должны исключать общее повышение учебной нагрузки и утомляемости детей за счет:</w:t>
      </w:r>
    </w:p>
    <w:p w:rsidR="00970007" w:rsidRPr="006B2972" w:rsidRDefault="00970007" w:rsidP="0097000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обеспечения личностно-мотивированного участия детей в интересной </w:t>
      </w:r>
      <w:r w:rsidRPr="006B2972">
        <w:rPr>
          <w:rFonts w:ascii="Times New Roman" w:hAnsi="Times New Roman" w:cs="Times New Roman"/>
          <w:sz w:val="24"/>
          <w:szCs w:val="24"/>
        </w:rPr>
        <w:br/>
        <w:t>и доступной деятельности, свободы выбора личностно-значимого содержания образования, форм деятельности и общения;</w:t>
      </w:r>
    </w:p>
    <w:p w:rsidR="00970007" w:rsidRPr="006B2972" w:rsidRDefault="00970007" w:rsidP="0097000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организации естественных для соответствующего возраста форм детской активности (познание, труд, самодеятельность, общение, игра);</w:t>
      </w:r>
    </w:p>
    <w:p w:rsidR="00970007" w:rsidRPr="006B2972" w:rsidRDefault="00970007" w:rsidP="0097000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использования интерактивных способов усвоения образовательного материала.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972">
        <w:rPr>
          <w:rFonts w:ascii="Times New Roman" w:hAnsi="Times New Roman" w:cs="Times New Roman"/>
          <w:noProof/>
          <w:sz w:val="24"/>
          <w:szCs w:val="24"/>
        </w:rPr>
        <w:t xml:space="preserve">Данное </w:t>
      </w:r>
      <w:r w:rsidRPr="006B2972">
        <w:rPr>
          <w:rFonts w:ascii="Times New Roman" w:hAnsi="Times New Roman" w:cs="Times New Roman"/>
          <w:sz w:val="24"/>
          <w:szCs w:val="24"/>
        </w:rPr>
        <w:t>требование исходит</w:t>
      </w:r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из того, что занятия в школе обеспечивают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 в полном объеме максимальный уровень учебной нагрузки на ребенка школьного</w:t>
      </w:r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возраста, установленный Базисным учебным планом.</w:t>
      </w:r>
    </w:p>
    <w:p w:rsidR="00970007" w:rsidRPr="006B2972" w:rsidRDefault="00970007" w:rsidP="00970007">
      <w:pPr>
        <w:tabs>
          <w:tab w:val="left" w:pos="851"/>
        </w:tabs>
        <w:spacing w:line="360" w:lineRule="auto"/>
        <w:ind w:firstLine="541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lastRenderedPageBreak/>
        <w:t>В-третьих,</w:t>
      </w:r>
      <w:r w:rsidRPr="006B2972">
        <w:rPr>
          <w:rFonts w:ascii="Times New Roman" w:hAnsi="Times New Roman" w:cs="Times New Roman"/>
          <w:sz w:val="24"/>
          <w:szCs w:val="24"/>
        </w:rPr>
        <w:t xml:space="preserve"> образовательные программы, реализуемые в системе дополнительного образования детей, должны обладать рядом качеств; в их числе: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(ориентирована на решение наиболее значимых проблем для внешкольного образования);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2972">
        <w:rPr>
          <w:rFonts w:ascii="Times New Roman" w:hAnsi="Times New Roman" w:cs="Times New Roman"/>
          <w:b/>
          <w:i/>
          <w:sz w:val="24"/>
          <w:szCs w:val="24"/>
        </w:rPr>
        <w:t>прогностичность</w:t>
      </w:r>
      <w:proofErr w:type="spellEnd"/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 xml:space="preserve">(отражает требования не только сегодняшнего,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но и завтрашнего дня;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способна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соответствовать изменяющимся условиям </w:t>
      </w:r>
      <w:r w:rsidRPr="006B2972">
        <w:rPr>
          <w:rFonts w:ascii="Times New Roman" w:hAnsi="Times New Roman" w:cs="Times New Roman"/>
          <w:sz w:val="24"/>
          <w:szCs w:val="24"/>
        </w:rPr>
        <w:br/>
        <w:t>и требованиям к реализации программы);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реалистичность</w:t>
      </w:r>
      <w:r w:rsidRPr="006B2972">
        <w:rPr>
          <w:rFonts w:ascii="Times New Roman" w:hAnsi="Times New Roman" w:cs="Times New Roman"/>
          <w:sz w:val="24"/>
          <w:szCs w:val="24"/>
        </w:rPr>
        <w:t xml:space="preserve"> (определяет цели, способы их достижения и имеющиеся ресурсы для получения максимально полезного результата);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чувствительность к сбоям</w:t>
      </w:r>
      <w:r w:rsidRPr="006B2972">
        <w:rPr>
          <w:rFonts w:ascii="Times New Roman" w:hAnsi="Times New Roman" w:cs="Times New Roman"/>
          <w:sz w:val="24"/>
          <w:szCs w:val="24"/>
        </w:rPr>
        <w:t xml:space="preserve"> (возможность своевременно обнаруживать отклонения реального положения дел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предусмотренных программой);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целостность </w:t>
      </w:r>
      <w:r w:rsidRPr="006B2972">
        <w:rPr>
          <w:rFonts w:ascii="Times New Roman" w:hAnsi="Times New Roman" w:cs="Times New Roman"/>
          <w:sz w:val="24"/>
          <w:szCs w:val="24"/>
        </w:rPr>
        <w:t>(полнота и согласованность действий, необходимых для достижения целей);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контролируемость</w:t>
      </w:r>
      <w:r w:rsidRPr="006B2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(наличие способа проверки реально полученных результатов на их соответствие промежуточным и конечным целям);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преемственность и согласованность</w:t>
      </w:r>
      <w:r w:rsidRPr="006B2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ее содержания с образовательными программами общеобразовательной школы;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значимость, технологичность</w:t>
      </w:r>
      <w:r w:rsidRPr="006B2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(доступность для использования в педагогической практике);</w:t>
      </w:r>
    </w:p>
    <w:p w:rsidR="00970007" w:rsidRPr="006B2972" w:rsidRDefault="00970007" w:rsidP="00970007">
      <w:pPr>
        <w:numPr>
          <w:ilvl w:val="0"/>
          <w:numId w:val="13"/>
        </w:numPr>
        <w:tabs>
          <w:tab w:val="left" w:pos="567"/>
          <w:tab w:val="left" w:pos="851"/>
        </w:tabs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сбалансированност</w:t>
      </w:r>
      <w:r w:rsidRPr="006B2972">
        <w:rPr>
          <w:rFonts w:ascii="Times New Roman" w:hAnsi="Times New Roman" w:cs="Times New Roman"/>
          <w:b/>
          <w:sz w:val="24"/>
          <w:szCs w:val="24"/>
        </w:rPr>
        <w:t>ь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по всем ресурсам (кадровым, финансовым, материально-техническим, научно-методическим).</w:t>
      </w:r>
    </w:p>
    <w:p w:rsidR="00970007" w:rsidRPr="006B2972" w:rsidRDefault="00970007" w:rsidP="00970007">
      <w:pPr>
        <w:tabs>
          <w:tab w:val="left" w:pos="567"/>
          <w:tab w:val="left" w:pos="851"/>
        </w:tabs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Программа отражает некие обязательства, которые берет на себя педагог, - обязательства внести конкретный вклад в обучение, воспитание и развитие обучающегося средствами своего учебного курса. </w:t>
      </w:r>
    </w:p>
    <w:p w:rsidR="00970007" w:rsidRPr="006B2972" w:rsidRDefault="00970007" w:rsidP="00970007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</w:pPr>
      <w:r w:rsidRPr="006B2972">
        <w:t xml:space="preserve">Разрабатывая, модифицируя и адаптируя программы дополнительного образования, педагоги должны ориентироваться на </w:t>
      </w:r>
      <w:r w:rsidRPr="006B2972">
        <w:rPr>
          <w:rStyle w:val="ac"/>
        </w:rPr>
        <w:t xml:space="preserve">«Примерные требования </w:t>
      </w:r>
      <w:r w:rsidRPr="006B2972">
        <w:rPr>
          <w:b/>
          <w:bCs/>
        </w:rPr>
        <w:br/>
      </w:r>
      <w:r w:rsidRPr="006B2972">
        <w:rPr>
          <w:rStyle w:val="ac"/>
        </w:rPr>
        <w:t>к программам дополнительного образования детей»</w:t>
      </w:r>
      <w:r w:rsidRPr="006B2972">
        <w:t xml:space="preserve"> (Приложение к письму Департамента молодежной политики, воспитания и социальной поддержки детей </w:t>
      </w:r>
      <w:proofErr w:type="spellStart"/>
      <w:r w:rsidRPr="006B2972">
        <w:t>Минобрнауки</w:t>
      </w:r>
      <w:proofErr w:type="spellEnd"/>
      <w:r w:rsidRPr="006B2972">
        <w:t xml:space="preserve"> России от 11.12.2006 № 06-1844), соблюдать все рекомендации (Приложение № 3).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4. Результативность образовательного блока 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Определяя </w:t>
      </w:r>
      <w:r w:rsidRPr="006B2972"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  <w:r w:rsidRPr="006B2972">
        <w:rPr>
          <w:rFonts w:ascii="Times New Roman" w:hAnsi="Times New Roman" w:cs="Times New Roman"/>
          <w:sz w:val="24"/>
          <w:szCs w:val="24"/>
        </w:rPr>
        <w:t xml:space="preserve"> реализации дополнительных образовательных программ, необходимо различать среди них следующие: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372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lastRenderedPageBreak/>
        <w:t>- выделенные по времени фиксирования: конечные (итоговые), промежуточные, текущие;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37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>- по факту преднамеренности: планируемые (запланированные, предусмотренные) и стихийно полученные (незапланированные, случайные, непреднамеренные);</w:t>
      </w:r>
      <w:proofErr w:type="gramEnd"/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372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- по отношению к целям (по соотношению с целями): “целесообразные” </w:t>
      </w:r>
      <w:r w:rsidRPr="006B2972">
        <w:rPr>
          <w:rFonts w:ascii="Times New Roman" w:hAnsi="Times New Roman" w:cs="Times New Roman"/>
          <w:sz w:val="24"/>
          <w:szCs w:val="24"/>
        </w:rPr>
        <w:br/>
        <w:t>и “нецелесообразные (т.е. соответствующие поставленным целям и задачам и не соответствующие им полностью или частично);</w:t>
      </w:r>
    </w:p>
    <w:p w:rsidR="00970007" w:rsidRPr="006B2972" w:rsidRDefault="00970007" w:rsidP="00970007">
      <w:pPr>
        <w:tabs>
          <w:tab w:val="left" w:pos="720"/>
        </w:tabs>
        <w:spacing w:line="360" w:lineRule="auto"/>
        <w:ind w:firstLine="372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- по качеству: позитивные (достижения) и негативные (неудачи, ошибки);</w:t>
      </w:r>
    </w:p>
    <w:p w:rsidR="00970007" w:rsidRPr="006B2972" w:rsidRDefault="00970007" w:rsidP="00970007">
      <w:pPr>
        <w:pStyle w:val="a5"/>
        <w:tabs>
          <w:tab w:val="left" w:pos="720"/>
        </w:tabs>
        <w:spacing w:after="0" w:line="360" w:lineRule="auto"/>
        <w:ind w:firstLine="426"/>
        <w:jc w:val="both"/>
        <w:rPr>
          <w:sz w:val="24"/>
          <w:szCs w:val="24"/>
        </w:rPr>
      </w:pPr>
      <w:proofErr w:type="gramStart"/>
      <w:r w:rsidRPr="006B2972">
        <w:rPr>
          <w:sz w:val="24"/>
          <w:szCs w:val="24"/>
        </w:rPr>
        <w:t>- по степени значимости: значимые (социально, личностно, профессионально) в высокой, средней, низкой степени и малозначимые (незначимые).</w:t>
      </w:r>
      <w:proofErr w:type="gramEnd"/>
    </w:p>
    <w:p w:rsidR="00970007" w:rsidRPr="006B2972" w:rsidRDefault="00970007" w:rsidP="0097000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Оценка образовательной деятельности ребенка должна осуществляться </w:t>
      </w:r>
      <w:r w:rsidRPr="006B2972">
        <w:rPr>
          <w:sz w:val="24"/>
          <w:szCs w:val="24"/>
        </w:rPr>
        <w:br/>
        <w:t xml:space="preserve">по </w:t>
      </w:r>
      <w:r w:rsidRPr="006B2972">
        <w:rPr>
          <w:b/>
          <w:sz w:val="24"/>
          <w:szCs w:val="24"/>
          <w:u w:val="single"/>
        </w:rPr>
        <w:t>учебным</w:t>
      </w:r>
      <w:r w:rsidRPr="006B2972">
        <w:rPr>
          <w:sz w:val="24"/>
          <w:szCs w:val="24"/>
        </w:rPr>
        <w:t xml:space="preserve"> (чаще всего предметным) </w:t>
      </w:r>
      <w:r w:rsidRPr="006B2972">
        <w:rPr>
          <w:b/>
          <w:sz w:val="24"/>
          <w:szCs w:val="24"/>
          <w:u w:val="single"/>
        </w:rPr>
        <w:t>параметрам</w:t>
      </w:r>
      <w:r w:rsidRPr="006B2972">
        <w:rPr>
          <w:sz w:val="24"/>
          <w:szCs w:val="24"/>
        </w:rPr>
        <w:t>. При этом о результатах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И это вполне понятно: такие результаты наиболее ощутимы и очевидны.</w:t>
      </w:r>
    </w:p>
    <w:p w:rsidR="00970007" w:rsidRPr="006B2972" w:rsidRDefault="00970007" w:rsidP="0097000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Но далеко не каждый ребёнок способен подняться до уровня грамот </w:t>
      </w:r>
      <w:r w:rsidRPr="006B2972">
        <w:rPr>
          <w:sz w:val="24"/>
          <w:szCs w:val="24"/>
        </w:rPr>
        <w:br/>
        <w:t xml:space="preserve">и призовых мест. Также фиксация преимущественно предметных результатов зачастую искажает диапазон </w:t>
      </w:r>
      <w:r w:rsidRPr="006B2972">
        <w:rPr>
          <w:b/>
          <w:sz w:val="24"/>
          <w:szCs w:val="24"/>
          <w:u w:val="single"/>
        </w:rPr>
        <w:t>истинных достижений ребенка</w:t>
      </w:r>
      <w:r w:rsidRPr="006B2972">
        <w:rPr>
          <w:sz w:val="24"/>
          <w:szCs w:val="24"/>
        </w:rPr>
        <w:t xml:space="preserve">, поскольку вне поля зрения остаются его </w:t>
      </w:r>
      <w:r w:rsidRPr="006B2972">
        <w:rPr>
          <w:b/>
          <w:sz w:val="24"/>
          <w:szCs w:val="24"/>
          <w:u w:val="single"/>
        </w:rPr>
        <w:t>личностные результаты</w:t>
      </w:r>
      <w:r w:rsidRPr="006B2972">
        <w:rPr>
          <w:sz w:val="24"/>
          <w:szCs w:val="24"/>
        </w:rPr>
        <w:t xml:space="preserve">. </w:t>
      </w:r>
    </w:p>
    <w:p w:rsidR="00970007" w:rsidRPr="006B2972" w:rsidRDefault="00970007" w:rsidP="00970007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Cs w:val="24"/>
        </w:rPr>
      </w:pPr>
      <w:r w:rsidRPr="006B2972">
        <w:rPr>
          <w:szCs w:val="24"/>
        </w:rPr>
        <w:t xml:space="preserve">Конечно, формирование личностных качеств – процесс длительный, </w:t>
      </w:r>
      <w:r w:rsidRPr="006B2972">
        <w:rPr>
          <w:szCs w:val="24"/>
        </w:rPr>
        <w:br/>
        <w:t xml:space="preserve">он носит отсроченный характер, их гораздо сложнее выявить и оценить. Тем не менее, выявлять результаты образовательной деятельности детей, причем во всей их полноте, необходимо каждому педагогу. Это обусловлено самой спецификой дополнительного образования детей. </w:t>
      </w:r>
    </w:p>
    <w:p w:rsidR="00970007" w:rsidRPr="006B2972" w:rsidRDefault="00970007" w:rsidP="0097000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 w:rsidRPr="006B2972">
        <w:rPr>
          <w:sz w:val="24"/>
          <w:szCs w:val="24"/>
        </w:rPr>
        <w:t xml:space="preserve">Таким образом,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О ее результатах необходимо судить по </w:t>
      </w:r>
      <w:r w:rsidRPr="006B2972">
        <w:rPr>
          <w:b/>
          <w:sz w:val="24"/>
          <w:szCs w:val="24"/>
        </w:rPr>
        <w:t>двум группам показателей:</w:t>
      </w:r>
    </w:p>
    <w:p w:rsidR="00970007" w:rsidRPr="006B2972" w:rsidRDefault="00970007" w:rsidP="00970007">
      <w:pPr>
        <w:pStyle w:val="a5"/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sz w:val="24"/>
          <w:szCs w:val="24"/>
        </w:rPr>
      </w:pPr>
      <w:proofErr w:type="gramStart"/>
      <w:r w:rsidRPr="006B2972">
        <w:rPr>
          <w:b/>
          <w:sz w:val="24"/>
          <w:szCs w:val="24"/>
        </w:rPr>
        <w:t xml:space="preserve">предметным </w:t>
      </w:r>
      <w:r w:rsidRPr="006B2972">
        <w:rPr>
          <w:sz w:val="24"/>
          <w:szCs w:val="24"/>
        </w:rPr>
        <w:t xml:space="preserve">(фиксирующим приобретенные ребенком в процессе освоения образовательной программы предметные и </w:t>
      </w:r>
      <w:proofErr w:type="spellStart"/>
      <w:r w:rsidRPr="006B2972">
        <w:rPr>
          <w:sz w:val="24"/>
          <w:szCs w:val="24"/>
        </w:rPr>
        <w:t>общеучебные</w:t>
      </w:r>
      <w:proofErr w:type="spellEnd"/>
      <w:r w:rsidRPr="006B2972">
        <w:rPr>
          <w:sz w:val="24"/>
          <w:szCs w:val="24"/>
        </w:rPr>
        <w:t xml:space="preserve"> знания, умения, навыки);</w:t>
      </w:r>
      <w:proofErr w:type="gramEnd"/>
    </w:p>
    <w:p w:rsidR="00970007" w:rsidRPr="006B2972" w:rsidRDefault="00970007" w:rsidP="00970007">
      <w:pPr>
        <w:pStyle w:val="a5"/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540"/>
        <w:jc w:val="both"/>
        <w:rPr>
          <w:sz w:val="24"/>
          <w:szCs w:val="24"/>
        </w:rPr>
      </w:pPr>
      <w:proofErr w:type="gramStart"/>
      <w:r w:rsidRPr="006B2972">
        <w:rPr>
          <w:b/>
          <w:sz w:val="24"/>
          <w:szCs w:val="24"/>
        </w:rPr>
        <w:t>личностным</w:t>
      </w:r>
      <w:r w:rsidRPr="006B2972">
        <w:rPr>
          <w:sz w:val="24"/>
          <w:szCs w:val="24"/>
        </w:rPr>
        <w:t xml:space="preserve"> (выражающим изменения личностных качеств ребенка под влиянием занятий в данном кружке, студии, секции).</w:t>
      </w:r>
      <w:proofErr w:type="gramEnd"/>
    </w:p>
    <w:p w:rsidR="00970007" w:rsidRPr="006B2972" w:rsidRDefault="00970007" w:rsidP="0097000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40"/>
        <w:jc w:val="both"/>
        <w:rPr>
          <w:sz w:val="24"/>
          <w:szCs w:val="24"/>
        </w:rPr>
      </w:pPr>
      <w:r w:rsidRPr="006B2972">
        <w:rPr>
          <w:sz w:val="24"/>
          <w:szCs w:val="24"/>
        </w:rPr>
        <w:lastRenderedPageBreak/>
        <w:t xml:space="preserve">Для ребенка большое значение имеет </w:t>
      </w:r>
      <w:r w:rsidRPr="006B2972">
        <w:rPr>
          <w:b/>
          <w:sz w:val="24"/>
          <w:szCs w:val="24"/>
        </w:rPr>
        <w:t>оценка его труда родителями</w:t>
      </w:r>
      <w:r w:rsidRPr="006B2972">
        <w:rPr>
          <w:sz w:val="24"/>
          <w:szCs w:val="24"/>
        </w:rPr>
        <w:t>, поэтому педагогу надо продумать систему работы с родителями. В частности, контрольные мероприятия можно совмещать с родительскими собраниями, чтобы родители могли по итоговым работам видеть рост своего ребенка в течение года.</w:t>
      </w:r>
    </w:p>
    <w:p w:rsidR="00970007" w:rsidRPr="006B2972" w:rsidRDefault="00970007" w:rsidP="0097000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40"/>
        <w:jc w:val="both"/>
        <w:rPr>
          <w:sz w:val="24"/>
          <w:szCs w:val="24"/>
        </w:rPr>
      </w:pPr>
      <w:proofErr w:type="gramStart"/>
      <w:r w:rsidRPr="006B2972">
        <w:rPr>
          <w:b/>
          <w:sz w:val="24"/>
          <w:szCs w:val="24"/>
          <w:u w:val="single"/>
        </w:rPr>
        <w:t>Формы проведения аттестации</w:t>
      </w:r>
      <w:r w:rsidRPr="006B2972">
        <w:rPr>
          <w:sz w:val="24"/>
          <w:szCs w:val="24"/>
        </w:rPr>
        <w:t xml:space="preserve"> 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  <w:proofErr w:type="gramEnd"/>
    </w:p>
    <w:p w:rsidR="00970007" w:rsidRPr="006B2972" w:rsidRDefault="00970007" w:rsidP="0097000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sz w:val="24"/>
          <w:szCs w:val="24"/>
        </w:rPr>
      </w:pPr>
      <w:r w:rsidRPr="006B2972">
        <w:rPr>
          <w:sz w:val="24"/>
          <w:szCs w:val="24"/>
        </w:rPr>
        <w:t>Главные</w:t>
      </w:r>
      <w:r w:rsidRPr="006B2972">
        <w:rPr>
          <w:b/>
          <w:sz w:val="24"/>
          <w:szCs w:val="24"/>
        </w:rPr>
        <w:t xml:space="preserve"> требования при выборе формы</w:t>
      </w:r>
      <w:r w:rsidRPr="006B2972">
        <w:rPr>
          <w:sz w:val="24"/>
          <w:szCs w:val="24"/>
        </w:rPr>
        <w:t xml:space="preserve"> 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970007" w:rsidRPr="006B2972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rFonts w:ascii="Times New Roman" w:hAnsi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/>
          <w:b/>
          <w:color w:val="800000"/>
          <w:sz w:val="24"/>
          <w:szCs w:val="24"/>
          <w:lang w:val="en-US"/>
        </w:rPr>
        <w:t>IV</w:t>
      </w:r>
      <w:r w:rsidRPr="006B2972">
        <w:rPr>
          <w:rFonts w:ascii="Times New Roman" w:hAnsi="Times New Roman"/>
          <w:b/>
          <w:color w:val="800000"/>
          <w:sz w:val="24"/>
          <w:szCs w:val="24"/>
        </w:rPr>
        <w:t>. Блок внеурочная деятельность в рамках ФГОС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Тесно </w:t>
      </w:r>
      <w:r w:rsidRPr="006B2972">
        <w:rPr>
          <w:rFonts w:ascii="Times New Roman" w:hAnsi="Times New Roman" w:cs="Times New Roman"/>
          <w:b/>
          <w:sz w:val="24"/>
          <w:szCs w:val="24"/>
        </w:rPr>
        <w:t xml:space="preserve">связана с дополнительным образованием детей </w:t>
      </w:r>
      <w:r w:rsidRPr="006B2972">
        <w:rPr>
          <w:rFonts w:ascii="Times New Roman" w:hAnsi="Times New Roman" w:cs="Times New Roman"/>
          <w:sz w:val="24"/>
          <w:szCs w:val="24"/>
        </w:rPr>
        <w:t xml:space="preserve">в части создания условий для развития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творческих интересов детей, включения их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br/>
        <w:t>в художествен</w:t>
      </w:r>
      <w:r w:rsidRPr="006B2972">
        <w:rPr>
          <w:rFonts w:ascii="Times New Roman" w:hAnsi="Times New Roman" w:cs="Times New Roman"/>
          <w:sz w:val="24"/>
          <w:szCs w:val="24"/>
        </w:rPr>
        <w:t>ную, техническую, спортивную и другую деятельность внеурочная деятельность обучающихся.</w:t>
      </w:r>
      <w:proofErr w:type="gramEnd"/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pacing w:val="-2"/>
          <w:sz w:val="24"/>
          <w:szCs w:val="24"/>
        </w:rPr>
        <w:t>Связующим звеном между внеурочной деятельностью и до</w:t>
      </w:r>
      <w:r w:rsidRPr="006B2972">
        <w:rPr>
          <w:rFonts w:ascii="Times New Roman" w:hAnsi="Times New Roman" w:cs="Times New Roman"/>
          <w:sz w:val="24"/>
          <w:szCs w:val="24"/>
        </w:rPr>
        <w:t>полнительным образованием детей выступают такие формы её реализации, как факультативы, д.</w:t>
      </w:r>
      <w:r w:rsidRPr="006B2972">
        <w:rPr>
          <w:rFonts w:ascii="Times New Roman" w:hAnsi="Times New Roman" w:cs="Times New Roman"/>
          <w:sz w:val="24"/>
          <w:szCs w:val="24"/>
        </w:rPr>
        <w:t> </w:t>
      </w:r>
      <w:r w:rsidRPr="006B2972">
        <w:rPr>
          <w:rFonts w:ascii="Times New Roman" w:hAnsi="Times New Roman" w:cs="Times New Roman"/>
          <w:sz w:val="24"/>
          <w:szCs w:val="24"/>
        </w:rPr>
        <w:t>т.</w:t>
      </w:r>
      <w:r w:rsidRPr="006B2972">
        <w:rPr>
          <w:rFonts w:ascii="Times New Roman" w:hAnsi="Times New Roman" w:cs="Times New Roman"/>
          <w:sz w:val="24"/>
          <w:szCs w:val="24"/>
        </w:rPr>
        <w:t> </w:t>
      </w:r>
      <w:r w:rsidRPr="006B2972">
        <w:rPr>
          <w:rFonts w:ascii="Times New Roman" w:hAnsi="Times New Roman" w:cs="Times New Roman"/>
          <w:sz w:val="24"/>
          <w:szCs w:val="24"/>
        </w:rPr>
        <w:t>кружки, спортивные секции, экскурсионные группы и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pacing w:val="-2"/>
          <w:sz w:val="24"/>
          <w:szCs w:val="24"/>
        </w:rPr>
        <w:t>Основное преимущество совместной организации внеуроч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 w:rsidRPr="006B2972">
        <w:rPr>
          <w:rFonts w:ascii="Times New Roman" w:hAnsi="Times New Roman" w:cs="Times New Roman"/>
          <w:sz w:val="24"/>
          <w:szCs w:val="24"/>
        </w:rPr>
        <w:t xml:space="preserve">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практико</w:t>
      </w:r>
      <w:r w:rsidRPr="006B2972">
        <w:rPr>
          <w:rFonts w:ascii="Times New Roman" w:hAnsi="Times New Roman" w:cs="Times New Roman"/>
          <w:sz w:val="24"/>
          <w:szCs w:val="24"/>
        </w:rPr>
        <w:softHyphen/>
        <w:t>ориентированной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основы организации образовательного процесса.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>Под внеурочной деятельностью понимается образователь</w:t>
      </w:r>
      <w:r w:rsidRPr="006B2972">
        <w:rPr>
          <w:rFonts w:ascii="Times New Roman" w:hAnsi="Times New Roman" w:cs="Times New Roman"/>
          <w:spacing w:val="-4"/>
          <w:sz w:val="24"/>
          <w:szCs w:val="24"/>
        </w:rPr>
        <w:t>ная деятельность, осуществляемая в формах, отличных от уроч</w:t>
      </w:r>
      <w:r w:rsidRPr="006B2972">
        <w:rPr>
          <w:rFonts w:ascii="Times New Roman" w:hAnsi="Times New Roman" w:cs="Times New Roman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 w:rsidRPr="006B2972">
        <w:rPr>
          <w:rFonts w:ascii="Times New Roman" w:hAnsi="Times New Roman" w:cs="Times New Roman"/>
          <w:sz w:val="24"/>
          <w:szCs w:val="24"/>
        </w:rPr>
        <w:t xml:space="preserve">освоения основной образовательной программы </w:t>
      </w:r>
      <w:r w:rsidRPr="006B2972">
        <w:rPr>
          <w:rFonts w:ascii="Times New Roman" w:hAnsi="Times New Roman" w:cs="Times New Roman"/>
          <w:sz w:val="24"/>
          <w:szCs w:val="24"/>
        </w:rPr>
        <w:br/>
        <w:t>в рамках реализации ФГОС.</w:t>
      </w:r>
      <w:proofErr w:type="gramEnd"/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bCs/>
          <w:color w:val="800000"/>
          <w:sz w:val="24"/>
          <w:szCs w:val="24"/>
        </w:rPr>
        <w:t>1. Задачи внеурочной деятельности</w:t>
      </w:r>
      <w:r w:rsidRPr="006B2972">
        <w:rPr>
          <w:rFonts w:ascii="Times New Roman" w:hAnsi="Times New Roman" w:cs="Times New Roman"/>
          <w:sz w:val="24"/>
          <w:szCs w:val="24"/>
        </w:rPr>
        <w:t xml:space="preserve">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</w:t>
      </w:r>
      <w:r w:rsidRPr="006B2972">
        <w:rPr>
          <w:rFonts w:ascii="Times New Roman" w:hAnsi="Times New Roman" w:cs="Times New Roman"/>
          <w:sz w:val="24"/>
          <w:szCs w:val="24"/>
        </w:rPr>
        <w:br/>
        <w:t>и индивидуальных особенностей.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pacing w:val="2"/>
          <w:sz w:val="24"/>
          <w:szCs w:val="24"/>
        </w:rPr>
        <w:lastRenderedPageBreak/>
        <w:t>Внеурочная деятельность организуется по направлениям р</w:t>
      </w:r>
      <w:r w:rsidRPr="006B2972">
        <w:rPr>
          <w:rFonts w:ascii="Times New Roman" w:hAnsi="Times New Roman" w:cs="Times New Roman"/>
          <w:spacing w:val="-4"/>
          <w:sz w:val="24"/>
          <w:szCs w:val="24"/>
        </w:rPr>
        <w:t>азвития личности (</w:t>
      </w:r>
      <w:proofErr w:type="spellStart"/>
      <w:r w:rsidRPr="006B2972">
        <w:rPr>
          <w:rFonts w:ascii="Times New Roman" w:hAnsi="Times New Roman" w:cs="Times New Roman"/>
          <w:spacing w:val="-4"/>
          <w:sz w:val="24"/>
          <w:szCs w:val="24"/>
        </w:rPr>
        <w:t>спортивно</w:t>
      </w:r>
      <w:r w:rsidRPr="006B2972">
        <w:rPr>
          <w:rFonts w:ascii="Times New Roman" w:hAnsi="Times New Roman" w:cs="Times New Roman"/>
          <w:spacing w:val="-4"/>
          <w:sz w:val="24"/>
          <w:szCs w:val="24"/>
        </w:rPr>
        <w:softHyphen/>
        <w:t>оздоровительное</w:t>
      </w:r>
      <w:proofErr w:type="spellEnd"/>
      <w:r w:rsidRPr="006B2972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6B2972">
        <w:rPr>
          <w:rFonts w:ascii="Times New Roman" w:hAnsi="Times New Roman" w:cs="Times New Roman"/>
          <w:spacing w:val="-4"/>
          <w:sz w:val="24"/>
          <w:szCs w:val="24"/>
        </w:rPr>
        <w:t>духовно</w:t>
      </w:r>
      <w:r w:rsidRPr="006B2972">
        <w:rPr>
          <w:rFonts w:ascii="Times New Roman" w:hAnsi="Times New Roman" w:cs="Times New Roman"/>
          <w:spacing w:val="-4"/>
          <w:sz w:val="24"/>
          <w:szCs w:val="24"/>
        </w:rPr>
        <w:softHyphen/>
        <w:t>нрав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ственное</w:t>
      </w:r>
      <w:proofErr w:type="spellEnd"/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6B2972">
        <w:rPr>
          <w:rFonts w:ascii="Times New Roman" w:hAnsi="Times New Roman" w:cs="Times New Roman"/>
          <w:spacing w:val="2"/>
          <w:sz w:val="24"/>
          <w:szCs w:val="24"/>
        </w:rPr>
        <w:t>общеинтеллектуальное</w:t>
      </w:r>
      <w:proofErr w:type="spellEnd"/>
      <w:r w:rsidRPr="006B2972">
        <w:rPr>
          <w:rFonts w:ascii="Times New Roman" w:hAnsi="Times New Roman" w:cs="Times New Roman"/>
          <w:spacing w:val="2"/>
          <w:sz w:val="24"/>
          <w:szCs w:val="24"/>
        </w:rPr>
        <w:t>, социальное, общекультур</w:t>
      </w:r>
      <w:r w:rsidRPr="006B2972">
        <w:rPr>
          <w:rFonts w:ascii="Times New Roman" w:hAnsi="Times New Roman" w:cs="Times New Roman"/>
          <w:sz w:val="24"/>
          <w:szCs w:val="24"/>
        </w:rPr>
        <w:t xml:space="preserve">ное). 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bCs/>
          <w:color w:val="800000"/>
          <w:spacing w:val="2"/>
          <w:sz w:val="24"/>
          <w:szCs w:val="24"/>
        </w:rPr>
        <w:t>2. Формы организации внеурочной деятельности</w:t>
      </w:r>
      <w:r w:rsidRPr="006B2972">
        <w:rPr>
          <w:rFonts w:ascii="Times New Roman" w:hAnsi="Times New Roman" w:cs="Times New Roman"/>
          <w:sz w:val="24"/>
          <w:szCs w:val="24"/>
        </w:rPr>
        <w:t xml:space="preserve"> определяет образовательное учреждение.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Содер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жание занятий, предусмотренных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br/>
        <w:t>во внеурочной деятельности, формируется с учётом пожеланий обучаю</w:t>
      </w:r>
      <w:r w:rsidRPr="006B2972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6B2972">
        <w:rPr>
          <w:rFonts w:ascii="Times New Roman" w:hAnsi="Times New Roman" w:cs="Times New Roman"/>
          <w:sz w:val="24"/>
          <w:szCs w:val="24"/>
        </w:rPr>
        <w:br/>
        <w:t>и их родителей (законных представителей) и осущест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вляется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br/>
        <w:t>в формах, отличных от урочной системы обучения, таких, как экскурсии, кружки, секции, олимпиады, конкурсы, соревнования, поисковые и научные исследования, д.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общественно полезные практики и</w:t>
      </w:r>
      <w:proofErr w:type="gramEnd"/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pacing w:val="2"/>
          <w:sz w:val="24"/>
          <w:szCs w:val="24"/>
        </w:rPr>
      </w:pP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При организации внеурочной деятельности обучающихся образовательным учреждением используются </w:t>
      </w:r>
      <w:r w:rsidRPr="006B2972">
        <w:rPr>
          <w:rFonts w:ascii="Times New Roman" w:hAnsi="Times New Roman" w:cs="Times New Roman"/>
          <w:spacing w:val="-2"/>
          <w:sz w:val="24"/>
          <w:szCs w:val="24"/>
        </w:rPr>
        <w:t>возможности учреждений дополнительного образования, куль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туры и спорта. В период каникул для продолжения внеуроч</w:t>
      </w:r>
      <w:r w:rsidRPr="006B2972">
        <w:rPr>
          <w:rFonts w:ascii="Times New Roman" w:hAnsi="Times New Roman" w:cs="Times New Roman"/>
          <w:sz w:val="24"/>
          <w:szCs w:val="24"/>
        </w:rPr>
        <w:t>ной деятельности используются возможности те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матических лагерных смен.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</w:t>
      </w:r>
      <w:r w:rsidRPr="006B2972">
        <w:rPr>
          <w:rFonts w:ascii="Times New Roman" w:hAnsi="Times New Roman" w:cs="Times New Roman"/>
          <w:spacing w:val="-2"/>
          <w:sz w:val="24"/>
          <w:szCs w:val="24"/>
        </w:rPr>
        <w:t xml:space="preserve">нагрузки обучающихся, </w:t>
      </w:r>
      <w:r w:rsidRPr="006B2972">
        <w:rPr>
          <w:rFonts w:ascii="Times New Roman" w:hAnsi="Times New Roman" w:cs="Times New Roman"/>
          <w:spacing w:val="-2"/>
          <w:sz w:val="24"/>
          <w:szCs w:val="24"/>
        </w:rPr>
        <w:br/>
        <w:t>но учитывается при определении объ</w:t>
      </w:r>
      <w:r w:rsidRPr="006B2972">
        <w:rPr>
          <w:rFonts w:ascii="Times New Roman" w:hAnsi="Times New Roman" w:cs="Times New Roman"/>
          <w:sz w:val="24"/>
          <w:szCs w:val="24"/>
        </w:rPr>
        <w:t>ёмов финансирования реализации основной образовательной программы и составляет не более 1350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6B2972">
        <w:rPr>
          <w:rFonts w:ascii="Times New Roman" w:hAnsi="Times New Roman" w:cs="Times New Roman"/>
          <w:sz w:val="24"/>
          <w:szCs w:val="24"/>
        </w:rPr>
        <w:t>часов за 4 года обучения.</w:t>
      </w:r>
    </w:p>
    <w:p w:rsidR="00970007" w:rsidRPr="006B2972" w:rsidRDefault="00510CEC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="00970007" w:rsidRPr="006B2972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Могилёвская </w:t>
      </w:r>
      <w:r w:rsidR="00970007" w:rsidRPr="006B2972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007" w:rsidRPr="006B2972">
        <w:rPr>
          <w:rFonts w:ascii="Times New Roman" w:hAnsi="Times New Roman" w:cs="Times New Roman"/>
          <w:sz w:val="24"/>
          <w:szCs w:val="24"/>
        </w:rPr>
        <w:t>» внеуроч</w:t>
      </w:r>
      <w:r>
        <w:rPr>
          <w:rFonts w:ascii="Times New Roman" w:hAnsi="Times New Roman" w:cs="Times New Roman"/>
          <w:sz w:val="24"/>
          <w:szCs w:val="24"/>
        </w:rPr>
        <w:t xml:space="preserve">ная деятельность осуществляется </w:t>
      </w:r>
      <w:r w:rsidR="00970007" w:rsidRPr="006B2972">
        <w:rPr>
          <w:rFonts w:ascii="Times New Roman" w:hAnsi="Times New Roman" w:cs="Times New Roman"/>
          <w:sz w:val="24"/>
          <w:szCs w:val="24"/>
        </w:rPr>
        <w:t>по различным схемам, в том числе:</w:t>
      </w:r>
    </w:p>
    <w:p w:rsidR="00970007" w:rsidRPr="006B2972" w:rsidRDefault="00970007" w:rsidP="00970007">
      <w:pPr>
        <w:pStyle w:val="aa"/>
        <w:numPr>
          <w:ilvl w:val="0"/>
          <w:numId w:val="15"/>
        </w:numPr>
        <w:tabs>
          <w:tab w:val="left" w:pos="900"/>
        </w:tabs>
        <w:spacing w:line="36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непосредственно в школе во второй половине дня;</w:t>
      </w:r>
    </w:p>
    <w:p w:rsidR="00970007" w:rsidRPr="006B2972" w:rsidRDefault="00970007" w:rsidP="00970007">
      <w:pPr>
        <w:pStyle w:val="aa"/>
        <w:numPr>
          <w:ilvl w:val="0"/>
          <w:numId w:val="15"/>
        </w:numPr>
        <w:tabs>
          <w:tab w:val="left" w:pos="900"/>
        </w:tabs>
        <w:spacing w:line="36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510CEC">
        <w:rPr>
          <w:rFonts w:ascii="Times New Roman" w:hAnsi="Times New Roman" w:cs="Times New Roman"/>
          <w:sz w:val="24"/>
          <w:szCs w:val="24"/>
        </w:rPr>
        <w:t>МК</w:t>
      </w:r>
      <w:r w:rsidRPr="006B2972">
        <w:rPr>
          <w:rFonts w:ascii="Times New Roman" w:hAnsi="Times New Roman" w:cs="Times New Roman"/>
          <w:sz w:val="24"/>
          <w:szCs w:val="24"/>
        </w:rPr>
        <w:t>ОУ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="00510C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10CEC">
        <w:rPr>
          <w:rFonts w:ascii="Times New Roman" w:hAnsi="Times New Roman" w:cs="Times New Roman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ДОД СМР «ДДТ», учреждениями культуры, спорта.</w:t>
      </w:r>
    </w:p>
    <w:p w:rsidR="00970007" w:rsidRPr="006B2972" w:rsidRDefault="00970007" w:rsidP="00970007">
      <w:pPr>
        <w:pStyle w:val="aa"/>
        <w:tabs>
          <w:tab w:val="left" w:pos="900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Основное преимущество организации внеурочной деятель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ности непосредственно в образовательном учреждении заключается в создании условий для полноценного пребыва</w:t>
      </w:r>
      <w:r w:rsidRPr="006B2972">
        <w:rPr>
          <w:rFonts w:ascii="Times New Roman" w:hAnsi="Times New Roman" w:cs="Times New Roman"/>
          <w:sz w:val="24"/>
          <w:szCs w:val="24"/>
        </w:rPr>
        <w:t xml:space="preserve">ния ребёнка в </w:t>
      </w:r>
      <w:r w:rsidR="00510CEC">
        <w:rPr>
          <w:rFonts w:ascii="Times New Roman" w:hAnsi="Times New Roman" w:cs="Times New Roman"/>
          <w:sz w:val="24"/>
          <w:szCs w:val="24"/>
        </w:rPr>
        <w:t xml:space="preserve">ОУ </w:t>
      </w:r>
      <w:r w:rsidRPr="006B2972">
        <w:rPr>
          <w:rFonts w:ascii="Times New Roman" w:hAnsi="Times New Roman" w:cs="Times New Roman"/>
          <w:sz w:val="24"/>
          <w:szCs w:val="24"/>
        </w:rPr>
        <w:t>в течение дня, с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одержательном един</w:t>
      </w:r>
      <w:r w:rsidR="00510CEC">
        <w:rPr>
          <w:rFonts w:ascii="Times New Roman" w:hAnsi="Times New Roman" w:cs="Times New Roman"/>
          <w:spacing w:val="2"/>
          <w:sz w:val="24"/>
          <w:szCs w:val="24"/>
        </w:rPr>
        <w:t xml:space="preserve">стве учебного, воспитательного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>и развивающего процессов в рамках основной образовательной</w:t>
      </w:r>
      <w:r w:rsidRPr="006B2972">
        <w:rPr>
          <w:rFonts w:ascii="Times New Roman" w:hAnsi="Times New Roman" w:cs="Times New Roman"/>
          <w:sz w:val="24"/>
          <w:szCs w:val="24"/>
        </w:rPr>
        <w:t xml:space="preserve"> программы образовательного учреждения.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pacing w:val="-2"/>
          <w:sz w:val="24"/>
          <w:szCs w:val="24"/>
        </w:rPr>
        <w:t>В организации внеурочной деятельности принимают участие уч</w:t>
      </w:r>
      <w:r w:rsidRPr="006B2972">
        <w:rPr>
          <w:rFonts w:ascii="Times New Roman" w:hAnsi="Times New Roman" w:cs="Times New Roman"/>
          <w:sz w:val="24"/>
          <w:szCs w:val="24"/>
        </w:rPr>
        <w:t xml:space="preserve">ителя начальной школы, учителя </w:t>
      </w:r>
      <w:r w:rsidRPr="006B2972">
        <w:rPr>
          <w:rFonts w:ascii="Times New Roman" w:hAnsi="Times New Roman" w:cs="Times New Roman"/>
          <w:sz w:val="24"/>
          <w:szCs w:val="24"/>
        </w:rPr>
        <w:softHyphen/>
        <w:t xml:space="preserve"> предметники, педагог </w:t>
      </w:r>
      <w:r w:rsidRPr="006B2972">
        <w:rPr>
          <w:rFonts w:ascii="Times New Roman" w:hAnsi="Times New Roman" w:cs="Times New Roman"/>
          <w:sz w:val="24"/>
          <w:szCs w:val="24"/>
        </w:rPr>
        <w:softHyphen/>
        <w:t xml:space="preserve"> психолог, педагоги дополнительного образования). </w:t>
      </w:r>
      <w:proofErr w:type="gramEnd"/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pacing w:val="2"/>
          <w:sz w:val="24"/>
          <w:szCs w:val="24"/>
        </w:rPr>
        <w:t>Координирующую роль в организации внеурочной дея</w:t>
      </w:r>
      <w:r w:rsidRPr="006B2972">
        <w:rPr>
          <w:rFonts w:ascii="Times New Roman" w:hAnsi="Times New Roman" w:cs="Times New Roman"/>
          <w:sz w:val="24"/>
          <w:szCs w:val="24"/>
        </w:rPr>
        <w:t xml:space="preserve">тельности выполняет, как правило, классный руководитель,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который взаимодействует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br/>
        <w:t xml:space="preserve">с педагогическими работниками, </w:t>
      </w:r>
      <w:r w:rsidRPr="006B2972">
        <w:rPr>
          <w:rFonts w:ascii="Times New Roman" w:hAnsi="Times New Roman" w:cs="Times New Roman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органы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lastRenderedPageBreak/>
        <w:t>самоуправления, обеспечивает внеурочную деятель</w:t>
      </w:r>
      <w:r w:rsidRPr="006B2972">
        <w:rPr>
          <w:rFonts w:ascii="Times New Roman" w:hAnsi="Times New Roman" w:cs="Times New Roman"/>
          <w:sz w:val="24"/>
          <w:szCs w:val="24"/>
        </w:rPr>
        <w:t>ность обучающихся в соответствии с их выбором.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Контроль осуществляется заместителем директора по воспитательной работе и заместителем директора по блоку «Начальное образование».</w:t>
      </w:r>
    </w:p>
    <w:p w:rsidR="00970007" w:rsidRPr="006B2972" w:rsidRDefault="00970007" w:rsidP="0097000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Cs/>
          <w:spacing w:val="2"/>
          <w:sz w:val="24"/>
          <w:szCs w:val="24"/>
        </w:rPr>
        <w:t>План внеурочной деятельности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 формируется образовательным учреждением </w:t>
      </w:r>
      <w:r w:rsidRPr="006B2972">
        <w:rPr>
          <w:rFonts w:ascii="Times New Roman" w:hAnsi="Times New Roman" w:cs="Times New Roman"/>
          <w:sz w:val="24"/>
          <w:szCs w:val="24"/>
        </w:rPr>
        <w:t xml:space="preserve">и </w:t>
      </w:r>
      <w:r w:rsidRPr="006B2972">
        <w:rPr>
          <w:rFonts w:ascii="Times New Roman" w:hAnsi="Times New Roman" w:cs="Times New Roman"/>
          <w:spacing w:val="2"/>
          <w:sz w:val="24"/>
          <w:szCs w:val="24"/>
        </w:rPr>
        <w:t xml:space="preserve">направлен в первую очередь на достижение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планируемых резуль</w:t>
      </w:r>
      <w:r w:rsidRPr="006B2972">
        <w:rPr>
          <w:rFonts w:ascii="Times New Roman" w:hAnsi="Times New Roman" w:cs="Times New Roman"/>
          <w:spacing w:val="-2"/>
          <w:sz w:val="24"/>
          <w:szCs w:val="24"/>
        </w:rPr>
        <w:t>татов освоения основной образовательной программы</w:t>
      </w:r>
      <w:r w:rsidRPr="006B2972">
        <w:rPr>
          <w:rFonts w:ascii="Times New Roman" w:hAnsi="Times New Roman" w:cs="Times New Roman"/>
          <w:sz w:val="24"/>
          <w:szCs w:val="24"/>
        </w:rPr>
        <w:t>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3. Результативность реализации внеурочной деятельности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В ФГОС помимо привычных требований к образовательным результатам выпускника по учебным предметам выделен новый результат "выпускник получит возможность научиться", например: результативно действовать в новых ситуациях, извлекать из собственного опыта новые знания, самостоятельно использовать ранее накопленные знания и умения и др.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Содержание деятельности обучающихся во внеурочное время должно быть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направлено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прежде всего на апробацию, тренировку и развитие УУД, предполагаемых ФГОС, и личностных результатов освоения ООП, таких как: </w:t>
      </w:r>
    </w:p>
    <w:p w:rsidR="00970007" w:rsidRPr="006B2972" w:rsidRDefault="00970007" w:rsidP="00970007">
      <w:pPr>
        <w:numPr>
          <w:ilvl w:val="0"/>
          <w:numId w:val="16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осознание уникальности своей личности, которая обладает индивидуальными особенностями, определенными интересами, привязанностями и ценностями; </w:t>
      </w:r>
    </w:p>
    <w:p w:rsidR="00970007" w:rsidRPr="006B2972" w:rsidRDefault="00970007" w:rsidP="00970007">
      <w:pPr>
        <w:numPr>
          <w:ilvl w:val="0"/>
          <w:numId w:val="16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умение давать оценку своим действиям; </w:t>
      </w:r>
    </w:p>
    <w:p w:rsidR="00970007" w:rsidRPr="006B2972" w:rsidRDefault="00970007" w:rsidP="00970007">
      <w:pPr>
        <w:numPr>
          <w:ilvl w:val="0"/>
          <w:numId w:val="16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ориентация в человеческих качествах, осознание значимости таких нравственных категорий, как добро, красота, истина; </w:t>
      </w:r>
    </w:p>
    <w:p w:rsidR="00970007" w:rsidRPr="006B2972" w:rsidRDefault="00970007" w:rsidP="00970007">
      <w:pPr>
        <w:numPr>
          <w:ilvl w:val="0"/>
          <w:numId w:val="16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осознание себя гражданином (знание своих основных обязанностей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прав, умение действовать в группе и на благо группы, ставить для себя запреты и др.); </w:t>
      </w:r>
    </w:p>
    <w:p w:rsidR="00970007" w:rsidRPr="006B2972" w:rsidRDefault="00970007" w:rsidP="00970007">
      <w:pPr>
        <w:numPr>
          <w:ilvl w:val="0"/>
          <w:numId w:val="16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умение выражать собственное мнение и т. д.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Пункт 9 ФГОС устанавливает требования к результатам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, освоивших ООП: </w:t>
      </w:r>
    </w:p>
    <w:p w:rsidR="00970007" w:rsidRPr="006B2972" w:rsidRDefault="00D050FF" w:rsidP="00D0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- предметным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   ;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r w:rsidR="00970007" w:rsidRPr="006B2972">
        <w:rPr>
          <w:rFonts w:ascii="Times New Roman" w:hAnsi="Times New Roman" w:cs="Times New Roman"/>
          <w:sz w:val="24"/>
          <w:szCs w:val="24"/>
        </w:rPr>
        <w:t xml:space="preserve">- личностным (включающим готовность и способность обучающихся </w:t>
      </w:r>
      <w:r w:rsidR="00970007" w:rsidRPr="006B2972">
        <w:rPr>
          <w:rFonts w:ascii="Times New Roman" w:hAnsi="Times New Roman" w:cs="Times New Roman"/>
          <w:sz w:val="24"/>
          <w:szCs w:val="24"/>
        </w:rPr>
        <w:br/>
        <w:t xml:space="preserve">к саморазвитию, </w:t>
      </w:r>
      <w:proofErr w:type="spellStart"/>
      <w:r w:rsidR="00970007" w:rsidRPr="006B297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70007" w:rsidRPr="006B2972">
        <w:rPr>
          <w:rFonts w:ascii="Times New Roman" w:hAnsi="Times New Roman" w:cs="Times New Roman"/>
          <w:sz w:val="24"/>
          <w:szCs w:val="24"/>
        </w:rPr>
        <w:t xml:space="preserve"> мотивации к обучению </w:t>
      </w:r>
      <w:r w:rsidR="00970007" w:rsidRPr="006B2972">
        <w:rPr>
          <w:rFonts w:ascii="Times New Roman" w:hAnsi="Times New Roman" w:cs="Times New Roman"/>
          <w:sz w:val="24"/>
          <w:szCs w:val="24"/>
        </w:rPr>
        <w:br/>
        <w:t xml:space="preserve">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="00970007" w:rsidRPr="006B297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70007" w:rsidRPr="006B2972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идентичности),</w:t>
      </w:r>
    </w:p>
    <w:p w:rsidR="00970007" w:rsidRPr="006B2972" w:rsidRDefault="00366F80" w:rsidP="0036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="00970007" w:rsidRPr="006B2972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970007" w:rsidRPr="006B297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70007" w:rsidRPr="006B2972">
        <w:rPr>
          <w:rFonts w:ascii="Times New Roman" w:hAnsi="Times New Roman" w:cs="Times New Roman"/>
          <w:sz w:val="24"/>
          <w:szCs w:val="24"/>
        </w:rPr>
        <w:t>включающим</w:t>
      </w:r>
      <w:proofErr w:type="gramEnd"/>
      <w:r w:rsidR="00970007" w:rsidRPr="006B2972">
        <w:rPr>
          <w:rFonts w:ascii="Times New Roman" w:hAnsi="Times New Roman" w:cs="Times New Roman"/>
          <w:sz w:val="24"/>
          <w:szCs w:val="24"/>
        </w:rPr>
        <w:t xml:space="preserve"> освоенные обучающимися УУД, обеспечивающие овладение ключевыми компетенциями, составляющими основу умения учиться, и </w:t>
      </w:r>
      <w:proofErr w:type="spellStart"/>
      <w:r w:rsidR="00970007" w:rsidRPr="006B2972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970007" w:rsidRPr="006B2972">
        <w:rPr>
          <w:rFonts w:ascii="Times New Roman" w:hAnsi="Times New Roman" w:cs="Times New Roman"/>
          <w:sz w:val="24"/>
          <w:szCs w:val="24"/>
        </w:rPr>
        <w:t xml:space="preserve"> понятиями).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970007" w:rsidRPr="006B2972" w:rsidRDefault="00970007" w:rsidP="00113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Если предметные результаты достигаются в процессе освоения школьных дисциплин, то в достижении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>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</w:t>
      </w:r>
    </w:p>
    <w:p w:rsidR="00970007" w:rsidRPr="006B2972" w:rsidRDefault="00970007" w:rsidP="00970007">
      <w:pPr>
        <w:pStyle w:val="c4c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20"/>
        <w:jc w:val="both"/>
        <w:rPr>
          <w:rStyle w:val="c0"/>
        </w:rPr>
      </w:pPr>
      <w:r w:rsidRPr="006B2972">
        <w:rPr>
          <w:rStyle w:val="c0"/>
        </w:rPr>
        <w:t>К</w:t>
      </w:r>
      <w:r w:rsidRPr="006B2972">
        <w:rPr>
          <w:rStyle w:val="apple-converted-space"/>
        </w:rPr>
        <w:t> </w:t>
      </w:r>
      <w:proofErr w:type="spellStart"/>
      <w:r w:rsidRPr="006B2972">
        <w:rPr>
          <w:rStyle w:val="c8c0"/>
          <w:b/>
          <w:bCs/>
        </w:rPr>
        <w:t>метапредметным</w:t>
      </w:r>
      <w:proofErr w:type="spellEnd"/>
      <w:r w:rsidRPr="006B2972">
        <w:rPr>
          <w:rStyle w:val="c0"/>
        </w:rPr>
        <w:t xml:space="preserve"> результатам </w:t>
      </w:r>
      <w:proofErr w:type="gramStart"/>
      <w:r w:rsidRPr="006B2972">
        <w:rPr>
          <w:rStyle w:val="c0"/>
        </w:rPr>
        <w:t>обучающихся</w:t>
      </w:r>
      <w:proofErr w:type="gramEnd"/>
      <w:r w:rsidRPr="006B2972">
        <w:rPr>
          <w:rStyle w:val="c0"/>
        </w:rPr>
        <w:t xml:space="preserve"> относятся освоенные ими</w:t>
      </w:r>
      <w:r w:rsidRPr="006B2972">
        <w:rPr>
          <w:rStyle w:val="c0c7"/>
        </w:rPr>
        <w:t> </w:t>
      </w:r>
      <w:r w:rsidRPr="006B2972">
        <w:rPr>
          <w:rStyle w:val="c0"/>
        </w:rPr>
        <w:t xml:space="preserve">универсальные учебные действия (познавательные, регулятивные </w:t>
      </w:r>
      <w:r w:rsidRPr="006B2972">
        <w:rPr>
          <w:rStyle w:val="c0"/>
        </w:rPr>
        <w:br/>
        <w:t>и коммуникативные), обеспечивающие овладение ключевыми компетенциями, составляющими основу умения учиться, и</w:t>
      </w:r>
      <w:r w:rsidRPr="006B2972">
        <w:rPr>
          <w:rStyle w:val="c7c0"/>
        </w:rPr>
        <w:t> </w:t>
      </w:r>
      <w:proofErr w:type="spellStart"/>
      <w:r w:rsidRPr="006B2972">
        <w:rPr>
          <w:rStyle w:val="c0"/>
        </w:rPr>
        <w:t>межпредметными</w:t>
      </w:r>
      <w:proofErr w:type="spellEnd"/>
      <w:r w:rsidRPr="006B2972">
        <w:rPr>
          <w:rStyle w:val="c0"/>
        </w:rPr>
        <w:t xml:space="preserve"> понятиями.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2972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Метапредметные</w:t>
      </w:r>
      <w:proofErr w:type="spellEnd"/>
      <w:r w:rsidRPr="006B2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результаты отражают: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> формирование умения планировать, контролировать и оценивать учебные действия; определять наиболее эффективные способы достижения результата;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> 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 xml:space="preserve"> активное использование речевых средств и средств информационных </w:t>
      </w:r>
      <w:r w:rsidRPr="006B2972">
        <w:rPr>
          <w:rStyle w:val="c0"/>
          <w:rFonts w:ascii="Times New Roman" w:hAnsi="Times New Roman" w:cs="Times New Roman"/>
          <w:sz w:val="24"/>
          <w:szCs w:val="24"/>
        </w:rPr>
        <w:br/>
        <w:t xml:space="preserve">и коммуникационных технологий для решения коммуникативных </w:t>
      </w:r>
      <w:r w:rsidRPr="006B2972">
        <w:rPr>
          <w:rStyle w:val="c0"/>
          <w:rFonts w:ascii="Times New Roman" w:hAnsi="Times New Roman" w:cs="Times New Roman"/>
          <w:sz w:val="24"/>
          <w:szCs w:val="24"/>
        </w:rPr>
        <w:br/>
        <w:t>и познавательных задач;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 xml:space="preserve">  овладение навыками смыслового чтения текстов различных стилей </w:t>
      </w:r>
      <w:r w:rsidRPr="006B2972">
        <w:rPr>
          <w:rStyle w:val="c0"/>
          <w:rFonts w:ascii="Times New Roman" w:hAnsi="Times New Roman" w:cs="Times New Roman"/>
          <w:sz w:val="24"/>
          <w:szCs w:val="24"/>
        </w:rPr>
        <w:br/>
        <w:t xml:space="preserve">и жанров в соответствии с целями и задачами; составлять тексты в устной </w:t>
      </w:r>
      <w:r w:rsidRPr="006B2972">
        <w:rPr>
          <w:rStyle w:val="c0"/>
          <w:rFonts w:ascii="Times New Roman" w:hAnsi="Times New Roman" w:cs="Times New Roman"/>
          <w:sz w:val="24"/>
          <w:szCs w:val="24"/>
        </w:rPr>
        <w:br/>
        <w:t>и письменной формах;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излагать свое мнение </w:t>
      </w:r>
      <w:r w:rsidRPr="006B2972">
        <w:rPr>
          <w:rStyle w:val="c0"/>
          <w:rFonts w:ascii="Times New Roman" w:hAnsi="Times New Roman" w:cs="Times New Roman"/>
          <w:sz w:val="24"/>
          <w:szCs w:val="24"/>
        </w:rPr>
        <w:br/>
        <w:t>и аргументировать свою точку зрения и оценку событий;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t> готовность конструктивно разрешать конфликты посредством учета интересов сторон и сотрудничества;</w:t>
      </w:r>
    </w:p>
    <w:p w:rsidR="00970007" w:rsidRPr="006B2972" w:rsidRDefault="00970007" w:rsidP="00970007">
      <w:pPr>
        <w:numPr>
          <w:ilvl w:val="0"/>
          <w:numId w:val="17"/>
        </w:num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6B2972">
        <w:rPr>
          <w:rStyle w:val="c0"/>
          <w:rFonts w:ascii="Times New Roman" w:hAnsi="Times New Roman" w:cs="Times New Roman"/>
          <w:sz w:val="24"/>
          <w:szCs w:val="24"/>
        </w:rPr>
        <w:lastRenderedPageBreak/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Предназначение УУД:</w:t>
      </w:r>
    </w:p>
    <w:p w:rsidR="00970007" w:rsidRPr="006B2972" w:rsidRDefault="00970007" w:rsidP="00970007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всех ступеней образовательного процесса; </w:t>
      </w:r>
    </w:p>
    <w:p w:rsidR="00970007" w:rsidRPr="006B2972" w:rsidRDefault="00970007" w:rsidP="00970007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обеспечение целостности содержания образования; </w:t>
      </w:r>
    </w:p>
    <w:p w:rsidR="00970007" w:rsidRPr="006B2972" w:rsidRDefault="00970007" w:rsidP="00970007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профилактика школьных трудностей обучающихся.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Важнейшим критерием - показателем освоения обучающимися УУД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содержании любой деятельности (в т. ч. внеурочной) - является процесс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, т. е. перенос действий, относящихся к внешней деятельности,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умственный, внутренний личностный план.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Значение отдельных групп УУД: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• познавательные УУД обеспечивают умение учащихся применять конкретные способы преобразования учебного материала;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• коммуникативные УУД обеспечивают социальную компетентность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умение учащихся учитывать позиции других людей; </w:t>
      </w:r>
    </w:p>
    <w:p w:rsidR="00970007" w:rsidRPr="006B2972" w:rsidRDefault="00970007" w:rsidP="00970007">
      <w:pPr>
        <w:numPr>
          <w:ilvl w:val="0"/>
          <w:numId w:val="19"/>
        </w:numPr>
        <w:tabs>
          <w:tab w:val="clear" w:pos="720"/>
          <w:tab w:val="num" w:pos="-18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УУД обеспечивают умение учащихся организовать свою учебную деятельность.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УУД - элемент преемственности урочной и внеурочной деятельности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. Формы внеурочной деятельности должны быть направлены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на закрепление, развитие УУД. В приложении № 4 представлена памятка для педагогов "Виды УУД и их характеристика", которая поможет учитывать особенности тех или иных УУД при подготовке программ внеурочной деятельности. Памятка содержит примерный перечень УУД. Педагоги по своему усмотрению могут дополнять список представленных УУД и расширять их характеристики.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 Для планирования формирования у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УУД во внеурочной деятельности </w:t>
      </w:r>
      <w:r w:rsidRPr="006B2972">
        <w:rPr>
          <w:rFonts w:ascii="Times New Roman" w:hAnsi="Times New Roman" w:cs="Times New Roman"/>
          <w:sz w:val="24"/>
          <w:szCs w:val="24"/>
          <w:u w:val="single"/>
        </w:rPr>
        <w:t>можно</w:t>
      </w:r>
      <w:r w:rsidRPr="006B2972">
        <w:rPr>
          <w:rFonts w:ascii="Times New Roman" w:hAnsi="Times New Roman" w:cs="Times New Roman"/>
          <w:sz w:val="24"/>
          <w:szCs w:val="24"/>
        </w:rPr>
        <w:t xml:space="preserve"> использовать следующую форму: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7"/>
        <w:gridCol w:w="1214"/>
        <w:gridCol w:w="1153"/>
        <w:gridCol w:w="878"/>
        <w:gridCol w:w="1785"/>
        <w:gridCol w:w="2277"/>
        <w:gridCol w:w="2256"/>
      </w:tblGrid>
      <w:tr w:rsidR="00970007" w:rsidRPr="006B2972" w:rsidTr="00970007">
        <w:trPr>
          <w:trHeight w:val="323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07" w:rsidRPr="006B2972" w:rsidRDefault="009700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07" w:rsidRPr="006B2972" w:rsidRDefault="00970007">
            <w:pPr>
              <w:spacing w:line="360" w:lineRule="auto"/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07" w:rsidRPr="006B2972" w:rsidRDefault="009700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Формы, методы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970007" w:rsidRPr="006B2972" w:rsidRDefault="00970007">
            <w:pPr>
              <w:spacing w:line="360" w:lineRule="auto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</w:t>
            </w:r>
          </w:p>
          <w:p w:rsidR="00970007" w:rsidRPr="006B2972" w:rsidRDefault="0097000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07" w:rsidRPr="006B2972" w:rsidRDefault="00970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освоения ООП</w:t>
            </w:r>
          </w:p>
        </w:tc>
      </w:tr>
      <w:tr w:rsidR="00970007" w:rsidRPr="006B2972" w:rsidTr="00970007">
        <w:trPr>
          <w:trHeight w:val="322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97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970007" w:rsidRPr="006B2972" w:rsidRDefault="00970007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07" w:rsidRPr="006B2972" w:rsidRDefault="00970007">
            <w:pPr>
              <w:spacing w:line="360" w:lineRule="auto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ab/>
      </w:r>
    </w:p>
    <w:p w:rsidR="00970007" w:rsidRPr="006B2972" w:rsidRDefault="00970007" w:rsidP="00970007">
      <w:pPr>
        <w:pStyle w:val="11"/>
        <w:tabs>
          <w:tab w:val="left" w:pos="720"/>
        </w:tabs>
        <w:spacing w:line="360" w:lineRule="auto"/>
        <w:ind w:firstLine="542"/>
        <w:jc w:val="center"/>
        <w:rPr>
          <w:rFonts w:ascii="Times New Roman" w:hAnsi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/>
          <w:b/>
          <w:color w:val="800000"/>
          <w:sz w:val="24"/>
          <w:szCs w:val="24"/>
          <w:lang w:val="en-US"/>
        </w:rPr>
        <w:t>V</w:t>
      </w:r>
      <w:r w:rsidRPr="006B2972">
        <w:rPr>
          <w:rFonts w:ascii="Times New Roman" w:hAnsi="Times New Roman"/>
          <w:b/>
          <w:color w:val="800000"/>
          <w:sz w:val="24"/>
          <w:szCs w:val="24"/>
        </w:rPr>
        <w:t xml:space="preserve">. СОДЕРЖАНИЕ И ОРГАНИЗАЦИЯ </w:t>
      </w:r>
      <w:r w:rsidRPr="006B2972">
        <w:rPr>
          <w:rFonts w:ascii="Times New Roman" w:hAnsi="Times New Roman"/>
          <w:b/>
          <w:color w:val="800000"/>
          <w:sz w:val="24"/>
          <w:szCs w:val="24"/>
        </w:rPr>
        <w:br/>
        <w:t>КУЛЬТУРНО-ДОСУГОВОЙ ДЕЯТЕЛЬНОСТИ</w:t>
      </w:r>
    </w:p>
    <w:p w:rsidR="00970007" w:rsidRPr="006B2972" w:rsidRDefault="00970007" w:rsidP="00970007">
      <w:pPr>
        <w:pStyle w:val="11"/>
        <w:tabs>
          <w:tab w:val="left" w:pos="720"/>
        </w:tabs>
        <w:spacing w:line="360" w:lineRule="auto"/>
        <w:ind w:firstLine="542"/>
        <w:rPr>
          <w:rFonts w:ascii="Times New Roman" w:hAnsi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/>
          <w:b/>
          <w:color w:val="800000"/>
          <w:sz w:val="24"/>
          <w:szCs w:val="24"/>
        </w:rPr>
        <w:t xml:space="preserve">1. Предназначение </w:t>
      </w:r>
      <w:proofErr w:type="spellStart"/>
      <w:r w:rsidRPr="006B2972">
        <w:rPr>
          <w:rFonts w:ascii="Times New Roman" w:hAnsi="Times New Roman"/>
          <w:b/>
          <w:color w:val="800000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/>
          <w:b/>
          <w:color w:val="800000"/>
          <w:sz w:val="24"/>
          <w:szCs w:val="24"/>
        </w:rPr>
        <w:t xml:space="preserve"> деятельности.</w:t>
      </w:r>
    </w:p>
    <w:p w:rsidR="00970007" w:rsidRPr="006B2972" w:rsidRDefault="00970007" w:rsidP="00113BA3">
      <w:pPr>
        <w:pStyle w:val="11"/>
        <w:tabs>
          <w:tab w:val="left" w:pos="72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 xml:space="preserve">Организация </w:t>
      </w:r>
      <w:proofErr w:type="spellStart"/>
      <w:r w:rsidRPr="006B2972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деятельности школьников – наряду </w:t>
      </w:r>
      <w:r w:rsidRPr="006B2972">
        <w:rPr>
          <w:rFonts w:ascii="Times New Roman" w:hAnsi="Times New Roman"/>
          <w:sz w:val="24"/>
          <w:szCs w:val="24"/>
        </w:rPr>
        <w:br/>
        <w:t>с образовательной деятельностью – входит в число важнейших задач современного дополнительного образования. Сегодня как никогда актуальна проблема овладения детьми и подростками способами организации своего свободного времени, умением содержательно и интересно проводить свой досуг.</w:t>
      </w:r>
    </w:p>
    <w:p w:rsidR="00970007" w:rsidRPr="006B2972" w:rsidRDefault="00970007" w:rsidP="00970007">
      <w:pPr>
        <w:pStyle w:val="11"/>
        <w:tabs>
          <w:tab w:val="left" w:pos="720"/>
        </w:tabs>
        <w:spacing w:line="360" w:lineRule="auto"/>
        <w:ind w:firstLine="542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Любой досуг способен выполнять четыре главные функции: отдых, развлечение, общение, саморазвитие.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Между тем, обучающиеся ориентированы преимущественно </w:t>
      </w:r>
      <w:r w:rsidRPr="006B2972">
        <w:rPr>
          <w:rFonts w:ascii="Times New Roman" w:hAnsi="Times New Roman" w:cs="Times New Roman"/>
          <w:sz w:val="24"/>
          <w:szCs w:val="24"/>
        </w:rPr>
        <w:br/>
        <w:t>на развлекательные способы проведения свободного времени, что оборачивается снижением общего уровня культуры детей и подростков, усвоением примитивных способов общения, ростом асоциальных проявлений.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Вот почему так важно </w:t>
      </w:r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научить детей соединять развлечения </w:t>
      </w:r>
      <w:r w:rsidRPr="006B2972">
        <w:rPr>
          <w:rFonts w:ascii="Times New Roman" w:hAnsi="Times New Roman" w:cs="Times New Roman"/>
          <w:b/>
          <w:i/>
          <w:sz w:val="24"/>
          <w:szCs w:val="24"/>
        </w:rPr>
        <w:br/>
        <w:t>с саморазвитием</w:t>
      </w:r>
      <w:r w:rsidRPr="006B2972">
        <w:rPr>
          <w:rFonts w:ascii="Times New Roman" w:hAnsi="Times New Roman" w:cs="Times New Roman"/>
          <w:sz w:val="24"/>
          <w:szCs w:val="24"/>
        </w:rPr>
        <w:t xml:space="preserve">, делать свой досуг содержательным, «работающим» </w:t>
      </w:r>
      <w:r w:rsidRPr="006B2972">
        <w:rPr>
          <w:rFonts w:ascii="Times New Roman" w:hAnsi="Times New Roman" w:cs="Times New Roman"/>
          <w:sz w:val="24"/>
          <w:szCs w:val="24"/>
        </w:rPr>
        <w:br/>
        <w:t>на совершенствование личности. Не случайно этимологически слово «досуг» связано с глаголом «досягнуть», т.е. иметь возможность что-то делать, чего-то достичь.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призвано наполнить досуг детей социально значимым содержанием. На это нацелены обе его составляющие –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образовательная, и собственно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деятельность. При этом образовательная деятельность выполняет, прежде всего, познавательную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ориентационную функции,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деятельность – рекреационную и коммуникативную. В то же время оба вида деятельности создают реальные возможности и для самопознания, самоопределения, самореализации ребенка, правда, делают это различными способами.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деятельности следует включать не только фестивали, конкурсы, соревнования, тематические дни и недели, вечера, экскурсии и т.п., </w:t>
      </w:r>
      <w:r w:rsidRPr="006B2972">
        <w:rPr>
          <w:rFonts w:ascii="Times New Roman" w:hAnsi="Times New Roman" w:cs="Times New Roman"/>
          <w:sz w:val="24"/>
          <w:szCs w:val="24"/>
        </w:rPr>
        <w:lastRenderedPageBreak/>
        <w:t xml:space="preserve">но и семейные и индивидуальные способы организации детского досуга – от совместных с родителями форм проведения свободного времени (посещение музеев, театров, семейный туризм и др.) до индивидуальных занятий ребенка по интересам (хобби, компьютерные игры и т.п.). </w:t>
      </w:r>
      <w:proofErr w:type="gramEnd"/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Педагогически правильная организация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деятельности может обеспечить достижение вполне определенных целей не только в плане организации отдыха и развлечения детей, но и в отношении их обучения, воспитания, самореализации, приобщения к культуре, в том числе к культуре общения и поведения. Без «обучающих» результатов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деятельность не может быть сегодня признана в полной мере эффективной.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Полноценное использование богатого социально-педагогического потенциала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EF252C">
        <w:rPr>
          <w:rFonts w:ascii="Times New Roman" w:hAnsi="Times New Roman" w:cs="Times New Roman"/>
          <w:sz w:val="24"/>
          <w:szCs w:val="24"/>
        </w:rPr>
        <w:t xml:space="preserve">и предполагает переход </w:t>
      </w:r>
      <w:r w:rsidRPr="006B2972">
        <w:rPr>
          <w:rFonts w:ascii="Times New Roman" w:hAnsi="Times New Roman" w:cs="Times New Roman"/>
          <w:sz w:val="24"/>
          <w:szCs w:val="24"/>
        </w:rPr>
        <w:t xml:space="preserve">от ее планирования к программированию, т.е. построению этого вида деятельности на основе специальных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программ. </w:t>
      </w:r>
    </w:p>
    <w:p w:rsidR="00970007" w:rsidRPr="006B2972" w:rsidRDefault="00970007" w:rsidP="00113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2. Отличия </w:t>
      </w:r>
      <w:proofErr w:type="spellStart"/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программы от дополнительной образовательной программы  состоят в следующем:</w:t>
      </w:r>
    </w:p>
    <w:p w:rsidR="00970007" w:rsidRPr="006B2972" w:rsidRDefault="00970007" w:rsidP="0097000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программы не изучается в ходе специально организованных занятий по какому-либо конкретному курсу, а реализуется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процессе подготовки и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массовых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мероприятий (дел); </w:t>
      </w:r>
    </w:p>
    <w:p w:rsidR="00970007" w:rsidRPr="006B2972" w:rsidRDefault="00970007" w:rsidP="0097000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овладение предусмотренными в ней знаниями и умениями происходит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процессе самостоятельной работы вне занятий и во взаимодействии </w:t>
      </w:r>
      <w:r w:rsidRPr="006B297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взрослыми и детьми в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время; </w:t>
      </w:r>
    </w:p>
    <w:p w:rsidR="00970007" w:rsidRPr="006B2972" w:rsidRDefault="00970007" w:rsidP="0097000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источниками образовательной информации и социального опыта, субъектами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деятельности являются как педагоги, так и сами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и их родители (законные представители);</w:t>
      </w:r>
    </w:p>
    <w:p w:rsidR="00970007" w:rsidRPr="006B2972" w:rsidRDefault="00970007" w:rsidP="0097000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в ходе реализации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программы предусмотрен целый спектр нетрадиционных позиций (ролей) обучающихся - организатор, исполнитель, зритель, соавтор, художник, костюмер, дизайнер, музыкальный оформитель, осветитель, работник сцены, ведущий, член жюри и др. </w:t>
      </w:r>
      <w:proofErr w:type="gramEnd"/>
    </w:p>
    <w:p w:rsidR="00970007" w:rsidRPr="006B2972" w:rsidRDefault="00970007" w:rsidP="00970007">
      <w:pPr>
        <w:tabs>
          <w:tab w:val="left" w:pos="360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4. Виды </w:t>
      </w:r>
      <w:proofErr w:type="spellStart"/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культурно-досуговых</w:t>
      </w:r>
      <w:proofErr w:type="spellEnd"/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программ.</w:t>
      </w:r>
    </w:p>
    <w:p w:rsidR="00970007" w:rsidRPr="006B2972" w:rsidRDefault="00AF4019" w:rsidP="00970007">
      <w:pPr>
        <w:tabs>
          <w:tab w:val="left" w:pos="360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="00970007" w:rsidRPr="006B2972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Могилёвская </w:t>
      </w:r>
      <w:r w:rsidR="00970007" w:rsidRPr="006B2972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007" w:rsidRPr="006B2972">
        <w:rPr>
          <w:rFonts w:ascii="Times New Roman" w:hAnsi="Times New Roman" w:cs="Times New Roman"/>
          <w:sz w:val="24"/>
          <w:szCs w:val="24"/>
        </w:rPr>
        <w:t xml:space="preserve">» практикуется организация и проведение следующих </w:t>
      </w:r>
      <w:r w:rsidR="00970007" w:rsidRPr="006B2972">
        <w:rPr>
          <w:rFonts w:ascii="Times New Roman" w:hAnsi="Times New Roman" w:cs="Times New Roman"/>
          <w:b/>
          <w:sz w:val="24"/>
          <w:szCs w:val="24"/>
          <w:u w:val="single"/>
        </w:rPr>
        <w:t xml:space="preserve">видов </w:t>
      </w:r>
      <w:proofErr w:type="spellStart"/>
      <w:r w:rsidR="00970007" w:rsidRPr="006B2972">
        <w:rPr>
          <w:rFonts w:ascii="Times New Roman" w:hAnsi="Times New Roman" w:cs="Times New Roman"/>
          <w:b/>
          <w:sz w:val="24"/>
          <w:szCs w:val="24"/>
          <w:u w:val="single"/>
        </w:rPr>
        <w:t>культурно-досуговых</w:t>
      </w:r>
      <w:proofErr w:type="spellEnd"/>
      <w:r w:rsidR="00970007" w:rsidRPr="006B29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программ</w:t>
      </w:r>
      <w:r w:rsidR="00970007" w:rsidRPr="006B2972">
        <w:rPr>
          <w:rFonts w:ascii="Times New Roman" w:hAnsi="Times New Roman" w:cs="Times New Roman"/>
          <w:sz w:val="24"/>
          <w:szCs w:val="24"/>
        </w:rPr>
        <w:t>:</w:t>
      </w:r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разовая игровая программа</w:t>
      </w:r>
      <w:r w:rsidRPr="006B2972">
        <w:rPr>
          <w:rFonts w:ascii="Times New Roman" w:hAnsi="Times New Roman" w:cs="Times New Roman"/>
          <w:sz w:val="24"/>
          <w:szCs w:val="24"/>
        </w:rPr>
        <w:t xml:space="preserve"> (не требует подготовки участников.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Дети включаются в игру непосредственно в ходе «действа».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При этом предлагаемые детям игры могут быть самыми разнооб</w:t>
      </w:r>
      <w:r w:rsidR="00AF4019">
        <w:rPr>
          <w:rFonts w:ascii="Times New Roman" w:hAnsi="Times New Roman" w:cs="Times New Roman"/>
          <w:sz w:val="24"/>
          <w:szCs w:val="24"/>
        </w:rPr>
        <w:t xml:space="preserve">разными: интеллектуальные игры </w:t>
      </w:r>
      <w:r w:rsidRPr="006B2972">
        <w:rPr>
          <w:rFonts w:ascii="Times New Roman" w:hAnsi="Times New Roman" w:cs="Times New Roman"/>
          <w:sz w:val="24"/>
          <w:szCs w:val="24"/>
        </w:rPr>
        <w:t>за столом, забавы в игротеке, подвижные иг</w:t>
      </w:r>
      <w:r w:rsidR="00AF4019">
        <w:rPr>
          <w:rFonts w:ascii="Times New Roman" w:hAnsi="Times New Roman" w:cs="Times New Roman"/>
          <w:sz w:val="24"/>
          <w:szCs w:val="24"/>
        </w:rPr>
        <w:t xml:space="preserve">ры и конкурсы в кругу, в зале, </w:t>
      </w:r>
      <w:r w:rsidRPr="006B2972">
        <w:rPr>
          <w:rFonts w:ascii="Times New Roman" w:hAnsi="Times New Roman" w:cs="Times New Roman"/>
          <w:sz w:val="24"/>
          <w:szCs w:val="24"/>
        </w:rPr>
        <w:t>на дискотеке);</w:t>
      </w:r>
      <w:proofErr w:type="gramEnd"/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2972">
        <w:rPr>
          <w:rFonts w:ascii="Times New Roman" w:hAnsi="Times New Roman" w:cs="Times New Roman"/>
          <w:b/>
          <w:i/>
          <w:sz w:val="24"/>
          <w:szCs w:val="24"/>
        </w:rPr>
        <w:t>конкурсно-игровая</w:t>
      </w:r>
      <w:proofErr w:type="spellEnd"/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 программа по заданной тематике</w:t>
      </w:r>
      <w:r w:rsidRPr="006B2972">
        <w:rPr>
          <w:rFonts w:ascii="Times New Roman" w:hAnsi="Times New Roman" w:cs="Times New Roman"/>
          <w:sz w:val="24"/>
          <w:szCs w:val="24"/>
        </w:rPr>
        <w:t xml:space="preserve"> (это может быть турнир, КВН, всевозможные интеллектуаль</w:t>
      </w:r>
      <w:r w:rsidR="00711697">
        <w:rPr>
          <w:rFonts w:ascii="Times New Roman" w:hAnsi="Times New Roman" w:cs="Times New Roman"/>
          <w:sz w:val="24"/>
          <w:szCs w:val="24"/>
        </w:rPr>
        <w:t xml:space="preserve">ные игры и др. Образовательный </w:t>
      </w:r>
      <w:r w:rsidRPr="006B2972">
        <w:rPr>
          <w:rFonts w:ascii="Times New Roman" w:hAnsi="Times New Roman" w:cs="Times New Roman"/>
          <w:sz w:val="24"/>
          <w:szCs w:val="24"/>
        </w:rPr>
        <w:t>и воспитательный смысл таких программ состоит именно в подготовке, придумывании, совместном творчестве детей);</w:t>
      </w:r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b/>
          <w:i/>
          <w:sz w:val="24"/>
          <w:szCs w:val="24"/>
        </w:rPr>
        <w:t>игра-спектакль</w:t>
      </w:r>
      <w:r w:rsidRPr="006B2972">
        <w:rPr>
          <w:rFonts w:ascii="Times New Roman" w:hAnsi="Times New Roman" w:cs="Times New Roman"/>
          <w:sz w:val="24"/>
          <w:szCs w:val="24"/>
        </w:rPr>
        <w:t xml:space="preserve"> (необходима группа ведущих игровой программы.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Сюжет спектакля строится таким образом, что его сторонние участники без предварительной подготовки могут играть небольшие роли или выполнять задания, от которых будто бы зависит судьба героев спектакля); </w:t>
      </w:r>
      <w:proofErr w:type="gramEnd"/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театрализованная игра</w:t>
      </w:r>
      <w:r w:rsidRPr="006B2972">
        <w:rPr>
          <w:rFonts w:ascii="Times New Roman" w:hAnsi="Times New Roman" w:cs="Times New Roman"/>
          <w:sz w:val="24"/>
          <w:szCs w:val="24"/>
        </w:rPr>
        <w:t xml:space="preserve"> (требует погружения артистов и зрителей </w:t>
      </w:r>
      <w:r w:rsidRPr="006B2972">
        <w:rPr>
          <w:rFonts w:ascii="Times New Roman" w:hAnsi="Times New Roman" w:cs="Times New Roman"/>
          <w:sz w:val="24"/>
          <w:szCs w:val="24"/>
        </w:rPr>
        <w:br/>
        <w:t>в определенную атмосферу, имеет четкую конструкцию игровой ситуации, достаточно длительный период подготовки);</w:t>
      </w:r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>зрелище</w:t>
      </w:r>
      <w:r w:rsidRPr="006B2972">
        <w:rPr>
          <w:rFonts w:ascii="Times New Roman" w:hAnsi="Times New Roman" w:cs="Times New Roman"/>
          <w:sz w:val="24"/>
          <w:szCs w:val="24"/>
        </w:rPr>
        <w:t xml:space="preserve"> (концерт, литературно-музыкальная композиция, спортивное состязание и др.) характеризуется наличием исполнителей и зрителей); </w:t>
      </w:r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b/>
          <w:i/>
          <w:sz w:val="24"/>
          <w:szCs w:val="24"/>
        </w:rPr>
        <w:t>праздник</w:t>
      </w:r>
      <w:r w:rsidRPr="006B2972">
        <w:rPr>
          <w:rFonts w:ascii="Times New Roman" w:hAnsi="Times New Roman" w:cs="Times New Roman"/>
          <w:sz w:val="24"/>
          <w:szCs w:val="24"/>
        </w:rPr>
        <w:t xml:space="preserve"> (слеты, смотры, конкурсы, творческие отчеты, фестивали детского творчества, церемонии, гулянья, физкультурные праздники, тематические дни, недели.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Особо значимый и трудоемкий по подготовке и организации тип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программы. Он предполагает большое разнообразие видов деятельности и приемов постановки с активным участием всех детей); </w:t>
      </w:r>
    </w:p>
    <w:p w:rsidR="00970007" w:rsidRPr="006B2972" w:rsidRDefault="00970007" w:rsidP="00970007">
      <w:pPr>
        <w:numPr>
          <w:ilvl w:val="0"/>
          <w:numId w:val="2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длительная </w:t>
      </w:r>
      <w:proofErr w:type="spellStart"/>
      <w:r w:rsidRPr="006B2972">
        <w:rPr>
          <w:rFonts w:ascii="Times New Roman" w:hAnsi="Times New Roman" w:cs="Times New Roman"/>
          <w:b/>
          <w:i/>
          <w:sz w:val="24"/>
          <w:szCs w:val="24"/>
        </w:rPr>
        <w:t>досуговая</w:t>
      </w:r>
      <w:proofErr w:type="spellEnd"/>
      <w:r w:rsidRPr="006B2972">
        <w:rPr>
          <w:rFonts w:ascii="Times New Roman" w:hAnsi="Times New Roman" w:cs="Times New Roman"/>
          <w:b/>
          <w:i/>
          <w:sz w:val="24"/>
          <w:szCs w:val="24"/>
        </w:rPr>
        <w:t xml:space="preserve"> программа (</w:t>
      </w:r>
      <w:r w:rsidRPr="006B2972">
        <w:rPr>
          <w:rFonts w:ascii="Times New Roman" w:hAnsi="Times New Roman" w:cs="Times New Roman"/>
          <w:sz w:val="24"/>
          <w:szCs w:val="24"/>
        </w:rPr>
        <w:t>рассчитана на постоянный состав участников (кружок, клуб, класс, школьная параллель, лагерная смена и т.д.) и может продолжаться в течение нескольких дней или недель, а то и в течение года и более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аличие развивающей социальной идеи (сюжета).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 xml:space="preserve">Подразумевает наличие коллективной творческой деятельности детей (в качестве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системообразующего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фактора), разнообразие игровых ролей, их свободный выбор и смена (для самовыражения личности), создание и закрепление в игре положительных моделей поведения, конструирование защитной игровой среды, смягчающей воздействие обыденной жизни и диктат взрослых).</w:t>
      </w:r>
      <w:proofErr w:type="gramEnd"/>
    </w:p>
    <w:p w:rsidR="00970007" w:rsidRPr="006B2972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/>
          <w:b/>
          <w:color w:val="800000"/>
          <w:sz w:val="24"/>
          <w:szCs w:val="24"/>
        </w:rPr>
        <w:t>4. Принципы и методы, лежащие в основе  массовых мероприятий с детьми</w:t>
      </w:r>
    </w:p>
    <w:p w:rsidR="00970007" w:rsidRPr="006B2972" w:rsidRDefault="00970007" w:rsidP="00970007">
      <w:pPr>
        <w:pStyle w:val="11"/>
        <w:numPr>
          <w:ilvl w:val="0"/>
          <w:numId w:val="22"/>
        </w:numPr>
        <w:tabs>
          <w:tab w:val="num" w:pos="360"/>
        </w:tabs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b/>
          <w:i/>
          <w:sz w:val="24"/>
          <w:szCs w:val="24"/>
        </w:rPr>
        <w:t>Принцип информационной насыщенности</w:t>
      </w:r>
      <w:r w:rsidRPr="006B2972">
        <w:rPr>
          <w:rFonts w:ascii="Times New Roman" w:hAnsi="Times New Roman"/>
          <w:sz w:val="24"/>
          <w:szCs w:val="24"/>
        </w:rPr>
        <w:t xml:space="preserve"> предполагает наличие </w:t>
      </w:r>
      <w:r w:rsidRPr="006B2972">
        <w:rPr>
          <w:rFonts w:ascii="Times New Roman" w:hAnsi="Times New Roman"/>
          <w:sz w:val="24"/>
          <w:szCs w:val="24"/>
        </w:rPr>
        <w:br/>
        <w:t xml:space="preserve">в содержании проводимого дела (в зависимости от его целевой установки) исторических, краеведческих, этнических, научно-технических, художественно-культурных, этических и других сведений и фактов. Такая информационная насыщенность предлагаемых детям </w:t>
      </w:r>
      <w:r w:rsidRPr="006B2972">
        <w:rPr>
          <w:rFonts w:ascii="Times New Roman" w:hAnsi="Times New Roman"/>
          <w:sz w:val="24"/>
          <w:szCs w:val="24"/>
        </w:rPr>
        <w:lastRenderedPageBreak/>
        <w:t xml:space="preserve">видов деятельности обеспечивает не просто их развлечение, а реальное пополнение знаний и практических навыков школьников, расширяет диапазон их актуальной культуры. </w:t>
      </w:r>
    </w:p>
    <w:p w:rsidR="00970007" w:rsidRPr="006B2972" w:rsidRDefault="00970007" w:rsidP="00970007">
      <w:pPr>
        <w:pStyle w:val="11"/>
        <w:numPr>
          <w:ilvl w:val="0"/>
          <w:numId w:val="22"/>
        </w:numPr>
        <w:tabs>
          <w:tab w:val="num" w:pos="360"/>
        </w:tabs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b/>
          <w:i/>
          <w:sz w:val="24"/>
          <w:szCs w:val="24"/>
        </w:rPr>
        <w:t>Принцип</w:t>
      </w:r>
      <w:r w:rsidRPr="006B2972">
        <w:rPr>
          <w:rFonts w:ascii="Times New Roman" w:hAnsi="Times New Roman"/>
          <w:b/>
          <w:sz w:val="24"/>
          <w:szCs w:val="24"/>
        </w:rPr>
        <w:t xml:space="preserve"> </w:t>
      </w:r>
      <w:r w:rsidRPr="006B2972">
        <w:rPr>
          <w:rFonts w:ascii="Times New Roman" w:hAnsi="Times New Roman"/>
          <w:b/>
          <w:i/>
          <w:sz w:val="24"/>
          <w:szCs w:val="24"/>
        </w:rPr>
        <w:t>массовости</w:t>
      </w:r>
      <w:r w:rsidRPr="006B2972">
        <w:rPr>
          <w:rFonts w:ascii="Times New Roman" w:hAnsi="Times New Roman"/>
          <w:sz w:val="24"/>
          <w:szCs w:val="24"/>
        </w:rPr>
        <w:t xml:space="preserve"> предусматривает участие в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мероприятиях всех желающих. Обеспечить массовость может применение следующих приемов:</w:t>
      </w:r>
    </w:p>
    <w:p w:rsidR="00970007" w:rsidRPr="006B2972" w:rsidRDefault="00970007" w:rsidP="00970007">
      <w:pPr>
        <w:pStyle w:val="11"/>
        <w:numPr>
          <w:ilvl w:val="0"/>
          <w:numId w:val="23"/>
        </w:numPr>
        <w:tabs>
          <w:tab w:val="num" w:pos="1080"/>
        </w:tabs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 xml:space="preserve">проведение единых тематических общешкольных мероприятий, </w:t>
      </w:r>
      <w:r w:rsidRPr="006B2972">
        <w:rPr>
          <w:rFonts w:ascii="Times New Roman" w:hAnsi="Times New Roman"/>
          <w:sz w:val="24"/>
          <w:szCs w:val="24"/>
        </w:rPr>
        <w:br/>
        <w:t>в которых могут одновременно участвовать школьники одной или нескольких параллелей;</w:t>
      </w:r>
    </w:p>
    <w:p w:rsidR="00970007" w:rsidRPr="006B2972" w:rsidRDefault="00970007" w:rsidP="00970007">
      <w:pPr>
        <w:pStyle w:val="11"/>
        <w:numPr>
          <w:ilvl w:val="0"/>
          <w:numId w:val="23"/>
        </w:numPr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proofErr w:type="gramStart"/>
      <w:r w:rsidRPr="006B2972">
        <w:rPr>
          <w:rFonts w:ascii="Times New Roman" w:hAnsi="Times New Roman"/>
          <w:sz w:val="24"/>
          <w:szCs w:val="24"/>
        </w:rPr>
        <w:t xml:space="preserve">привлечение детей (особенно это касается подростков) ко всем фазам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мероприятий – от разработки сценария, оформления школьного вестибюля, зала, сцены до участия в реализации конкре</w:t>
      </w:r>
      <w:r w:rsidR="00711697">
        <w:rPr>
          <w:rFonts w:ascii="Times New Roman" w:hAnsi="Times New Roman"/>
          <w:sz w:val="24"/>
          <w:szCs w:val="24"/>
        </w:rPr>
        <w:t xml:space="preserve">тного мероприятия </w:t>
      </w:r>
      <w:r w:rsidRPr="006B2972">
        <w:rPr>
          <w:rFonts w:ascii="Times New Roman" w:hAnsi="Times New Roman"/>
          <w:sz w:val="24"/>
          <w:szCs w:val="24"/>
        </w:rPr>
        <w:t xml:space="preserve">в самых разных ролях – артистов, костюмеров, художников, рабочих сцены, осветителей, </w:t>
      </w:r>
      <w:proofErr w:type="spellStart"/>
      <w:r w:rsidRPr="006B2972">
        <w:rPr>
          <w:rFonts w:ascii="Times New Roman" w:hAnsi="Times New Roman"/>
          <w:sz w:val="24"/>
          <w:szCs w:val="24"/>
        </w:rPr>
        <w:t>диск-жокеев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, ведущих, зрителей. </w:t>
      </w:r>
      <w:proofErr w:type="gramEnd"/>
    </w:p>
    <w:p w:rsidR="00970007" w:rsidRPr="006B2972" w:rsidRDefault="00970007" w:rsidP="00970007">
      <w:pPr>
        <w:pStyle w:val="11"/>
        <w:numPr>
          <w:ilvl w:val="0"/>
          <w:numId w:val="22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b/>
          <w:i/>
          <w:sz w:val="24"/>
          <w:szCs w:val="24"/>
        </w:rPr>
        <w:t>Принцип диалогичности</w:t>
      </w:r>
      <w:r w:rsidRPr="006B2972">
        <w:rPr>
          <w:rFonts w:ascii="Times New Roman" w:hAnsi="Times New Roman"/>
          <w:i/>
          <w:sz w:val="24"/>
          <w:szCs w:val="24"/>
        </w:rPr>
        <w:t xml:space="preserve"> </w:t>
      </w:r>
      <w:r w:rsidRPr="006B2972">
        <w:rPr>
          <w:rFonts w:ascii="Times New Roman" w:hAnsi="Times New Roman"/>
          <w:sz w:val="24"/>
          <w:szCs w:val="24"/>
        </w:rPr>
        <w:t xml:space="preserve">означает равноправное взаимодействие педагогов </w:t>
      </w:r>
      <w:r w:rsidRPr="006B2972">
        <w:rPr>
          <w:rFonts w:ascii="Times New Roman" w:hAnsi="Times New Roman"/>
          <w:sz w:val="24"/>
          <w:szCs w:val="24"/>
        </w:rPr>
        <w:br/>
        <w:t xml:space="preserve">и обучающихся в подготовке и реализации всех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мероприятий. Подобное объединение взрослых и детей одной общей идеей способствует сплочению школьного сообщества, формированию у учащихся ответственности, единения, гордости за свою школу.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</w:t>
      </w:r>
      <w:r w:rsidRPr="006B2972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программ:</w:t>
      </w:r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игровые методы,</w:t>
      </w:r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упражнения.</w:t>
      </w:r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обсуждения,</w:t>
      </w:r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создание, проигрывание и анализ ситуаций,</w:t>
      </w:r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972">
        <w:rPr>
          <w:rFonts w:ascii="Times New Roman" w:hAnsi="Times New Roman" w:cs="Times New Roman"/>
          <w:sz w:val="24"/>
          <w:szCs w:val="24"/>
        </w:rPr>
        <w:t>творческие задания (на внимание, ловкость, сообразительность, быстроту реакции, логику, эрудицию и т.д.),</w:t>
      </w:r>
      <w:proofErr w:type="gramEnd"/>
    </w:p>
    <w:p w:rsidR="00970007" w:rsidRPr="006B2972" w:rsidRDefault="00970007" w:rsidP="0097000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театрализации.</w:t>
      </w:r>
    </w:p>
    <w:p w:rsidR="00970007" w:rsidRPr="006B2972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Следует понимать, что правильно разработанная и полноценно реализованная культурно</w:t>
      </w:r>
      <w:r w:rsidR="00A9425B">
        <w:rPr>
          <w:rFonts w:ascii="Times New Roman" w:hAnsi="Times New Roman"/>
          <w:sz w:val="24"/>
          <w:szCs w:val="24"/>
        </w:rPr>
        <w:t xml:space="preserve"> </w:t>
      </w:r>
      <w:r w:rsidRPr="006B2972">
        <w:rPr>
          <w:rFonts w:ascii="Times New Roman" w:hAnsi="Times New Roman"/>
          <w:sz w:val="24"/>
          <w:szCs w:val="24"/>
        </w:rPr>
        <w:t>-</w:t>
      </w:r>
      <w:r w:rsidR="00A942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досуговая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программа может содействовать введению детей в мир культуры, развитию их творческого мышления, приобретению опыта самореализации в совместной со сверстниками творческой деятельности.</w:t>
      </w:r>
    </w:p>
    <w:p w:rsidR="00970007" w:rsidRPr="006B2972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rFonts w:ascii="Times New Roman" w:hAnsi="Times New Roman"/>
          <w:color w:val="800000"/>
          <w:sz w:val="24"/>
          <w:szCs w:val="24"/>
        </w:rPr>
      </w:pPr>
      <w:r w:rsidRPr="006B2972">
        <w:rPr>
          <w:rFonts w:ascii="Times New Roman" w:hAnsi="Times New Roman"/>
          <w:b/>
          <w:color w:val="800000"/>
          <w:sz w:val="24"/>
          <w:szCs w:val="24"/>
          <w:u w:val="single"/>
        </w:rPr>
        <w:t xml:space="preserve">5. Ожидаемые результаты </w:t>
      </w:r>
      <w:proofErr w:type="spellStart"/>
      <w:r w:rsidRPr="006B2972">
        <w:rPr>
          <w:rFonts w:ascii="Times New Roman" w:hAnsi="Times New Roman"/>
          <w:b/>
          <w:color w:val="800000"/>
          <w:sz w:val="24"/>
          <w:szCs w:val="24"/>
          <w:u w:val="single"/>
        </w:rPr>
        <w:t>культурно-досуговых</w:t>
      </w:r>
      <w:proofErr w:type="spellEnd"/>
      <w:r w:rsidRPr="006B2972">
        <w:rPr>
          <w:rFonts w:ascii="Times New Roman" w:hAnsi="Times New Roman"/>
          <w:b/>
          <w:color w:val="800000"/>
          <w:sz w:val="24"/>
          <w:szCs w:val="24"/>
          <w:u w:val="single"/>
        </w:rPr>
        <w:t xml:space="preserve"> программ: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осмысление детьми (в рамках своего возраста) досуга как ценности, его значимости для развития и самореализации личности;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осознание детьми своих возможностей и способностей, путей и способов их реализации в свободное от учебы время;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изменение установок детей на способы и формы проведения своего досуга;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lastRenderedPageBreak/>
        <w:t xml:space="preserve">приобретение детьми практических навыков организации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дел, умения содержательно и разнообразно проводить свободное время;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освоение детьми основных средств общения, основ зрительской культуры;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 xml:space="preserve">повышение культуры взаимоотношений детей и их поведения </w:t>
      </w:r>
      <w:r w:rsidRPr="006B2972">
        <w:rPr>
          <w:rFonts w:ascii="Times New Roman" w:hAnsi="Times New Roman"/>
          <w:sz w:val="24"/>
          <w:szCs w:val="24"/>
        </w:rPr>
        <w:br/>
        <w:t>во взаимодействии со сверстниками и взрослыми;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 xml:space="preserve">изменение атмосферы в классе, детском объединении, учреждении в целом </w:t>
      </w:r>
      <w:r w:rsidRPr="006B2972">
        <w:rPr>
          <w:rFonts w:ascii="Times New Roman" w:hAnsi="Times New Roman"/>
          <w:sz w:val="24"/>
          <w:szCs w:val="24"/>
        </w:rPr>
        <w:br/>
        <w:t xml:space="preserve">на основе массового участия детей в совместных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мероприятиях;</w:t>
      </w:r>
    </w:p>
    <w:p w:rsidR="00970007" w:rsidRPr="006B2972" w:rsidRDefault="00970007" w:rsidP="00970007">
      <w:pPr>
        <w:pStyle w:val="11"/>
        <w:numPr>
          <w:ilvl w:val="0"/>
          <w:numId w:val="25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>формирование традиций образовательного учреждения.</w:t>
      </w:r>
    </w:p>
    <w:p w:rsidR="00970007" w:rsidRPr="006B2972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b/>
          <w:i/>
          <w:sz w:val="24"/>
          <w:szCs w:val="24"/>
          <w:u w:val="single"/>
        </w:rPr>
        <w:t>Отслеживание результатов</w:t>
      </w:r>
      <w:r w:rsidRPr="006B2972">
        <w:rPr>
          <w:rFonts w:ascii="Times New Roman" w:hAnsi="Times New Roman"/>
          <w:sz w:val="24"/>
          <w:szCs w:val="24"/>
        </w:rPr>
        <w:t xml:space="preserve"> реализации </w:t>
      </w:r>
      <w:proofErr w:type="spellStart"/>
      <w:r w:rsidRPr="006B2972">
        <w:rPr>
          <w:rFonts w:ascii="Times New Roman" w:hAnsi="Times New Roman"/>
          <w:sz w:val="24"/>
          <w:szCs w:val="24"/>
        </w:rPr>
        <w:t>культурно-досуговых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программ можно осуществлять с помощью: систематических наблюдений за детьми и фиксации происходящих в них изменений; проведения социологических опросов детей </w:t>
      </w:r>
      <w:r w:rsidRPr="006B2972">
        <w:rPr>
          <w:rFonts w:ascii="Times New Roman" w:hAnsi="Times New Roman"/>
          <w:sz w:val="24"/>
          <w:szCs w:val="24"/>
        </w:rPr>
        <w:br/>
        <w:t xml:space="preserve">и родителей; бесед с родителями; организации самодиагностики детей </w:t>
      </w:r>
      <w:r w:rsidRPr="006B2972">
        <w:rPr>
          <w:rFonts w:ascii="Times New Roman" w:hAnsi="Times New Roman"/>
          <w:sz w:val="24"/>
          <w:szCs w:val="24"/>
        </w:rPr>
        <w:br/>
        <w:t>и отслеживания изменений в их самооценке (</w:t>
      </w:r>
      <w:proofErr w:type="spellStart"/>
      <w:r w:rsidRPr="006B2972">
        <w:rPr>
          <w:rFonts w:ascii="Times New Roman" w:hAnsi="Times New Roman"/>
          <w:sz w:val="24"/>
          <w:szCs w:val="24"/>
        </w:rPr>
        <w:t>самохарактеристике</w:t>
      </w:r>
      <w:proofErr w:type="spellEnd"/>
      <w:r w:rsidRPr="006B2972">
        <w:rPr>
          <w:rFonts w:ascii="Times New Roman" w:hAnsi="Times New Roman"/>
          <w:sz w:val="24"/>
          <w:szCs w:val="24"/>
        </w:rPr>
        <w:t>); анализа творческих работ школьников.</w:t>
      </w:r>
    </w:p>
    <w:p w:rsidR="00970007" w:rsidRDefault="00970007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6B2972">
        <w:rPr>
          <w:rFonts w:ascii="Times New Roman" w:hAnsi="Times New Roman"/>
          <w:sz w:val="24"/>
          <w:szCs w:val="24"/>
        </w:rPr>
        <w:t xml:space="preserve">С помощью этих приемов можно достаточно адекватно оценить изменения культурного уровня участников </w:t>
      </w:r>
      <w:proofErr w:type="spellStart"/>
      <w:r w:rsidRPr="006B2972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6B2972">
        <w:rPr>
          <w:rFonts w:ascii="Times New Roman" w:hAnsi="Times New Roman"/>
          <w:sz w:val="24"/>
          <w:szCs w:val="24"/>
        </w:rPr>
        <w:t xml:space="preserve"> программ.</w:t>
      </w:r>
    </w:p>
    <w:p w:rsidR="00A9425B" w:rsidRPr="006B2972" w:rsidRDefault="00A9425B" w:rsidP="0097000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b/>
          <w:bCs/>
          <w:color w:val="800000"/>
        </w:rPr>
      </w:pPr>
      <w:r w:rsidRPr="006B2972">
        <w:rPr>
          <w:b/>
          <w:color w:val="800000"/>
          <w:lang w:val="en-US"/>
        </w:rPr>
        <w:t>VI</w:t>
      </w:r>
      <w:r w:rsidRPr="006B2972">
        <w:rPr>
          <w:b/>
          <w:color w:val="800000"/>
        </w:rPr>
        <w:t xml:space="preserve">. ПАРТНЁРСТВО </w:t>
      </w:r>
      <w:r w:rsidRPr="006B2972">
        <w:rPr>
          <w:b/>
          <w:color w:val="800000"/>
        </w:rPr>
        <w:br/>
        <w:t>В РАМКАХ РЕАЛИЗАЦИИ ПРОГРАММЫ ДОПОЛНИТЕЛЬНОГО ОБРАЗОВАНИЯ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>МК</w:t>
      </w:r>
      <w:r w:rsidR="00970007" w:rsidRPr="006B2972">
        <w:rPr>
          <w:bCs/>
          <w:color w:val="000000"/>
        </w:rPr>
        <w:t>ОУ «</w:t>
      </w:r>
      <w:r>
        <w:rPr>
          <w:bCs/>
          <w:color w:val="000000"/>
        </w:rPr>
        <w:t xml:space="preserve">Могилёвская </w:t>
      </w:r>
      <w:r w:rsidR="00970007" w:rsidRPr="006B2972">
        <w:rPr>
          <w:bCs/>
          <w:color w:val="000000"/>
        </w:rPr>
        <w:t xml:space="preserve">СОШ </w:t>
      </w:r>
      <w:proofErr w:type="spellStart"/>
      <w:r>
        <w:rPr>
          <w:bCs/>
          <w:color w:val="000000"/>
        </w:rPr>
        <w:t>им.Н.У.Азизова</w:t>
      </w:r>
      <w:proofErr w:type="spellEnd"/>
      <w:r w:rsidR="00970007" w:rsidRPr="006B2972">
        <w:rPr>
          <w:bCs/>
          <w:color w:val="000000"/>
        </w:rPr>
        <w:t xml:space="preserve">» является открытой социально-педагогической системой, способной реагировать на изменения внутренней и внешней среды. Одним из путей повышения качества дополнительного образования коллектив школы видит в установлении прочных связей с социумом. 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 xml:space="preserve">Нашими социальными партнерами в воспитании и развитии детей являются: 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>- МК</w:t>
      </w:r>
      <w:r w:rsidR="00970007" w:rsidRPr="006B2972">
        <w:rPr>
          <w:bCs/>
          <w:color w:val="000000"/>
        </w:rPr>
        <w:t>ОУ ДОД СМР «Дом детского творчества»;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>- МО</w:t>
      </w:r>
      <w:r w:rsidR="00970007" w:rsidRPr="006B2972">
        <w:rPr>
          <w:bCs/>
          <w:color w:val="000000"/>
        </w:rPr>
        <w:t xml:space="preserve"> «Дом культуры»;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 xml:space="preserve">- МО </w:t>
      </w:r>
      <w:r w:rsidR="00970007" w:rsidRPr="006B2972">
        <w:rPr>
          <w:bCs/>
          <w:color w:val="000000"/>
        </w:rPr>
        <w:t>С</w:t>
      </w:r>
      <w:r>
        <w:rPr>
          <w:bCs/>
          <w:color w:val="000000"/>
        </w:rPr>
        <w:t>У</w:t>
      </w:r>
      <w:r w:rsidR="00970007" w:rsidRPr="006B2972">
        <w:rPr>
          <w:bCs/>
          <w:color w:val="000000"/>
        </w:rPr>
        <w:t>ЗН СМР «Центр социальной помощи семье и детям»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>- МО</w:t>
      </w:r>
      <w:r w:rsidR="00970007" w:rsidRPr="006B2972">
        <w:rPr>
          <w:bCs/>
          <w:color w:val="000000"/>
        </w:rPr>
        <w:t xml:space="preserve"> ДО</w:t>
      </w:r>
      <w:r>
        <w:rPr>
          <w:bCs/>
          <w:color w:val="000000"/>
        </w:rPr>
        <w:t>У</w:t>
      </w:r>
      <w:r w:rsidR="00970007" w:rsidRPr="006B2972">
        <w:rPr>
          <w:bCs/>
          <w:color w:val="000000"/>
        </w:rPr>
        <w:t xml:space="preserve"> СМР   «Детская школа искусств»;</w:t>
      </w:r>
    </w:p>
    <w:p w:rsidR="00970007" w:rsidRPr="006B2972" w:rsidRDefault="00A9425B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970007" w:rsidRPr="006B2972">
        <w:rPr>
          <w:bCs/>
          <w:color w:val="000000"/>
        </w:rPr>
        <w:t xml:space="preserve"> «Краеведческий музей »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 xml:space="preserve">- дошкольные учреждения микрорайона ЛДК и другие учреждения культуры, образования и спорта </w:t>
      </w:r>
      <w:r w:rsidR="00A9425B">
        <w:rPr>
          <w:bCs/>
          <w:color w:val="000000"/>
        </w:rPr>
        <w:t>Хасавюрта и Хасавюртов</w:t>
      </w:r>
      <w:r w:rsidRPr="006B2972">
        <w:rPr>
          <w:bCs/>
          <w:color w:val="000000"/>
        </w:rPr>
        <w:t>ского муниципального района.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 xml:space="preserve">Сотрудничество с каждым учреждением строится на договорной основе </w:t>
      </w:r>
      <w:r w:rsidRPr="006B2972">
        <w:rPr>
          <w:bCs/>
          <w:color w:val="000000"/>
        </w:rPr>
        <w:br/>
        <w:t>с определением конкретных задач по развитию обучающихся и конкретной деятельнос</w:t>
      </w:r>
      <w:r w:rsidR="00A9425B">
        <w:rPr>
          <w:bCs/>
          <w:color w:val="000000"/>
        </w:rPr>
        <w:t>ти. Развитие социальных связей МК</w:t>
      </w:r>
      <w:r w:rsidRPr="006B2972">
        <w:rPr>
          <w:bCs/>
          <w:color w:val="000000"/>
        </w:rPr>
        <w:t>ОУ «</w:t>
      </w:r>
      <w:r w:rsidR="00A9425B">
        <w:rPr>
          <w:bCs/>
          <w:color w:val="000000"/>
        </w:rPr>
        <w:t xml:space="preserve">Могилёвская </w:t>
      </w:r>
      <w:r w:rsidRPr="006B2972">
        <w:rPr>
          <w:bCs/>
          <w:color w:val="000000"/>
        </w:rPr>
        <w:t xml:space="preserve">СОШ </w:t>
      </w:r>
      <w:proofErr w:type="spellStart"/>
      <w:r w:rsidR="00A9425B">
        <w:rPr>
          <w:bCs/>
          <w:color w:val="000000"/>
        </w:rPr>
        <w:t>им.Н.У.Азизова</w:t>
      </w:r>
      <w:proofErr w:type="spellEnd"/>
      <w:r w:rsidR="00A9425B">
        <w:rPr>
          <w:bCs/>
          <w:color w:val="000000"/>
        </w:rPr>
        <w:t xml:space="preserve"> </w:t>
      </w:r>
      <w:r w:rsidRPr="006B2972">
        <w:rPr>
          <w:bCs/>
          <w:color w:val="000000"/>
        </w:rPr>
        <w:t xml:space="preserve">» </w:t>
      </w:r>
      <w:r w:rsidRPr="006B2972">
        <w:rPr>
          <w:bCs/>
          <w:color w:val="000000"/>
        </w:rPr>
        <w:br/>
      </w:r>
      <w:r w:rsidRPr="006B2972">
        <w:rPr>
          <w:bCs/>
          <w:color w:val="000000"/>
        </w:rPr>
        <w:lastRenderedPageBreak/>
        <w:t>с культурными и образовательными учреждениями дает дополнительный импульс для духовного развития и обогащения личности ребенка с первого класса, совершенствует конструктивные взаимоотношения с родителями (законными представителями), строящиеся на идее социального партнерства.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Процесс взаимодействия с социальными партнерами способствует росту профессионального мастерства всех специалистов и педагогов детского сада, работающих с детьми, поднимает статус нашего учреждения.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Коллектив школы строит связи с социумом на основе следующих принципов: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добровольность;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равноправие сторон;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уважение интересов друг друга;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соблюдение законов и иных нормативных актов;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обязательность исполнения договоренности;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  <w:rPr>
          <w:bCs/>
          <w:color w:val="000000"/>
        </w:rPr>
      </w:pPr>
      <w:r w:rsidRPr="006B2972">
        <w:rPr>
          <w:bCs/>
          <w:color w:val="000000"/>
        </w:rPr>
        <w:t>· ответственность за нарушение соглашений.</w:t>
      </w:r>
    </w:p>
    <w:p w:rsidR="00970007" w:rsidRPr="006B2972" w:rsidRDefault="00970007" w:rsidP="00113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  <w:lang w:val="en-US"/>
        </w:rPr>
        <w:t>VII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. ОЖИДАЕМЫЕ РЕЗУЛЬТАТЫ ПРОГРАММЫ</w:t>
      </w:r>
      <w:r w:rsidR="00113BA3"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ДОПОЛНИТЕЛЬНОГО ОБРАЗОВАНИЯ В </w:t>
      </w:r>
      <w:proofErr w:type="gramStart"/>
      <w:r w:rsidR="00A9425B">
        <w:rPr>
          <w:rFonts w:ascii="Times New Roman" w:hAnsi="Times New Roman" w:cs="Times New Roman"/>
          <w:b/>
          <w:color w:val="800000"/>
          <w:sz w:val="24"/>
          <w:szCs w:val="24"/>
        </w:rPr>
        <w:t>МК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ОУ  «</w:t>
      </w:r>
      <w:proofErr w:type="gramEnd"/>
      <w:r w:rsidR="00A9425B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МОГИЛЁВСКАЯ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СОШ </w:t>
      </w:r>
      <w:r w:rsidR="00A9425B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ИМ.Н.У.АЗИЗОВА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»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1. Критерии результативности.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6B2972">
        <w:rPr>
          <w:rFonts w:ascii="Times New Roman" w:hAnsi="Times New Roman" w:cs="Times New Roman"/>
          <w:b/>
          <w:sz w:val="24"/>
          <w:szCs w:val="24"/>
          <w:u w:val="single"/>
        </w:rPr>
        <w:t>критериям: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рост мотивации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в сфере познавательной и развивающейся деятельности;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удельный вес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, готовых к саморазвитию;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удельный вес образовательных учреждений, вовлеченных в воспитательную деятельность по формированию инициативности и творчества через ресурсы дополнительного образования;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удельный вес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, готовых к успешной адаптация в социуме;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положительная динамика физического и психического здоровья школьников;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удельный вес родителей, вовлеченных в процесс воспитания и развития школьников;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, охваченных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содержательно-досуговой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деятельностью;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уменьшение количества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, состоящих на учете в ОДН, КДН,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на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контроле;</w:t>
      </w:r>
    </w:p>
    <w:p w:rsidR="00970007" w:rsidRPr="006B2972" w:rsidRDefault="00970007" w:rsidP="00970007">
      <w:pPr>
        <w:numPr>
          <w:ilvl w:val="0"/>
          <w:numId w:val="26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увеличение числа педагогов в ОУ и УДОД, вовлеченных в процесс формирования творческой личности школьников в пространстве дополнительного образования.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</w:pPr>
      <w:r w:rsidRPr="006B2972">
        <w:lastRenderedPageBreak/>
        <w:t xml:space="preserve">В ходе мониторинга необходима корректировка планов воспитательной работы педагогов, классных руководителей, консультации психолога </w:t>
      </w:r>
      <w:r w:rsidRPr="006B2972">
        <w:br/>
        <w:t xml:space="preserve">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2. Контроль результативности</w:t>
      </w:r>
      <w:r w:rsidRPr="006B297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школе,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его интеграции с общим образованием коллектив школы планирует осуществлять путем проведения мониторинговых исследований, диагностики обучающихся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и их родителей (лиц их заменяющих). </w:t>
      </w: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3.</w:t>
      </w:r>
      <w:r w:rsidRPr="006B2972">
        <w:rPr>
          <w:rFonts w:ascii="Times New Roman" w:hAnsi="Times New Roman" w:cs="Times New Roman"/>
          <w:sz w:val="24"/>
          <w:szCs w:val="24"/>
        </w:rPr>
        <w:t xml:space="preserve"> В результате анализа выбраны следующие </w:t>
      </w:r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методики </w:t>
      </w:r>
      <w:proofErr w:type="gramStart"/>
      <w:r w:rsidRPr="006B2972">
        <w:rPr>
          <w:rFonts w:ascii="Times New Roman" w:hAnsi="Times New Roman" w:cs="Times New Roman"/>
          <w:b/>
          <w:color w:val="800000"/>
          <w:sz w:val="24"/>
          <w:szCs w:val="24"/>
        </w:rPr>
        <w:t>изучения эффективности  процесса интеграции</w:t>
      </w:r>
      <w:r w:rsidRPr="006B29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>различных видов обучения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в ОУ:</w:t>
      </w:r>
    </w:p>
    <w:p w:rsidR="00970007" w:rsidRPr="006B2972" w:rsidRDefault="00970007" w:rsidP="00970007">
      <w:pPr>
        <w:pStyle w:val="a5"/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B2972">
        <w:rPr>
          <w:sz w:val="24"/>
          <w:szCs w:val="24"/>
        </w:rPr>
        <w:t xml:space="preserve">Мониторинг результатов </w:t>
      </w:r>
      <w:proofErr w:type="gramStart"/>
      <w:r w:rsidRPr="006B2972">
        <w:rPr>
          <w:sz w:val="24"/>
          <w:szCs w:val="24"/>
        </w:rPr>
        <w:t>обучения ребенка</w:t>
      </w:r>
      <w:proofErr w:type="gramEnd"/>
      <w:r w:rsidRPr="006B2972">
        <w:rPr>
          <w:sz w:val="24"/>
          <w:szCs w:val="24"/>
        </w:rPr>
        <w:t xml:space="preserve"> по дополнительной образовательной программе (</w:t>
      </w:r>
      <w:proofErr w:type="spellStart"/>
      <w:r w:rsidRPr="006B2972">
        <w:rPr>
          <w:sz w:val="24"/>
          <w:szCs w:val="24"/>
        </w:rPr>
        <w:t>Буйлова</w:t>
      </w:r>
      <w:proofErr w:type="spellEnd"/>
      <w:r w:rsidRPr="006B2972">
        <w:rPr>
          <w:sz w:val="24"/>
          <w:szCs w:val="24"/>
        </w:rPr>
        <w:t xml:space="preserve"> Л.Н., </w:t>
      </w:r>
      <w:proofErr w:type="spellStart"/>
      <w:r w:rsidRPr="006B2972">
        <w:rPr>
          <w:sz w:val="24"/>
          <w:szCs w:val="24"/>
        </w:rPr>
        <w:t>Клёнова</w:t>
      </w:r>
      <w:proofErr w:type="spellEnd"/>
      <w:r w:rsidRPr="006B2972">
        <w:rPr>
          <w:sz w:val="24"/>
          <w:szCs w:val="24"/>
        </w:rPr>
        <w:t xml:space="preserve"> Н.В.).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Тест Н.Е.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Щурковой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«Размышление о жизненном опыте». 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А.А.Андреева «Изучение удовлетворенности учащихся школьной жизнью», Е.Н.Степанова «Изучение удовлетворенности педагогов жизнедеятельностью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в образовательном учреждении», 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Е.Н.Степанова «Изучение удовлетворенности родителей работой образовательного учреждения»</w:t>
      </w:r>
      <w:r w:rsidRPr="006B29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Лутошкина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по изучению уровня развития детского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коллектива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 xml:space="preserve"> «Какой </w:t>
      </w:r>
      <w:r w:rsidRPr="006B2972">
        <w:rPr>
          <w:rFonts w:ascii="Times New Roman" w:hAnsi="Times New Roman" w:cs="Times New Roman"/>
          <w:sz w:val="24"/>
          <w:szCs w:val="24"/>
        </w:rPr>
        <w:br/>
        <w:t xml:space="preserve">у нас коллектив», 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Д.В.Григорьева «Социометрического изучения межличностных отношений </w:t>
      </w:r>
      <w:r w:rsidRPr="006B2972">
        <w:rPr>
          <w:rFonts w:ascii="Times New Roman" w:hAnsi="Times New Roman" w:cs="Times New Roman"/>
          <w:sz w:val="24"/>
          <w:szCs w:val="24"/>
        </w:rPr>
        <w:br/>
        <w:t>в детском коллективе».</w:t>
      </w:r>
    </w:p>
    <w:p w:rsidR="00970007" w:rsidRPr="006B2972" w:rsidRDefault="00970007" w:rsidP="00970007">
      <w:pPr>
        <w:numPr>
          <w:ilvl w:val="0"/>
          <w:numId w:val="2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Style w:val="submenu-table"/>
          <w:rFonts w:ascii="Times New Roman" w:hAnsi="Times New Roman" w:cs="Times New Roman"/>
          <w:bCs/>
          <w:iCs/>
          <w:sz w:val="24"/>
          <w:szCs w:val="24"/>
        </w:rPr>
        <w:t xml:space="preserve">Оценка </w:t>
      </w:r>
      <w:proofErr w:type="spellStart"/>
      <w:r w:rsidRPr="006B2972">
        <w:rPr>
          <w:rStyle w:val="submenu-table"/>
          <w:rFonts w:ascii="Times New Roman" w:hAnsi="Times New Roman" w:cs="Times New Roman"/>
          <w:bCs/>
          <w:iCs/>
          <w:sz w:val="24"/>
          <w:szCs w:val="24"/>
        </w:rPr>
        <w:t>Портфолио</w:t>
      </w:r>
      <w:proofErr w:type="spellEnd"/>
      <w:r w:rsidRPr="006B2972">
        <w:rPr>
          <w:rStyle w:val="submenu-table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6B2972">
        <w:rPr>
          <w:rStyle w:val="submenu-table"/>
          <w:rFonts w:ascii="Times New Roman" w:hAnsi="Times New Roman" w:cs="Times New Roman"/>
          <w:bCs/>
          <w:iCs/>
          <w:sz w:val="24"/>
          <w:szCs w:val="24"/>
        </w:rPr>
        <w:t>обучающихся</w:t>
      </w:r>
      <w:proofErr w:type="gramEnd"/>
      <w:r w:rsidRPr="006B2972">
        <w:rPr>
          <w:rStyle w:val="submenu-table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B2972">
        <w:rPr>
          <w:rFonts w:ascii="Times New Roman" w:hAnsi="Times New Roman" w:cs="Times New Roman"/>
          <w:sz w:val="24"/>
          <w:szCs w:val="24"/>
        </w:rPr>
        <w:t xml:space="preserve">и др. 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39"/>
        <w:jc w:val="both"/>
      </w:pPr>
      <w:r w:rsidRPr="006B2972">
        <w:t>Диагностику планируется проводить психологом, педагогами  дополнительного образования и классными руководителями 1 раз в год.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center"/>
        <w:rPr>
          <w:bCs/>
          <w:color w:val="800000"/>
        </w:rPr>
      </w:pPr>
      <w:r w:rsidRPr="006B2972">
        <w:rPr>
          <w:rStyle w:val="ac"/>
          <w:color w:val="800000"/>
          <w:lang w:val="en-US"/>
        </w:rPr>
        <w:t>VIII</w:t>
      </w:r>
      <w:r w:rsidRPr="006B2972">
        <w:rPr>
          <w:rStyle w:val="ac"/>
          <w:color w:val="800000"/>
        </w:rPr>
        <w:t>. ЗАКЛЮЧЕНИЕ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 xml:space="preserve">Простейшие арифметические подсчеты показывают, что не менее 150 дней </w:t>
      </w:r>
      <w:r w:rsidRPr="006B2972">
        <w:rPr>
          <w:bCs/>
        </w:rPr>
        <w:br/>
        <w:t xml:space="preserve">в году ученик свободен от школьных занятий, оставшиеся дни года, еще треть его времени, не занята уроками. Но ребенок никогда </w:t>
      </w:r>
      <w:proofErr w:type="gramStart"/>
      <w:r w:rsidRPr="006B2972">
        <w:rPr>
          <w:bCs/>
        </w:rPr>
        <w:t>бывает</w:t>
      </w:r>
      <w:proofErr w:type="gramEnd"/>
      <w:r w:rsidRPr="006B2972">
        <w:rPr>
          <w:bCs/>
        </w:rPr>
        <w:t xml:space="preserve"> свободен от самого себя. Растущий человек ждет от мира разнообразия, и среди тех возможностей выбора, которых ему предоставляют естественное течение жизни, среди ценностей </w:t>
      </w:r>
      <w:r w:rsidRPr="006B2972">
        <w:rPr>
          <w:bCs/>
        </w:rPr>
        <w:br/>
        <w:t xml:space="preserve">и приоритетов быта, вполне могут быть и ценности дополнительного образования. Никто не имеет права лишать ребенка возможности предпочесть среду, где он может проявить </w:t>
      </w:r>
      <w:r w:rsidRPr="006B2972">
        <w:rPr>
          <w:bCs/>
        </w:rPr>
        <w:lastRenderedPageBreak/>
        <w:t xml:space="preserve">себя. Достаточно выбрать систему выбора дела </w:t>
      </w:r>
      <w:r w:rsidRPr="006B2972">
        <w:rPr>
          <w:bCs/>
        </w:rPr>
        <w:br/>
        <w:t xml:space="preserve">по душе, выявить предпочтения ребенка и можно развивать его способности </w:t>
      </w:r>
      <w:r w:rsidRPr="006B2972">
        <w:rPr>
          <w:bCs/>
        </w:rPr>
        <w:br/>
        <w:t xml:space="preserve">в самых разных направлениях, причем делать это прямо в школе, не обрекая ребенка и его родителей на поиск дополнительных услуг на стороне. При этом, </w:t>
      </w:r>
      <w:r w:rsidRPr="006B2972">
        <w:rPr>
          <w:bCs/>
        </w:rPr>
        <w:br/>
        <w:t>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 в любое время учебного года, последовательно переходя от одной ступени к другой. Его результатом может стать хобби на всю жизнь, и даже определение его будущей профессии.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6B2972">
        <w:rPr>
          <w:bCs/>
        </w:rPr>
        <w:t>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 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40"/>
        <w:jc w:val="center"/>
        <w:rPr>
          <w:b/>
          <w:bCs/>
          <w:color w:val="800000"/>
        </w:rPr>
      </w:pPr>
      <w:proofErr w:type="gramStart"/>
      <w:r w:rsidRPr="006B2972">
        <w:rPr>
          <w:b/>
          <w:bCs/>
          <w:color w:val="800000"/>
          <w:lang w:val="en-US"/>
        </w:rPr>
        <w:t>I</w:t>
      </w:r>
      <w:r w:rsidRPr="006B2972">
        <w:rPr>
          <w:b/>
          <w:bCs/>
          <w:color w:val="800000"/>
        </w:rPr>
        <w:t>Х.</w:t>
      </w:r>
      <w:proofErr w:type="gramEnd"/>
      <w:r w:rsidRPr="006B2972">
        <w:rPr>
          <w:b/>
          <w:bCs/>
          <w:color w:val="800000"/>
        </w:rPr>
        <w:t xml:space="preserve"> СПИСОК ЛИТЕРАТУРЫ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bCs/>
        </w:rPr>
      </w:pPr>
      <w:r w:rsidRPr="006B2972">
        <w:rPr>
          <w:bCs/>
        </w:rPr>
        <w:t xml:space="preserve">1. Горский В. А., Журкина А. Я., </w:t>
      </w:r>
      <w:proofErr w:type="spellStart"/>
      <w:r w:rsidRPr="006B2972">
        <w:rPr>
          <w:bCs/>
        </w:rPr>
        <w:t>Ляшко</w:t>
      </w:r>
      <w:proofErr w:type="spellEnd"/>
      <w:r w:rsidRPr="006B2972">
        <w:rPr>
          <w:bCs/>
        </w:rPr>
        <w:t xml:space="preserve"> Л.Ю., Усанов В. В. Система дополнительного образования детей /Дополнительное образование. 1999 № 3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bCs/>
        </w:rPr>
      </w:pPr>
      <w:r w:rsidRPr="006B2972">
        <w:rPr>
          <w:bCs/>
        </w:rPr>
        <w:t xml:space="preserve">2. </w:t>
      </w:r>
      <w:proofErr w:type="spellStart"/>
      <w:r w:rsidRPr="006B2972">
        <w:rPr>
          <w:bCs/>
        </w:rPr>
        <w:t>Евладова</w:t>
      </w:r>
      <w:proofErr w:type="spellEnd"/>
      <w:r w:rsidRPr="006B2972">
        <w:rPr>
          <w:bCs/>
        </w:rPr>
        <w:t xml:space="preserve"> Е.Б., Логинова Л.Г., Михайлова Н.Н. Дополнительное образование детей: – М.: 2002.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bCs/>
        </w:rPr>
      </w:pPr>
      <w:r w:rsidRPr="006B2972">
        <w:rPr>
          <w:bCs/>
        </w:rPr>
        <w:t>3. Лебедев О.Е. Дополнительное образование детей. – М. 2000.</w:t>
      </w: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bCs/>
        </w:rPr>
      </w:pPr>
      <w:r w:rsidRPr="006B2972">
        <w:rPr>
          <w:bCs/>
        </w:rPr>
        <w:t>4. Иваненко И.Н. Насущные проблемы развития системы дополнительного образования детей //Дополнительное образование, 2005. – № 9. – С. 21 – 23. 5. festival.1september.ru.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Л.Н., </w:t>
      </w:r>
      <w:proofErr w:type="spellStart"/>
      <w:r w:rsidRPr="006B2972">
        <w:rPr>
          <w:rFonts w:ascii="Times New Roman" w:hAnsi="Times New Roman" w:cs="Times New Roman"/>
          <w:sz w:val="24"/>
          <w:szCs w:val="24"/>
        </w:rPr>
        <w:t>Кленова</w:t>
      </w:r>
      <w:proofErr w:type="spellEnd"/>
      <w:r w:rsidRPr="006B2972">
        <w:rPr>
          <w:rFonts w:ascii="Times New Roman" w:hAnsi="Times New Roman" w:cs="Times New Roman"/>
          <w:sz w:val="24"/>
          <w:szCs w:val="24"/>
        </w:rPr>
        <w:t xml:space="preserve"> Н.В. Дополнительное образование в современной школе / М.: «Сентябрь», 2005. – 192 </w:t>
      </w:r>
      <w:proofErr w:type="gramStart"/>
      <w:r w:rsidRPr="006B29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2972">
        <w:rPr>
          <w:rFonts w:ascii="Times New Roman" w:hAnsi="Times New Roman" w:cs="Times New Roman"/>
          <w:sz w:val="24"/>
          <w:szCs w:val="24"/>
        </w:rPr>
        <w:t>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>6. Д.В.Григорьев, П.В.Степанов. Внеурочная деятельность школьников. Методический конструктор: пособие для учителя. М.,2010.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972">
        <w:rPr>
          <w:rFonts w:ascii="Times New Roman" w:hAnsi="Times New Roman" w:cs="Times New Roman"/>
          <w:sz w:val="24"/>
          <w:szCs w:val="24"/>
        </w:rPr>
        <w:t xml:space="preserve">7. Д.В.Григорьев, Б.В.Куприянов. Программы внеурочной деятельности. М.,2010. 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6B2972">
        <w:rPr>
          <w:rFonts w:ascii="Times New Roman" w:hAnsi="Times New Roman" w:cs="Times New Roman"/>
          <w:color w:val="000000"/>
          <w:sz w:val="24"/>
          <w:szCs w:val="24"/>
        </w:rPr>
        <w:t>Н.А.Салык</w:t>
      </w:r>
      <w:proofErr w:type="spellEnd"/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. Требования к организации внеурочной деятельности. </w:t>
      </w:r>
      <w:hyperlink r:id="rId8" w:history="1">
        <w:r w:rsidRPr="006B297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http://tiuu.ru/content/pages/228.htm</w:t>
        </w:r>
      </w:hyperlink>
      <w:r w:rsidRPr="006B29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2972">
        <w:rPr>
          <w:rFonts w:ascii="Times New Roman" w:hAnsi="Times New Roman" w:cs="Times New Roman"/>
          <w:color w:val="000000"/>
          <w:sz w:val="24"/>
          <w:szCs w:val="24"/>
        </w:rPr>
        <w:t>9.</w:t>
      </w:r>
      <w:hyperlink r:id="rId9" w:history="1">
        <w:r w:rsidRPr="006B297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С.А. Федорова</w:t>
        </w:r>
      </w:hyperlink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 УУД </w:t>
      </w:r>
      <w:proofErr w:type="gramStart"/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B29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 внеурочной деятельности.</w:t>
      </w:r>
      <w:r w:rsidRPr="006B2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tgtFrame="_blank" w:history="1">
        <w:r w:rsidRPr="006B297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Управление начальной школой , №12 , 2012 г.</w:t>
        </w:r>
      </w:hyperlink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07" w:rsidRPr="006B2972" w:rsidRDefault="00970007" w:rsidP="0097000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bCs/>
        </w:rPr>
      </w:pPr>
    </w:p>
    <w:p w:rsidR="00970007" w:rsidRPr="006B2972" w:rsidRDefault="00970007" w:rsidP="0097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43E" w:rsidRPr="006B2972" w:rsidRDefault="0090143E">
      <w:pPr>
        <w:rPr>
          <w:rFonts w:ascii="Times New Roman" w:hAnsi="Times New Roman" w:cs="Times New Roman"/>
          <w:sz w:val="24"/>
          <w:szCs w:val="24"/>
        </w:rPr>
      </w:pPr>
    </w:p>
    <w:sectPr w:rsidR="0090143E" w:rsidRPr="006B2972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393"/>
    <w:multiLevelType w:val="hybridMultilevel"/>
    <w:tmpl w:val="45228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D22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1945E3"/>
    <w:multiLevelType w:val="hybridMultilevel"/>
    <w:tmpl w:val="2BC82724"/>
    <w:lvl w:ilvl="0" w:tplc="F1EA5D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76483"/>
    <w:multiLevelType w:val="multilevel"/>
    <w:tmpl w:val="6A8C13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63903"/>
    <w:multiLevelType w:val="hybridMultilevel"/>
    <w:tmpl w:val="B3FA0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84320"/>
    <w:multiLevelType w:val="multilevel"/>
    <w:tmpl w:val="A96C1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993D5D"/>
    <w:multiLevelType w:val="hybridMultilevel"/>
    <w:tmpl w:val="1B18BB84"/>
    <w:lvl w:ilvl="0" w:tplc="309E805C">
      <w:start w:val="1"/>
      <w:numFmt w:val="decimal"/>
      <w:lvlText w:val="%1."/>
      <w:lvlJc w:val="left"/>
      <w:pPr>
        <w:tabs>
          <w:tab w:val="num" w:pos="1379"/>
        </w:tabs>
        <w:ind w:left="1379" w:hanging="48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030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1D15FD9"/>
    <w:multiLevelType w:val="hybridMultilevel"/>
    <w:tmpl w:val="A0BCEC94"/>
    <w:lvl w:ilvl="0" w:tplc="BB6EF2D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922E70"/>
    <w:multiLevelType w:val="hybridMultilevel"/>
    <w:tmpl w:val="D534CEBE"/>
    <w:lvl w:ilvl="0" w:tplc="8E0856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F2906"/>
    <w:multiLevelType w:val="hybridMultilevel"/>
    <w:tmpl w:val="EF567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2A62"/>
    <w:multiLevelType w:val="multilevel"/>
    <w:tmpl w:val="735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D03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8C15B6D"/>
    <w:multiLevelType w:val="multilevel"/>
    <w:tmpl w:val="4A08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5D92337"/>
    <w:multiLevelType w:val="multilevel"/>
    <w:tmpl w:val="5532C6B8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223D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296648"/>
    <w:multiLevelType w:val="multilevel"/>
    <w:tmpl w:val="2CE8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4209DE"/>
    <w:multiLevelType w:val="multilevel"/>
    <w:tmpl w:val="9814B8E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DD576C"/>
    <w:multiLevelType w:val="hybridMultilevel"/>
    <w:tmpl w:val="3D5C5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0719EE"/>
    <w:multiLevelType w:val="hybridMultilevel"/>
    <w:tmpl w:val="E0803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AB22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A48280F"/>
    <w:multiLevelType w:val="hybridMultilevel"/>
    <w:tmpl w:val="E43420D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A80F4D"/>
    <w:multiLevelType w:val="hybridMultilevel"/>
    <w:tmpl w:val="629A2DF8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01653"/>
    <w:multiLevelType w:val="hybridMultilevel"/>
    <w:tmpl w:val="66FAE6EC"/>
    <w:lvl w:ilvl="0" w:tplc="BE3A5C64">
      <w:start w:val="2"/>
      <w:numFmt w:val="bullet"/>
      <w:lvlText w:val="-"/>
      <w:lvlJc w:val="left"/>
      <w:pPr>
        <w:tabs>
          <w:tab w:val="num" w:pos="2127"/>
        </w:tabs>
        <w:ind w:left="2070" w:hanging="434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36F7F"/>
    <w:multiLevelType w:val="hybridMultilevel"/>
    <w:tmpl w:val="D5FA752A"/>
    <w:lvl w:ilvl="0" w:tplc="FFFFFFFF">
      <w:start w:val="1"/>
      <w:numFmt w:val="decimal"/>
      <w:lvlText w:val="%1."/>
      <w:lvlJc w:val="left"/>
      <w:pPr>
        <w:tabs>
          <w:tab w:val="num" w:pos="1488"/>
        </w:tabs>
        <w:ind w:left="1488" w:hanging="948"/>
      </w:pPr>
    </w:lvl>
    <w:lvl w:ilvl="1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73450B"/>
    <w:multiLevelType w:val="hybridMultilevel"/>
    <w:tmpl w:val="F56CE5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2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6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4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970007"/>
    <w:rsid w:val="00113BA3"/>
    <w:rsid w:val="00147BD1"/>
    <w:rsid w:val="00171A11"/>
    <w:rsid w:val="00184D05"/>
    <w:rsid w:val="001B00F0"/>
    <w:rsid w:val="00271042"/>
    <w:rsid w:val="002A4556"/>
    <w:rsid w:val="002B55CC"/>
    <w:rsid w:val="00357308"/>
    <w:rsid w:val="003666E7"/>
    <w:rsid w:val="00366F80"/>
    <w:rsid w:val="00382CB1"/>
    <w:rsid w:val="003952C2"/>
    <w:rsid w:val="003B7608"/>
    <w:rsid w:val="00453DE0"/>
    <w:rsid w:val="0047062E"/>
    <w:rsid w:val="004A6532"/>
    <w:rsid w:val="004E7B26"/>
    <w:rsid w:val="00510CEC"/>
    <w:rsid w:val="00587F79"/>
    <w:rsid w:val="006540F0"/>
    <w:rsid w:val="006B2972"/>
    <w:rsid w:val="006C507B"/>
    <w:rsid w:val="00711697"/>
    <w:rsid w:val="0080377E"/>
    <w:rsid w:val="008738E0"/>
    <w:rsid w:val="008B09C0"/>
    <w:rsid w:val="008C5E9F"/>
    <w:rsid w:val="0090143E"/>
    <w:rsid w:val="00926622"/>
    <w:rsid w:val="00970007"/>
    <w:rsid w:val="00971D94"/>
    <w:rsid w:val="00977641"/>
    <w:rsid w:val="009B406C"/>
    <w:rsid w:val="009C2226"/>
    <w:rsid w:val="009F2B11"/>
    <w:rsid w:val="00A47C48"/>
    <w:rsid w:val="00A9425B"/>
    <w:rsid w:val="00AB0223"/>
    <w:rsid w:val="00AE6011"/>
    <w:rsid w:val="00AF4019"/>
    <w:rsid w:val="00B43E05"/>
    <w:rsid w:val="00BF6CCF"/>
    <w:rsid w:val="00C34327"/>
    <w:rsid w:val="00C430A6"/>
    <w:rsid w:val="00D050FF"/>
    <w:rsid w:val="00D05FB8"/>
    <w:rsid w:val="00E0029D"/>
    <w:rsid w:val="00EE47AD"/>
    <w:rsid w:val="00EF252C"/>
    <w:rsid w:val="00F9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2E"/>
  </w:style>
  <w:style w:type="paragraph" w:styleId="1">
    <w:name w:val="heading 1"/>
    <w:basedOn w:val="a"/>
    <w:link w:val="10"/>
    <w:qFormat/>
    <w:rsid w:val="00970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semiHidden/>
    <w:unhideWhenUsed/>
    <w:rsid w:val="0097000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970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70007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semiHidden/>
    <w:unhideWhenUsed/>
    <w:rsid w:val="0097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970007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97000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 Indent"/>
    <w:basedOn w:val="a"/>
    <w:link w:val="a8"/>
    <w:semiHidden/>
    <w:unhideWhenUsed/>
    <w:rsid w:val="0097000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970007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semiHidden/>
    <w:unhideWhenUsed/>
    <w:rsid w:val="0097000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70007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970007"/>
    <w:pPr>
      <w:widowControl w:val="0"/>
      <w:snapToGrid w:val="0"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9700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970007"/>
    <w:pPr>
      <w:widowControl w:val="0"/>
      <w:snapToGrid w:val="0"/>
      <w:spacing w:after="0" w:line="379" w:lineRule="auto"/>
      <w:ind w:firstLine="32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12">
    <w:name w:val="стиль1"/>
    <w:basedOn w:val="a"/>
    <w:rsid w:val="0097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97000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Основной"/>
    <w:basedOn w:val="a"/>
    <w:rsid w:val="0097000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a">
    <w:name w:val="Буллит"/>
    <w:basedOn w:val="a9"/>
    <w:rsid w:val="00970007"/>
    <w:pPr>
      <w:ind w:firstLine="244"/>
    </w:pPr>
  </w:style>
  <w:style w:type="paragraph" w:customStyle="1" w:styleId="c4c2">
    <w:name w:val="c4 c2"/>
    <w:basedOn w:val="a"/>
    <w:rsid w:val="0097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otnote reference"/>
    <w:basedOn w:val="a0"/>
    <w:semiHidden/>
    <w:unhideWhenUsed/>
    <w:rsid w:val="00970007"/>
    <w:rPr>
      <w:vertAlign w:val="superscript"/>
    </w:rPr>
  </w:style>
  <w:style w:type="character" w:customStyle="1" w:styleId="submenu-table">
    <w:name w:val="submenu-table"/>
    <w:basedOn w:val="a0"/>
    <w:rsid w:val="00970007"/>
  </w:style>
  <w:style w:type="character" w:customStyle="1" w:styleId="apple-converted-space">
    <w:name w:val="apple-converted-space"/>
    <w:basedOn w:val="a0"/>
    <w:rsid w:val="00970007"/>
  </w:style>
  <w:style w:type="character" w:customStyle="1" w:styleId="c0">
    <w:name w:val="c0"/>
    <w:basedOn w:val="a0"/>
    <w:rsid w:val="00970007"/>
  </w:style>
  <w:style w:type="character" w:customStyle="1" w:styleId="c8c0">
    <w:name w:val="c8 c0"/>
    <w:basedOn w:val="a0"/>
    <w:rsid w:val="00970007"/>
  </w:style>
  <w:style w:type="character" w:customStyle="1" w:styleId="c0c7">
    <w:name w:val="c0 c7"/>
    <w:basedOn w:val="a0"/>
    <w:rsid w:val="00970007"/>
  </w:style>
  <w:style w:type="character" w:customStyle="1" w:styleId="c7c0">
    <w:name w:val="c7 c0"/>
    <w:basedOn w:val="a0"/>
    <w:rsid w:val="00970007"/>
  </w:style>
  <w:style w:type="character" w:styleId="ac">
    <w:name w:val="Strong"/>
    <w:basedOn w:val="a0"/>
    <w:qFormat/>
    <w:rsid w:val="00970007"/>
    <w:rPr>
      <w:b/>
      <w:bCs/>
    </w:rPr>
  </w:style>
  <w:style w:type="character" w:styleId="ad">
    <w:name w:val="Emphasis"/>
    <w:basedOn w:val="a0"/>
    <w:qFormat/>
    <w:rsid w:val="00970007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97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uu.ru/content/pages/228.ht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3D592BCD608267AEF9480EEAFE417DBD2181890BD9337405851EC4A9D0FCA72540AE841098D314EYBZ0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3D592BCD608267AEF9480EEAFE417DBD2181E97BE9637405851EC4A9D0FCA72540AE841098D314FYBZ5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nobr.ru/products/13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nobr.ru/products/experts/392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3D5B-3AE8-42E4-BD7B-4CE073BC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37</Pages>
  <Words>10277</Words>
  <Characters>58580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42</cp:revision>
  <dcterms:created xsi:type="dcterms:W3CDTF">2017-02-15T08:01:00Z</dcterms:created>
  <dcterms:modified xsi:type="dcterms:W3CDTF">2017-09-06T08:38:00Z</dcterms:modified>
</cp:coreProperties>
</file>