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36"/>
          <w:szCs w:val="36"/>
        </w:rPr>
      </w:pPr>
      <w:r w:rsidRPr="003D0CE2">
        <w:rPr>
          <w:sz w:val="28"/>
          <w:szCs w:val="28"/>
        </w:rPr>
        <w:t xml:space="preserve">    </w:t>
      </w:r>
      <w:r w:rsidRPr="003D0CE2">
        <w:rPr>
          <w:b/>
          <w:sz w:val="36"/>
          <w:szCs w:val="36"/>
        </w:rPr>
        <w:t>Муниципальное казенное общеобразовательное учреждение</w:t>
      </w: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36"/>
          <w:szCs w:val="36"/>
        </w:rPr>
      </w:pPr>
      <w:r w:rsidRPr="003D0CE2">
        <w:rPr>
          <w:b/>
          <w:sz w:val="36"/>
          <w:szCs w:val="36"/>
        </w:rPr>
        <w:t xml:space="preserve">    «Могилёвская СОШ </w:t>
      </w:r>
      <w:proofErr w:type="spellStart"/>
      <w:r w:rsidRPr="003D0CE2">
        <w:rPr>
          <w:b/>
          <w:sz w:val="36"/>
          <w:szCs w:val="36"/>
        </w:rPr>
        <w:t>им.Н.У.Азизова</w:t>
      </w:r>
      <w:proofErr w:type="spellEnd"/>
      <w:r w:rsidRPr="003D0CE2">
        <w:rPr>
          <w:b/>
          <w:sz w:val="36"/>
          <w:szCs w:val="36"/>
        </w:rPr>
        <w:t xml:space="preserve"> »</w:t>
      </w: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36"/>
          <w:szCs w:val="36"/>
        </w:rPr>
      </w:pPr>
      <w:r w:rsidRPr="003D0CE2">
        <w:rPr>
          <w:b/>
          <w:sz w:val="36"/>
          <w:szCs w:val="36"/>
        </w:rPr>
        <w:t xml:space="preserve">    Хасавюртовского  района Республики Дагестан</w:t>
      </w: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36"/>
          <w:szCs w:val="36"/>
        </w:rPr>
      </w:pP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36"/>
          <w:szCs w:val="36"/>
        </w:rPr>
      </w:pPr>
    </w:p>
    <w:tbl>
      <w:tblPr>
        <w:tblW w:w="11520" w:type="dxa"/>
        <w:tblInd w:w="-792" w:type="dxa"/>
        <w:tblLook w:val="01E0"/>
      </w:tblPr>
      <w:tblGrid>
        <w:gridCol w:w="720"/>
        <w:gridCol w:w="5580"/>
        <w:gridCol w:w="360"/>
        <w:gridCol w:w="4860"/>
      </w:tblGrid>
      <w:tr w:rsidR="00E509E3" w:rsidRPr="003D0CE2" w:rsidTr="00E509E3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-10" w:firstLine="10"/>
              <w:jc w:val="left"/>
              <w:rPr>
                <w:sz w:val="28"/>
                <w:szCs w:val="28"/>
              </w:rPr>
            </w:pP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-10" w:firstLine="10"/>
              <w:jc w:val="left"/>
              <w:rPr>
                <w:sz w:val="28"/>
                <w:szCs w:val="28"/>
              </w:rPr>
            </w:pP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-10" w:firstLine="10"/>
              <w:jc w:val="left"/>
              <w:rPr>
                <w:sz w:val="28"/>
                <w:szCs w:val="28"/>
              </w:rPr>
            </w:pP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-120" w:firstLine="120"/>
              <w:jc w:val="left"/>
              <w:rPr>
                <w:sz w:val="16"/>
                <w:szCs w:val="16"/>
              </w:rPr>
            </w:pP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-120" w:firstLine="12"/>
              <w:jc w:val="left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812"/>
              <w:jc w:val="left"/>
              <w:rPr>
                <w:sz w:val="28"/>
                <w:szCs w:val="28"/>
              </w:rPr>
            </w:pPr>
            <w:r w:rsidRPr="003D0CE2">
              <w:rPr>
                <w:sz w:val="28"/>
                <w:szCs w:val="28"/>
              </w:rPr>
              <w:t xml:space="preserve">Рассмотрено </w:t>
            </w: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827"/>
              <w:jc w:val="left"/>
              <w:rPr>
                <w:sz w:val="28"/>
                <w:szCs w:val="28"/>
              </w:rPr>
            </w:pPr>
            <w:r w:rsidRPr="003D0CE2">
              <w:rPr>
                <w:sz w:val="28"/>
                <w:szCs w:val="28"/>
              </w:rPr>
              <w:t>на заседании педагогического совета</w:t>
            </w:r>
          </w:p>
          <w:p w:rsidR="00E509E3" w:rsidRPr="003D0CE2" w:rsidRDefault="000D28F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827"/>
              <w:jc w:val="left"/>
              <w:rPr>
                <w:sz w:val="28"/>
                <w:szCs w:val="28"/>
              </w:rPr>
            </w:pPr>
            <w:r w:rsidRPr="003D0CE2">
              <w:rPr>
                <w:sz w:val="28"/>
                <w:szCs w:val="28"/>
              </w:rPr>
              <w:t>протокол № 6 от 2</w:t>
            </w:r>
            <w:r w:rsidR="00461034" w:rsidRPr="003D0CE2">
              <w:rPr>
                <w:sz w:val="28"/>
                <w:szCs w:val="28"/>
              </w:rPr>
              <w:t>8</w:t>
            </w:r>
            <w:r w:rsidR="00E509E3" w:rsidRPr="003D0CE2">
              <w:rPr>
                <w:sz w:val="28"/>
                <w:szCs w:val="28"/>
              </w:rPr>
              <w:t xml:space="preserve"> августа 201</w:t>
            </w:r>
            <w:r w:rsidR="00461034" w:rsidRPr="003D0CE2">
              <w:rPr>
                <w:sz w:val="28"/>
                <w:szCs w:val="28"/>
              </w:rPr>
              <w:t>8</w:t>
            </w:r>
            <w:r w:rsidR="00E509E3" w:rsidRPr="003D0CE2">
              <w:rPr>
                <w:sz w:val="28"/>
                <w:szCs w:val="28"/>
              </w:rPr>
              <w:t xml:space="preserve"> г.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1766" w:firstLine="120"/>
              <w:jc w:val="left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sz w:val="28"/>
                <w:szCs w:val="28"/>
              </w:rPr>
            </w:pPr>
            <w:r w:rsidRPr="003D0CE2">
              <w:rPr>
                <w:sz w:val="28"/>
                <w:szCs w:val="28"/>
              </w:rPr>
              <w:t>Утверждаю</w:t>
            </w: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sz w:val="28"/>
                <w:szCs w:val="28"/>
              </w:rPr>
            </w:pPr>
            <w:r w:rsidRPr="003D0CE2">
              <w:rPr>
                <w:sz w:val="28"/>
                <w:szCs w:val="28"/>
              </w:rPr>
              <w:t xml:space="preserve">приказ  № </w:t>
            </w:r>
            <w:r w:rsidR="00461034" w:rsidRPr="003D0CE2">
              <w:rPr>
                <w:sz w:val="28"/>
                <w:szCs w:val="28"/>
              </w:rPr>
              <w:t xml:space="preserve"> </w:t>
            </w: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sz w:val="28"/>
                <w:szCs w:val="28"/>
              </w:rPr>
            </w:pPr>
            <w:r w:rsidRPr="003D0CE2">
              <w:rPr>
                <w:sz w:val="28"/>
                <w:szCs w:val="28"/>
              </w:rPr>
              <w:t>от  2</w:t>
            </w:r>
            <w:r w:rsidR="000D28F9" w:rsidRPr="003D0CE2">
              <w:rPr>
                <w:sz w:val="28"/>
                <w:szCs w:val="28"/>
              </w:rPr>
              <w:t>0</w:t>
            </w:r>
            <w:r w:rsidRPr="003D0CE2">
              <w:rPr>
                <w:sz w:val="28"/>
                <w:szCs w:val="28"/>
              </w:rPr>
              <w:t xml:space="preserve">  </w:t>
            </w:r>
            <w:r w:rsidR="000D28F9" w:rsidRPr="003D0CE2">
              <w:rPr>
                <w:sz w:val="28"/>
                <w:szCs w:val="28"/>
              </w:rPr>
              <w:t>сентября</w:t>
            </w:r>
            <w:r w:rsidRPr="003D0CE2">
              <w:rPr>
                <w:sz w:val="28"/>
                <w:szCs w:val="28"/>
              </w:rPr>
              <w:t xml:space="preserve"> 201</w:t>
            </w:r>
            <w:r w:rsidR="00461034" w:rsidRPr="003D0CE2">
              <w:rPr>
                <w:sz w:val="28"/>
                <w:szCs w:val="28"/>
              </w:rPr>
              <w:t>7</w:t>
            </w:r>
            <w:r w:rsidRPr="003D0CE2">
              <w:rPr>
                <w:sz w:val="28"/>
                <w:szCs w:val="28"/>
              </w:rPr>
              <w:t xml:space="preserve"> г.</w:t>
            </w:r>
            <w:r w:rsidRPr="003D0CE2">
              <w:rPr>
                <w:sz w:val="28"/>
                <w:szCs w:val="28"/>
              </w:rPr>
              <w:tab/>
            </w: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sz w:val="28"/>
                <w:szCs w:val="28"/>
              </w:rPr>
            </w:pPr>
            <w:r w:rsidRPr="003D0CE2">
              <w:rPr>
                <w:sz w:val="28"/>
                <w:szCs w:val="28"/>
              </w:rPr>
              <w:t>Директор школы</w:t>
            </w:r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right="-957"/>
              <w:jc w:val="left"/>
              <w:rPr>
                <w:sz w:val="28"/>
                <w:szCs w:val="28"/>
              </w:rPr>
            </w:pPr>
            <w:proofErr w:type="spellStart"/>
            <w:r w:rsidRPr="003D0CE2">
              <w:rPr>
                <w:sz w:val="28"/>
                <w:szCs w:val="28"/>
              </w:rPr>
              <w:t>___________Р.М.Маталова</w:t>
            </w:r>
            <w:proofErr w:type="spellEnd"/>
          </w:p>
          <w:p w:rsidR="00E509E3" w:rsidRPr="003D0CE2" w:rsidRDefault="00E509E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</w:tbl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8"/>
          <w:szCs w:val="28"/>
        </w:rPr>
      </w:pPr>
      <w:r w:rsidRPr="003D0CE2">
        <w:rPr>
          <w:sz w:val="28"/>
          <w:szCs w:val="28"/>
        </w:rPr>
        <w:tab/>
      </w:r>
      <w:r w:rsidRPr="003D0CE2">
        <w:rPr>
          <w:sz w:val="28"/>
          <w:szCs w:val="28"/>
        </w:rPr>
        <w:tab/>
      </w:r>
      <w:r w:rsidRPr="003D0CE2">
        <w:rPr>
          <w:sz w:val="28"/>
          <w:szCs w:val="28"/>
        </w:rPr>
        <w:tab/>
      </w:r>
      <w:r w:rsidRPr="003D0CE2">
        <w:rPr>
          <w:sz w:val="28"/>
          <w:szCs w:val="28"/>
        </w:rPr>
        <w:tab/>
      </w:r>
      <w:r w:rsidRPr="003D0CE2">
        <w:rPr>
          <w:sz w:val="28"/>
          <w:szCs w:val="28"/>
        </w:rPr>
        <w:tab/>
      </w:r>
      <w:r w:rsidRPr="003D0CE2">
        <w:rPr>
          <w:sz w:val="28"/>
          <w:szCs w:val="28"/>
        </w:rPr>
        <w:tab/>
      </w: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8"/>
          <w:szCs w:val="28"/>
        </w:rPr>
      </w:pP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8"/>
          <w:szCs w:val="28"/>
        </w:rPr>
      </w:pPr>
      <w:r w:rsidRPr="003D0CE2">
        <w:rPr>
          <w:sz w:val="28"/>
          <w:szCs w:val="28"/>
        </w:rPr>
        <w:tab/>
      </w:r>
      <w:r w:rsidRPr="003D0CE2">
        <w:rPr>
          <w:sz w:val="28"/>
          <w:szCs w:val="28"/>
        </w:rPr>
        <w:tab/>
      </w: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8"/>
          <w:szCs w:val="28"/>
        </w:rPr>
      </w:pPr>
      <w:r w:rsidRPr="003D0CE2">
        <w:t xml:space="preserve">          Рабочая программа по обучению детей 5-7 лет</w:t>
      </w:r>
    </w:p>
    <w:p w:rsidR="00E509E3" w:rsidRPr="003D0CE2" w:rsidRDefault="00E509E3" w:rsidP="00E509E3">
      <w:pPr>
        <w:shd w:val="clear" w:color="auto" w:fill="FFFFFF"/>
        <w:spacing w:before="355" w:line="360" w:lineRule="auto"/>
        <w:ind w:left="187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          в группе </w:t>
      </w:r>
      <w:proofErr w:type="spellStart"/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>предшкольной</w:t>
      </w:r>
      <w:proofErr w:type="spellEnd"/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подготовки</w:t>
      </w:r>
    </w:p>
    <w:p w:rsidR="00E509E3" w:rsidRPr="003D0CE2" w:rsidRDefault="00E509E3" w:rsidP="00E509E3">
      <w:pPr>
        <w:shd w:val="clear" w:color="auto" w:fill="FFFFFF"/>
        <w:spacing w:before="355" w:line="360" w:lineRule="auto"/>
        <w:ind w:left="187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                   на 201</w:t>
      </w:r>
      <w:r w:rsidR="00461034" w:rsidRPr="003D0CE2">
        <w:rPr>
          <w:rFonts w:ascii="Times New Roman" w:hAnsi="Times New Roman" w:cs="Times New Roman"/>
          <w:b/>
          <w:spacing w:val="2"/>
          <w:sz w:val="28"/>
          <w:szCs w:val="28"/>
        </w:rPr>
        <w:t>7</w:t>
      </w:r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 xml:space="preserve"> – 201</w:t>
      </w:r>
      <w:r w:rsidR="00461034" w:rsidRPr="003D0CE2">
        <w:rPr>
          <w:rFonts w:ascii="Times New Roman" w:hAnsi="Times New Roman" w:cs="Times New Roman"/>
          <w:b/>
          <w:spacing w:val="2"/>
          <w:sz w:val="28"/>
          <w:szCs w:val="28"/>
        </w:rPr>
        <w:t>8</w:t>
      </w:r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 xml:space="preserve"> учебный год</w:t>
      </w:r>
    </w:p>
    <w:p w:rsidR="00E509E3" w:rsidRPr="003D0CE2" w:rsidRDefault="00E509E3" w:rsidP="00E509E3">
      <w:pPr>
        <w:shd w:val="clear" w:color="auto" w:fill="FFFFFF"/>
        <w:spacing w:before="355" w:line="360" w:lineRule="auto"/>
        <w:ind w:left="187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>Составлена на основе программы обучения и развития детей 5 - 6 лет «</w:t>
      </w:r>
      <w:proofErr w:type="spellStart"/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пора» под редакцией Н.Ф. Виноградовой</w:t>
      </w:r>
    </w:p>
    <w:p w:rsidR="00E509E3" w:rsidRPr="003D0CE2" w:rsidRDefault="00E509E3" w:rsidP="00E509E3">
      <w:pPr>
        <w:shd w:val="clear" w:color="auto" w:fill="FFFFFF"/>
        <w:spacing w:before="355" w:line="360" w:lineRule="auto"/>
        <w:ind w:left="187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E509E3" w:rsidRPr="003D0CE2" w:rsidRDefault="00E509E3" w:rsidP="00E509E3">
      <w:pPr>
        <w:shd w:val="clear" w:color="auto" w:fill="FFFFFF"/>
        <w:spacing w:before="355" w:line="360" w:lineRule="auto"/>
        <w:ind w:left="187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E509E3" w:rsidRPr="003D0CE2" w:rsidRDefault="00E509E3" w:rsidP="00E509E3">
      <w:pPr>
        <w:shd w:val="clear" w:color="auto" w:fill="FFFFFF"/>
        <w:spacing w:before="355" w:line="360" w:lineRule="auto"/>
        <w:ind w:left="187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E509E3" w:rsidRPr="003D0CE2" w:rsidRDefault="00E509E3" w:rsidP="00E509E3">
      <w:pPr>
        <w:shd w:val="clear" w:color="auto" w:fill="FFFFFF"/>
        <w:spacing w:before="355" w:line="360" w:lineRule="auto"/>
        <w:ind w:left="187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E509E3" w:rsidRPr="003D0CE2" w:rsidRDefault="00E509E3" w:rsidP="00E509E3">
      <w:pPr>
        <w:shd w:val="clear" w:color="auto" w:fill="FFFFFF"/>
        <w:spacing w:before="355" w:line="360" w:lineRule="auto"/>
        <w:ind w:left="187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Программу составила: </w:t>
      </w:r>
      <w:proofErr w:type="spellStart"/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>Шарулаева</w:t>
      </w:r>
      <w:proofErr w:type="spellEnd"/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t xml:space="preserve"> Э.А.</w:t>
      </w: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p w:rsidR="00E509E3" w:rsidRPr="003D0CE2" w:rsidRDefault="00E509E3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p w:rsidR="00E509E3" w:rsidRPr="003D0CE2" w:rsidRDefault="000D28F9" w:rsidP="00E509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8"/>
          <w:szCs w:val="28"/>
        </w:rPr>
      </w:pPr>
      <w:r w:rsidRPr="003D0CE2">
        <w:rPr>
          <w:sz w:val="28"/>
          <w:szCs w:val="28"/>
        </w:rPr>
        <w:t xml:space="preserve">                                                              </w:t>
      </w:r>
      <w:r w:rsidR="003D0CE2">
        <w:rPr>
          <w:sz w:val="28"/>
          <w:szCs w:val="28"/>
        </w:rPr>
        <w:t xml:space="preserve">2017 </w:t>
      </w:r>
      <w:r w:rsidR="00E509E3" w:rsidRPr="003D0CE2">
        <w:rPr>
          <w:sz w:val="28"/>
          <w:szCs w:val="28"/>
        </w:rPr>
        <w:t>г.</w:t>
      </w:r>
    </w:p>
    <w:p w:rsidR="00E509E3" w:rsidRPr="003D0CE2" w:rsidRDefault="00E509E3" w:rsidP="00E509E3">
      <w:pPr>
        <w:shd w:val="clear" w:color="auto" w:fill="FFFFFF"/>
        <w:spacing w:before="355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 xml:space="preserve">СТАТУС ДОКУМЕНТА                                                                                                                              </w:t>
      </w:r>
      <w:r w:rsidRPr="003D0CE2">
        <w:rPr>
          <w:rFonts w:ascii="Times New Roman" w:hAnsi="Times New Roman" w:cs="Times New Roman"/>
          <w:spacing w:val="2"/>
          <w:sz w:val="28"/>
          <w:szCs w:val="28"/>
        </w:rPr>
        <w:t>Рабочая программа по подготовке детей 5-7 лет к обучению в школе разработана на основе Программы обучения и развития детей 5</w:t>
      </w:r>
      <w:bookmarkStart w:id="0" w:name="_GoBack"/>
      <w:bookmarkEnd w:id="0"/>
      <w:r w:rsidRPr="003D0CE2">
        <w:rPr>
          <w:rFonts w:ascii="Times New Roman" w:hAnsi="Times New Roman" w:cs="Times New Roman"/>
          <w:spacing w:val="2"/>
          <w:sz w:val="28"/>
          <w:szCs w:val="28"/>
        </w:rPr>
        <w:t xml:space="preserve"> лет «</w:t>
      </w:r>
      <w:proofErr w:type="spellStart"/>
      <w:r w:rsidRPr="003D0CE2">
        <w:rPr>
          <w:rFonts w:ascii="Times New Roman" w:hAnsi="Times New Roman" w:cs="Times New Roman"/>
          <w:spacing w:val="2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pacing w:val="2"/>
          <w:sz w:val="28"/>
          <w:szCs w:val="28"/>
        </w:rPr>
        <w:t xml:space="preserve"> пора», созданной под руководством Н.Ф.Виноградовой. Программа «</w:t>
      </w:r>
      <w:proofErr w:type="spellStart"/>
      <w:r w:rsidRPr="003D0CE2">
        <w:rPr>
          <w:rFonts w:ascii="Times New Roman" w:hAnsi="Times New Roman" w:cs="Times New Roman"/>
          <w:spacing w:val="2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pacing w:val="2"/>
          <w:sz w:val="28"/>
          <w:szCs w:val="28"/>
        </w:rPr>
        <w:t xml:space="preserve"> пора» рекомендована Министерством образования РФ Вента – Граф Москва 2007.</w:t>
      </w:r>
    </w:p>
    <w:p w:rsidR="00E509E3" w:rsidRPr="003D0CE2" w:rsidRDefault="00E509E3" w:rsidP="00E509E3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CE2">
        <w:rPr>
          <w:rFonts w:ascii="Times New Roman" w:hAnsi="Times New Roman" w:cs="Times New Roman"/>
          <w:b/>
          <w:sz w:val="32"/>
          <w:szCs w:val="32"/>
        </w:rPr>
        <w:t>Паспорт программы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8788"/>
      </w:tblGrid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по обучению детей 5–7 лет в группе 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Закон «Об образовании», Федеральные государственные требования к ДОУ, Концепция духовно-нравственного развития и воспитания личности гражданина России, Концепция УМК «Начальная школа </w:t>
            </w:r>
            <w:r w:rsidRPr="003D0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век» с учетом методических разработок издательства «Вента - Граф» и средств обучения для дошкольников, Устав МКОУ «Могилёвская СОШ», Санитарно-эпидемиологические правила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,  Положение о группе 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подготовки,  Должностные инструкции учителя  группы 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  <w:proofErr w:type="gramEnd"/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Администрация МКОУ «Могилёвская СОШ», родители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Шарулаева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Александровна, руководитель МО учителей начальных классов МКОУ «Могилёвская  СОШ» 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учителей группы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</w:t>
            </w:r>
          </w:p>
        </w:tc>
      </w:tr>
      <w:tr w:rsidR="00E509E3" w:rsidRPr="003D0CE2" w:rsidTr="00E509E3">
        <w:trPr>
          <w:trHeight w:val="24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1. Организация процесса обучения, воспитания и развития детей на этапе </w:t>
            </w:r>
            <w:proofErr w:type="spellStart"/>
            <w:r w:rsidRPr="003D0CE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предшкольного</w:t>
            </w:r>
            <w:proofErr w:type="spellEnd"/>
            <w:r w:rsidRPr="003D0CE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образования с учетом потребностей и возможностей детей этого возраста;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2. отбор содержания образования детей на ступени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предшкольного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которое обеспечит сохранение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самоценности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этого периода развития, отказ от дублирования содержания обучения в первом классе школы;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3. укрепление и развитие эмоционально-положительного отношения </w:t>
            </w:r>
            <w:r w:rsidRPr="003D0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 к школе, желания учиться;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4. формирование социальных черт личности будущего школьника, необходимых для благополучной адаптации к школе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3D0CE2" w:rsidP="003D0CE2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E509E3"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09E3"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г.г., 1 год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Этапы реализации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этап, август-сентябрь 201</w:t>
            </w:r>
            <w:r w:rsid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- изучение классного коллектива, определение и обеспечение необходимых ресурсов для разработки и реализации основного этапа программы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этап, август-сентябрь 201</w:t>
            </w:r>
            <w:r w:rsid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 </w:t>
            </w: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программы по обучению детей 5–7 лет в группе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подготовки, создание условий для реализации программы</w:t>
            </w:r>
          </w:p>
          <w:p w:rsidR="00E509E3" w:rsidRPr="003D0CE2" w:rsidRDefault="00E509E3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этап 201</w:t>
            </w:r>
            <w:r w:rsid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-201</w:t>
            </w:r>
            <w:r w:rsid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уч.г</w:t>
            </w:r>
            <w:proofErr w:type="spellEnd"/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 </w:t>
            </w: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– реализация программы</w:t>
            </w:r>
          </w:p>
          <w:p w:rsidR="00E509E3" w:rsidRPr="003D0CE2" w:rsidRDefault="00E509E3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этап апрель 201</w:t>
            </w:r>
            <w:r w:rsid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– Анализ результатов реализации программы. Поиск путей решения выявленных проблем.</w:t>
            </w:r>
          </w:p>
          <w:p w:rsidR="00E509E3" w:rsidRPr="003D0CE2" w:rsidRDefault="00E509E3" w:rsidP="003D0C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этап май 201</w:t>
            </w:r>
            <w:r w:rsid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– Анализ результатов реализации программы. Методическое описание результатов работы.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Перечень приоритетных направлений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pStyle w:val="a7"/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1. Программа обучения и развития детей 5-6 лет «</w:t>
            </w:r>
            <w:proofErr w:type="spellStart"/>
            <w:r w:rsidRPr="003D0CE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Предшкольная</w:t>
            </w:r>
            <w:proofErr w:type="spellEnd"/>
            <w:r w:rsidRPr="003D0CE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пора»</w:t>
            </w:r>
          </w:p>
          <w:p w:rsidR="00E509E3" w:rsidRPr="003D0CE2" w:rsidRDefault="00E509E3">
            <w:pPr>
              <w:pStyle w:val="a7"/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2. Программа развития эмоциональной сферы у детей старшего дошкольного возраста под названием «Вместе весело шагать»</w:t>
            </w:r>
          </w:p>
          <w:p w:rsidR="00E509E3" w:rsidRPr="003D0CE2" w:rsidRDefault="00E509E3">
            <w:pPr>
              <w:pStyle w:val="a7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Логопедическая программа </w:t>
            </w:r>
          </w:p>
          <w:p w:rsidR="00E509E3" w:rsidRPr="003D0CE2" w:rsidRDefault="00E509E3">
            <w:pPr>
              <w:pStyle w:val="a7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Управление программой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 Магомедова З.Л.  </w:t>
            </w:r>
          </w:p>
          <w:p w:rsidR="00E509E3" w:rsidRPr="003D0CE2" w:rsidRDefault="00E509E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начальных классов  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Шарулаева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E509E3" w:rsidRPr="003D0CE2" w:rsidTr="00E509E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Выпускник:</w:t>
            </w:r>
          </w:p>
          <w:p w:rsidR="00E509E3" w:rsidRPr="003D0CE2" w:rsidRDefault="00E509E3">
            <w:pPr>
              <w:numPr>
                <w:ilvl w:val="0"/>
                <w:numId w:val="4"/>
              </w:numPr>
              <w:tabs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готовый</w:t>
            </w:r>
            <w:proofErr w:type="gramEnd"/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 xml:space="preserve"> к обучению в школе: умеющий учиться, способный организовать свою деятельность, умеющий пользоваться информационными источниками;</w:t>
            </w:r>
          </w:p>
          <w:p w:rsidR="00E509E3" w:rsidRPr="003D0CE2" w:rsidRDefault="00E509E3">
            <w:pPr>
              <w:tabs>
                <w:tab w:val="left" w:pos="318"/>
              </w:tabs>
              <w:autoSpaceDE w:val="0"/>
              <w:ind w:left="72"/>
              <w:jc w:val="both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владеющий</w:t>
            </w:r>
            <w:proofErr w:type="gramEnd"/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 xml:space="preserve"> опытом мотивированного участия в конкурсах и проектах;</w:t>
            </w:r>
          </w:p>
          <w:p w:rsidR="00E509E3" w:rsidRPr="003D0CE2" w:rsidRDefault="00E509E3">
            <w:pPr>
              <w:tabs>
                <w:tab w:val="left" w:pos="318"/>
              </w:tabs>
              <w:autoSpaceDE w:val="0"/>
              <w:ind w:left="72"/>
              <w:jc w:val="both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обладающий</w:t>
            </w:r>
            <w:proofErr w:type="gramEnd"/>
            <w:r w:rsidRPr="003D0CE2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 xml:space="preserve"> основами коммуникативной культурой (умеет слушать и слышать собеседника, высказывать свое мнение);</w:t>
            </w:r>
          </w:p>
          <w:p w:rsidR="00E509E3" w:rsidRPr="003D0CE2" w:rsidRDefault="00E509E3">
            <w:pPr>
              <w:tabs>
                <w:tab w:val="left" w:pos="0"/>
              </w:tabs>
              <w:autoSpaceDE w:val="0"/>
              <w:autoSpaceDN w:val="0"/>
              <w:adjustRightInd w:val="0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любознательный, интересующийся, активно познающий мир;</w:t>
            </w:r>
          </w:p>
          <w:p w:rsidR="00E509E3" w:rsidRPr="003D0CE2" w:rsidRDefault="00E509E3">
            <w:pPr>
              <w:tabs>
                <w:tab w:val="left" w:pos="0"/>
              </w:tabs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уважающий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принимающий ценности семьи и общества;</w:t>
            </w:r>
          </w:p>
          <w:p w:rsidR="00E509E3" w:rsidRPr="003D0CE2" w:rsidRDefault="00E509E3">
            <w:pPr>
              <w:tabs>
                <w:tab w:val="left" w:pos="0"/>
              </w:tabs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готовый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действовать и отвечать за свои поступки перед семьей и школой; </w:t>
            </w:r>
          </w:p>
          <w:p w:rsidR="00E509E3" w:rsidRPr="003D0CE2" w:rsidRDefault="00E509E3">
            <w:pPr>
              <w:tabs>
                <w:tab w:val="left" w:pos="0"/>
              </w:tabs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доброжелательный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, умеющий слушать и слышать партнера, умеющий высказать свое мнение; 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выполняющий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здорового и безопасного образа жизни для себя и окружающих.</w:t>
            </w:r>
          </w:p>
        </w:tc>
      </w:tr>
    </w:tbl>
    <w:p w:rsidR="00E509E3" w:rsidRPr="003D0CE2" w:rsidRDefault="00E509E3" w:rsidP="00E509E3">
      <w:pPr>
        <w:shd w:val="clear" w:color="auto" w:fill="FFFFFF"/>
        <w:spacing w:before="355" w:line="360" w:lineRule="auto"/>
        <w:ind w:left="187" w:firstLine="533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>ПОЯСНИТЕЛЬНАЯ ЗАПИСКА</w:t>
      </w:r>
    </w:p>
    <w:p w:rsidR="00E509E3" w:rsidRPr="003D0CE2" w:rsidRDefault="00E509E3" w:rsidP="00E509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Style w:val="a3"/>
          <w:bCs/>
          <w:i w:val="0"/>
          <w:sz w:val="28"/>
          <w:szCs w:val="28"/>
        </w:rPr>
        <w:t>Школа сегодня стремительно меняется, пытается попасть в ногу со временем. Главное же изменение в обществе, влияющее и на ситуацию в образовании</w:t>
      </w:r>
      <w:r w:rsidRPr="003D0CE2">
        <w:rPr>
          <w:rStyle w:val="a3"/>
          <w:i w:val="0"/>
          <w:sz w:val="28"/>
          <w:szCs w:val="28"/>
        </w:rPr>
        <w:t xml:space="preserve">, - это ускорение темпов развития. Поэтому  важно не только дать ребёнку как можно больше конкретных предметных знаний, но и  вооружить ребёнка такими универсальными учебными действиями, </w:t>
      </w:r>
      <w:r w:rsidRPr="003D0CE2">
        <w:rPr>
          <w:rFonts w:ascii="Times New Roman" w:hAnsi="Times New Roman" w:cs="Times New Roman"/>
          <w:sz w:val="28"/>
          <w:szCs w:val="28"/>
        </w:rPr>
        <w:t>которые помогут ему развиться и самосовершенствоваться в непрерывно меняющемся обществе.</w:t>
      </w:r>
    </w:p>
    <w:p w:rsidR="00E509E3" w:rsidRPr="003D0CE2" w:rsidRDefault="00E509E3" w:rsidP="00E509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2"/>
          <w:sz w:val="28"/>
          <w:szCs w:val="28"/>
        </w:rPr>
        <w:t xml:space="preserve">Одной из приоритетных задач модернизации российского образования является повышение доступности дошкольного образования. Для выполнения этого, Минобразования и науки РФ, рекомендовано введение </w:t>
      </w:r>
      <w:proofErr w:type="spellStart"/>
      <w:r w:rsidRPr="003D0CE2">
        <w:rPr>
          <w:rFonts w:ascii="Times New Roman" w:hAnsi="Times New Roman" w:cs="Times New Roman"/>
          <w:spacing w:val="2"/>
          <w:sz w:val="28"/>
          <w:szCs w:val="28"/>
        </w:rPr>
        <w:t>предшкольного</w:t>
      </w:r>
      <w:proofErr w:type="spellEnd"/>
      <w:r w:rsidRPr="003D0CE2">
        <w:rPr>
          <w:rFonts w:ascii="Times New Roman" w:hAnsi="Times New Roman" w:cs="Times New Roman"/>
          <w:spacing w:val="2"/>
          <w:sz w:val="28"/>
          <w:szCs w:val="28"/>
        </w:rPr>
        <w:t xml:space="preserve"> образования детей 6-7 лет. </w:t>
      </w:r>
      <w:r w:rsidRPr="003D0CE2">
        <w:rPr>
          <w:rFonts w:ascii="Times New Roman" w:hAnsi="Times New Roman" w:cs="Times New Roman"/>
          <w:sz w:val="28"/>
          <w:szCs w:val="28"/>
        </w:rPr>
        <w:t xml:space="preserve">Необходимость открытия группы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подготовки на базе МКОУ «Могилёвская  СОШ</w:t>
      </w:r>
      <w:r w:rsidR="00504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A3E">
        <w:rPr>
          <w:rFonts w:ascii="Times New Roman" w:hAnsi="Times New Roman" w:cs="Times New Roman"/>
          <w:sz w:val="28"/>
          <w:szCs w:val="28"/>
        </w:rPr>
        <w:t>им.Н.У.Азизова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>» была обусловлена  высоким процентом детей, не посещающих дошкольные образовательные учреждения и не  готовых к школьному обучению. Родителям  и детям был предложен набор конкретных занятий, базирующих  на основных положениях программы обучения и развития детей 5 – 6 лет «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пора».</w:t>
      </w:r>
    </w:p>
    <w:p w:rsidR="00E509E3" w:rsidRPr="003D0CE2" w:rsidRDefault="00E509E3" w:rsidP="00E509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3D0CE2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3D0CE2">
        <w:rPr>
          <w:rFonts w:ascii="Times New Roman" w:hAnsi="Times New Roman" w:cs="Times New Roman"/>
          <w:sz w:val="28"/>
          <w:szCs w:val="28"/>
        </w:rPr>
        <w:t>уппе строится на основе комплексной программы "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пора”, созданная в 2005 году авторским коллективом проекта "Начальная школа XXI века" и специалистами по дошкольному образованию и воспитанию под руководством члена-корреспондента РАО, доктора педагогических наук, профессора, заслуженного деятеля наук  Н. Ф. Виноградовой. Данная </w:t>
      </w:r>
      <w:r w:rsidRPr="003D0CE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прошла экспертизу, имеет гриф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РФ и рекомендована Ученым советом Института содержания и методов обучения РАО. </w:t>
      </w:r>
    </w:p>
    <w:p w:rsidR="00E509E3" w:rsidRPr="003D0CE2" w:rsidRDefault="00E509E3" w:rsidP="00E509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Программа ''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пора'' предназначена для развития и обучения детей шестого года жизни в условиях групп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подготовки.  Работа с детьми по данной программе обеспечивает их общее психическое развитие, формирование предпосылок к учебной деятельности и качеств, необходимых для адаптации к успешному обучению.</w:t>
      </w:r>
    </w:p>
    <w:p w:rsidR="00E509E3" w:rsidRPr="003D0CE2" w:rsidRDefault="00E509E3" w:rsidP="00E509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Содержание программы соответствует федеральным государственным требованиям по дошкольному образованию: этим обеспечивается преемственность методических и педагогических подходов. </w:t>
      </w:r>
      <w:proofErr w:type="gramStart"/>
      <w:r w:rsidRPr="003D0CE2">
        <w:rPr>
          <w:rFonts w:ascii="Times New Roman" w:hAnsi="Times New Roman" w:cs="Times New Roman"/>
          <w:sz w:val="28"/>
          <w:szCs w:val="28"/>
        </w:rPr>
        <w:t xml:space="preserve">В результате программа  очень гармонична: с одной  стороны,  специалисты по начальному образованию указали какого ученика они хотят видеть в первом классе, какими качествами он должен обладать, чему должен научиться для успешного старта в первом классе, а с другой стороны  - специалисты по </w:t>
      </w:r>
      <w:r w:rsidRPr="003D0CE2">
        <w:rPr>
          <w:rFonts w:ascii="Times New Roman" w:hAnsi="Times New Roman" w:cs="Times New Roman"/>
          <w:b/>
          <w:sz w:val="28"/>
          <w:szCs w:val="28"/>
        </w:rPr>
        <w:t>дошкольному образованию исключили "перетаскивание" содержания,  форм</w:t>
      </w:r>
      <w:r w:rsidRPr="003D0CE2">
        <w:rPr>
          <w:rFonts w:ascii="Times New Roman" w:hAnsi="Times New Roman" w:cs="Times New Roman"/>
          <w:sz w:val="28"/>
          <w:szCs w:val="28"/>
        </w:rPr>
        <w:t xml:space="preserve"> и методов работы  начальной  школы на детей дошкольного возраста. </w:t>
      </w:r>
      <w:proofErr w:type="gramEnd"/>
    </w:p>
    <w:p w:rsidR="00E509E3" w:rsidRPr="003D0CE2" w:rsidRDefault="00E509E3" w:rsidP="00E509E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CE2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Цель программы:</w:t>
      </w:r>
    </w:p>
    <w:p w:rsidR="00E509E3" w:rsidRPr="003D0CE2" w:rsidRDefault="00E509E3" w:rsidP="00E509E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-1"/>
          <w:sz w:val="28"/>
          <w:szCs w:val="28"/>
        </w:rPr>
        <w:t>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школе.</w:t>
      </w:r>
    </w:p>
    <w:p w:rsidR="00E509E3" w:rsidRPr="003D0CE2" w:rsidRDefault="00E509E3" w:rsidP="00E509E3">
      <w:pPr>
        <w:shd w:val="clear" w:color="auto" w:fill="FFFFFF"/>
        <w:tabs>
          <w:tab w:val="left" w:pos="284"/>
        </w:tabs>
        <w:spacing w:before="1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CE2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ab/>
        <w:t>Задачи: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-3"/>
          <w:sz w:val="28"/>
          <w:szCs w:val="28"/>
        </w:rPr>
        <w:t xml:space="preserve">1.Организация процесса обучения, воспитания и развития детей на этапе </w:t>
      </w:r>
      <w:proofErr w:type="spellStart"/>
      <w:r w:rsidRPr="003D0CE2">
        <w:rPr>
          <w:rFonts w:ascii="Times New Roman" w:hAnsi="Times New Roman" w:cs="Times New Roman"/>
          <w:spacing w:val="-3"/>
          <w:sz w:val="28"/>
          <w:szCs w:val="28"/>
        </w:rPr>
        <w:t>предшкольного</w:t>
      </w:r>
      <w:proofErr w:type="spellEnd"/>
      <w:r w:rsidRPr="003D0CE2">
        <w:rPr>
          <w:rFonts w:ascii="Times New Roman" w:hAnsi="Times New Roman" w:cs="Times New Roman"/>
          <w:spacing w:val="-3"/>
          <w:sz w:val="28"/>
          <w:szCs w:val="28"/>
        </w:rPr>
        <w:t xml:space="preserve"> образования с учетом потребностей и возможностей детей этого возраста;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6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 xml:space="preserve">2. отбор содержания образования детей на ступени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образования, которое обеспечит сохранение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этого периода развития, </w:t>
      </w:r>
      <w:r w:rsidRPr="003D0CE2">
        <w:rPr>
          <w:rFonts w:ascii="Times New Roman" w:hAnsi="Times New Roman" w:cs="Times New Roman"/>
          <w:b/>
          <w:sz w:val="28"/>
          <w:szCs w:val="28"/>
          <w:u w:val="single"/>
        </w:rPr>
        <w:t>отказ от дублирования содержания обучения в первом классе школы</w:t>
      </w:r>
      <w:r w:rsidRPr="003D0CE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lastRenderedPageBreak/>
        <w:tab/>
        <w:t>3. укрепление и развитие эмоционально-положительного отношения ребенка к школе, желания учиться;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4. формирование социальных черт личности будущего школьника, необходимых для благополучной адаптации к школе.</w:t>
      </w:r>
    </w:p>
    <w:p w:rsidR="00E509E3" w:rsidRPr="003D0CE2" w:rsidRDefault="00E509E3" w:rsidP="00E509E3">
      <w:pPr>
        <w:shd w:val="clear" w:color="auto" w:fill="FFFFFF"/>
        <w:tabs>
          <w:tab w:val="left" w:pos="426"/>
        </w:tabs>
        <w:spacing w:before="5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D0CE2">
        <w:rPr>
          <w:rFonts w:ascii="Times New Roman" w:hAnsi="Times New Roman" w:cs="Times New Roman"/>
          <w:b/>
          <w:i/>
          <w:iCs/>
          <w:spacing w:val="14"/>
          <w:sz w:val="28"/>
          <w:szCs w:val="28"/>
        </w:rPr>
        <w:t>Результатом</w:t>
      </w:r>
      <w:r w:rsidRPr="003D0CE2">
        <w:rPr>
          <w:rFonts w:ascii="Times New Roman" w:hAnsi="Times New Roman" w:cs="Times New Roman"/>
          <w:i/>
          <w:iCs/>
          <w:spacing w:val="14"/>
          <w:sz w:val="28"/>
          <w:szCs w:val="28"/>
        </w:rPr>
        <w:t xml:space="preserve"> </w:t>
      </w:r>
      <w:r w:rsidRPr="003D0CE2">
        <w:rPr>
          <w:rFonts w:ascii="Times New Roman" w:hAnsi="Times New Roman" w:cs="Times New Roman"/>
          <w:spacing w:val="14"/>
          <w:sz w:val="28"/>
          <w:szCs w:val="28"/>
        </w:rPr>
        <w:t xml:space="preserve">всего хода нормального развития и воспитания ребёнка в дошкольном </w:t>
      </w:r>
      <w:r w:rsidRPr="003D0CE2">
        <w:rPr>
          <w:rFonts w:ascii="Times New Roman" w:hAnsi="Times New Roman" w:cs="Times New Roman"/>
          <w:spacing w:val="7"/>
          <w:sz w:val="28"/>
          <w:szCs w:val="28"/>
        </w:rPr>
        <w:t xml:space="preserve">возрасте является такая </w:t>
      </w:r>
      <w:r w:rsidRPr="003D0CE2">
        <w:rPr>
          <w:rFonts w:ascii="Times New Roman" w:hAnsi="Times New Roman" w:cs="Times New Roman"/>
          <w:i/>
          <w:iCs/>
          <w:spacing w:val="7"/>
          <w:sz w:val="28"/>
          <w:szCs w:val="28"/>
        </w:rPr>
        <w:t xml:space="preserve">подготовка к школе, </w:t>
      </w:r>
      <w:r w:rsidRPr="003D0CE2">
        <w:rPr>
          <w:rFonts w:ascii="Times New Roman" w:hAnsi="Times New Roman" w:cs="Times New Roman"/>
          <w:spacing w:val="7"/>
          <w:sz w:val="28"/>
          <w:szCs w:val="28"/>
        </w:rPr>
        <w:t xml:space="preserve">которая позволит ему не только подготовиться 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к изучению школьных предметов, но и осознать самого себя («я есть»), свои возможности и </w:t>
      </w:r>
      <w:r w:rsidRPr="003D0CE2">
        <w:rPr>
          <w:rFonts w:ascii="Times New Roman" w:hAnsi="Times New Roman" w:cs="Times New Roman"/>
          <w:spacing w:val="2"/>
          <w:sz w:val="28"/>
          <w:szCs w:val="28"/>
        </w:rPr>
        <w:t xml:space="preserve">индивидуальные особенности («я такой»), уметь общаться и сотрудничать </w:t>
      </w:r>
      <w:proofErr w:type="gramStart"/>
      <w:r w:rsidRPr="003D0CE2">
        <w:rPr>
          <w:rFonts w:ascii="Times New Roman" w:hAnsi="Times New Roman" w:cs="Times New Roman"/>
          <w:spacing w:val="2"/>
          <w:sz w:val="28"/>
          <w:szCs w:val="28"/>
        </w:rPr>
        <w:t>со</w:t>
      </w:r>
      <w:proofErr w:type="gramEnd"/>
      <w:r w:rsidRPr="003D0CE2">
        <w:rPr>
          <w:rFonts w:ascii="Times New Roman" w:hAnsi="Times New Roman" w:cs="Times New Roman"/>
          <w:spacing w:val="2"/>
          <w:sz w:val="28"/>
          <w:szCs w:val="28"/>
        </w:rPr>
        <w:t xml:space="preserve"> взрослыми и </w:t>
      </w:r>
      <w:r w:rsidRPr="003D0CE2">
        <w:rPr>
          <w:rFonts w:ascii="Times New Roman" w:hAnsi="Times New Roman" w:cs="Times New Roman"/>
          <w:spacing w:val="-2"/>
          <w:sz w:val="28"/>
          <w:szCs w:val="28"/>
        </w:rPr>
        <w:t>сверстниками.</w:t>
      </w:r>
    </w:p>
    <w:p w:rsidR="00E509E3" w:rsidRPr="003D0CE2" w:rsidRDefault="00E509E3" w:rsidP="00E509E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Программа Н.Ф. Виноградовой разработана с учетом всех этих требований и опирается на следующие принципы: </w:t>
      </w:r>
    </w:p>
    <w:p w:rsidR="00E509E3" w:rsidRPr="003D0CE2" w:rsidRDefault="00E509E3" w:rsidP="00E509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- реальный учет особенностей и ценностей дошкольного периода развития, актуальность для ребенка чувственных впечатлений, знаний, умений; личностная ориентированность процесса обучения и воспитания;</w:t>
      </w:r>
    </w:p>
    <w:p w:rsidR="00E509E3" w:rsidRPr="003D0CE2" w:rsidRDefault="00E509E3" w:rsidP="00E509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- учет потребностей данного возраста, опора на игровую деятельность - ведущую для этого периода развития;</w:t>
      </w:r>
    </w:p>
    <w:p w:rsidR="00E509E3" w:rsidRPr="003D0CE2" w:rsidRDefault="00E509E3" w:rsidP="00E509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- сохранение и развитие индивидуальности каждого ребенка;</w:t>
      </w:r>
    </w:p>
    <w:p w:rsidR="00E509E3" w:rsidRPr="003D0CE2" w:rsidRDefault="00E509E3" w:rsidP="00E509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 xml:space="preserve">- обеспечение необходимого уровня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психических и социальных качеств ребенка, основных видов деятельности, готовности к взаимодействию с окружающим миром;</w:t>
      </w:r>
    </w:p>
    <w:p w:rsidR="00E509E3" w:rsidRPr="003D0CE2" w:rsidRDefault="00E509E3" w:rsidP="00E509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- обеспечение поступательности в развитии ребенка, его готовности к обучению в школе, к принятию новой деятельности; создание условий для единого старта детей в первом классе, обеспечение педагогической помощи детям с отставанием в развитии;</w:t>
      </w:r>
    </w:p>
    <w:p w:rsidR="00E509E3" w:rsidRPr="003D0CE2" w:rsidRDefault="00E509E3" w:rsidP="00E509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- развитие эрудиции и индивидуальной культуры восприятия и деятельности ребенка, его ознакомление с доступными областями культуры (искусство, литература, история и др.).</w:t>
      </w:r>
    </w:p>
    <w:p w:rsidR="00E509E3" w:rsidRPr="003D0CE2" w:rsidRDefault="00E509E3" w:rsidP="00E509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lastRenderedPageBreak/>
        <w:t>Программа  «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 пора построена не по областям знаний и не по предметам, а в соответствии с логикой психического развития дошкольников: мышления, воображения, внимания, объяснительной речи, произвольности процессов, ценностного отношения к окружающему миру и себе. Таким образом, выбор содержания, методов и форм организации детей должен, прежде всего, определяться тем, что они - дошкольники, т.е. только готовятся к систематическому обучению. 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>В структуре и содержании данной программы выделяется 6 разделов, отражающих основные линии развития ребенка-дошкольника в результате его обучения: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141"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 xml:space="preserve">1. Раздел </w:t>
      </w: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«Познаем других людей и себя»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представлен содержанием, которое формирует у дошкольника знания необходимые для осознания им своей принадлежности к человеческому роду, понимания ребенком самого себя, своих особенностей, способностей. Особое внимание уделяется развитию умений управлять своими эмоциями, контролировать и оценивать свою деятельность и поведение. У ребенка воспитывается доброжелательное, внимательное отношение к другим, развиваются навыки общения.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>Для реализации этого раздела программы рекомендуется использование пособий из серии «</w:t>
      </w:r>
      <w:proofErr w:type="spellStart"/>
      <w:r w:rsidRPr="003D0CE2">
        <w:rPr>
          <w:rFonts w:ascii="Times New Roman" w:hAnsi="Times New Roman" w:cs="Times New Roman"/>
          <w:spacing w:val="1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пора»: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46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- Козлова С.А. «Я хочу в школу»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46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- Козлова С.А. «Я и мои друзья»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46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- Куликова Т.А. «Я и моя семья»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2. Раздел </w:t>
      </w: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«Познаем мир»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направлен расширение знаний об окружающем предметном мире, природной и социальной среде. Развиваются интересы будущего первоклассника, его умения использовать полученные знания в конкретной деятельности (речевой, изобразительной, художественной), усваиваются правила поведения в природе и обществе. 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 xml:space="preserve">Одной из задач данного раздела является подготовка к изучению предметов в начальной школе (прежде всего, «Математика»  и    «Окружающий мир»). Уделяется внимание выделению математических 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lastRenderedPageBreak/>
        <w:t>характеристик предметов окружающего нас мира (число, последовательность, пространственные ориентировки).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>Для реализации этого раздела программы рекомендуется использование пособий из серии «</w:t>
      </w:r>
      <w:proofErr w:type="spellStart"/>
      <w:r w:rsidRPr="003D0CE2">
        <w:rPr>
          <w:rFonts w:ascii="Times New Roman" w:hAnsi="Times New Roman" w:cs="Times New Roman"/>
          <w:spacing w:val="1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пора»: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34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- Виноградова Н.Ф. «Рассказы-загадки о природе»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34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- </w:t>
      </w:r>
      <w:proofErr w:type="spellStart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Салмина</w:t>
      </w:r>
      <w:proofErr w:type="spellEnd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 Н.Г., Глебова А.О. «Учимся рисовать»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34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- </w:t>
      </w:r>
      <w:proofErr w:type="spellStart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Салмина</w:t>
      </w:r>
      <w:proofErr w:type="spellEnd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 Н.Г., Филимонова О.Г. «Путешествуем по сказкам»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34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- </w:t>
      </w:r>
      <w:proofErr w:type="spellStart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Златопольский</w:t>
      </w:r>
      <w:proofErr w:type="spellEnd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 Д.С. «Удивительные превращения»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34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- Козлова С.А. «Отправляемся в путешествие»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 xml:space="preserve">3. Раздел </w:t>
      </w: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«Учимся думать, рассуждать, фантазировать»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включает знания и умения, являющиеся средством развития мышления и воображения. Происходит осознание детьми некоторых доступных связей (причинных, временных, последовательных) между предметами и объектами окружающего мира, а так же развитию моделирующей деятельности, как основы для формирования наглядно-образного, а затем логического мышления.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>Для реализации этого раздела программы рекомендуется использование пособий  из серии "</w:t>
      </w:r>
      <w:proofErr w:type="spellStart"/>
      <w:r w:rsidRPr="003D0CE2">
        <w:rPr>
          <w:rFonts w:ascii="Times New Roman" w:hAnsi="Times New Roman" w:cs="Times New Roman"/>
          <w:spacing w:val="1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пора":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080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- </w:t>
      </w:r>
      <w:proofErr w:type="spellStart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Салмина</w:t>
      </w:r>
      <w:proofErr w:type="spellEnd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 Н.Г. « Учимся думать"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080"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- Щербакова Г.И. "Знакомимся с математикой"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4. Раздел </w:t>
      </w: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«Учимся родному языку»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обеспечивает обогащение активного словаря ребенка, связной речи, формирование умений составлять описательный, повествовательный рассказ, рассказ-рассуждение. Большое внимание уделяется фантазии, воображению, словесному творчеству.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>Для реализации этого раздела программы рекомендуется использование пособий из серии «</w:t>
      </w:r>
      <w:proofErr w:type="spellStart"/>
      <w:r w:rsidRPr="003D0CE2">
        <w:rPr>
          <w:rFonts w:ascii="Times New Roman" w:hAnsi="Times New Roman" w:cs="Times New Roman"/>
          <w:spacing w:val="1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пора»: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- </w:t>
      </w:r>
      <w:proofErr w:type="spellStart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Журова</w:t>
      </w:r>
      <w:proofErr w:type="spellEnd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 Л.Е., Кузнецова М.И. «Азбука для дошкольников. Играем со звуками </w:t>
      </w: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и словами»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- </w:t>
      </w:r>
      <w:proofErr w:type="spellStart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Журова</w:t>
      </w:r>
      <w:proofErr w:type="spellEnd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 Л.Е., Кузнецова М.И. "Азбука для дошкольников. Играем и читаем вместе"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- Виноградова Н.Ф. "Придумай и расскажи" (дидактические материалы).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- Виноградова Н.Ф. "Рассказы-загадки о природе".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 w:hanging="3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 xml:space="preserve">5. Раздел </w:t>
      </w: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«Учимся рисовать».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Содержание этого раздела направлено на развитие графической деятельности детей, включающей рисование, копирование образцов (букв, цифр, геометрических фигур и др.), и способствует формированию ряда умений, которые можно объединить в несколько блоков: 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60"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- пространственная ориентировка;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60"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- умение анализировать форму предмета и изображения;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60"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- развитие воображения;</w:t>
      </w:r>
    </w:p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 xml:space="preserve">- освоение ряда специфических средств художественной выразительности </w:t>
      </w: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(</w:t>
      </w:r>
      <w:proofErr w:type="spellStart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Салмина</w:t>
      </w:r>
      <w:proofErr w:type="spellEnd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 Н.Г., Глебова А.О.  – комплект рабочих  тетрадей "Учимся рисовать», «Клетки, точки и штрихи», "Рисование, аппликация и лепка", "Анализ форм и создание образа", "Графика, живопись и народные промыслы").</w:t>
      </w:r>
    </w:p>
    <w:p w:rsidR="00E509E3" w:rsidRPr="003D0CE2" w:rsidRDefault="00E509E3" w:rsidP="00E509E3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line="360" w:lineRule="auto"/>
        <w:ind w:right="1" w:firstLine="33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6. Раздел  </w:t>
      </w: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«Играем и фантазируем».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Содержание этого раздела направлено на развитие воображения, способствующего успешности обучения ребенка в школе, развитие умений самостоятельно и с помощью взрослого участвовать в играх. Содержание данного раздела реализуется в двух организационных формах – использование дидактических игр как метода обучения в процессе занятий, а так же проведение ежедневного «часа игры».</w:t>
      </w:r>
    </w:p>
    <w:p w:rsidR="00E509E3" w:rsidRPr="003D0CE2" w:rsidRDefault="00E509E3" w:rsidP="00E509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Успешность обучения в школе определяется  развитием тех качеств личности, тех особенностей психических процессов и тех видов деятельности, которые определяют становление устойчивых познавательных интересов детей и успешное обучение их в школе, что является исходным фоном на старте обучения.</w:t>
      </w:r>
    </w:p>
    <w:p w:rsidR="00E509E3" w:rsidRPr="003D0CE2" w:rsidRDefault="00E509E3" w:rsidP="00E509E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0CE2">
        <w:rPr>
          <w:rFonts w:ascii="Times New Roman" w:hAnsi="Times New Roman" w:cs="Times New Roman"/>
          <w:spacing w:val="7"/>
          <w:sz w:val="28"/>
          <w:szCs w:val="28"/>
        </w:rPr>
        <w:lastRenderedPageBreak/>
        <w:t xml:space="preserve">Программа даёт возможность соответствовать стандартным требованиям по </w:t>
      </w:r>
      <w:proofErr w:type="spellStart"/>
      <w:r w:rsidRPr="003D0CE2">
        <w:rPr>
          <w:rFonts w:ascii="Times New Roman" w:hAnsi="Times New Roman" w:cs="Times New Roman"/>
          <w:spacing w:val="7"/>
          <w:sz w:val="28"/>
          <w:szCs w:val="28"/>
        </w:rPr>
        <w:t>предшкольному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образованию и ограниченно вводить ребёнка в школьное образование. </w:t>
      </w:r>
    </w:p>
    <w:p w:rsidR="00E509E3" w:rsidRPr="003D0CE2" w:rsidRDefault="00E509E3" w:rsidP="00E509E3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0CE2">
        <w:rPr>
          <w:rFonts w:ascii="Times New Roman" w:hAnsi="Times New Roman" w:cs="Times New Roman"/>
          <w:b/>
        </w:rPr>
        <w:t>ОТЛИЧИТЕЛЬНЫЕ ОСОБЕННОСТИ РАБОЧЕЙ ПРОГРАММЫ ПО СРАВНЕНИЮ С ПРИМЕРНОЙ ПРОГРАММОЙ</w:t>
      </w:r>
    </w:p>
    <w:p w:rsidR="00E509E3" w:rsidRPr="003D0CE2" w:rsidRDefault="00E509E3" w:rsidP="00E509E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Отличительными особенностями рабочей программы от учебной программы Н.Ф. Виноградовой «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пора» является изменение количества учебных недель, изменение часов на изучение отдельных тем, структурная перестановка порядка изучения тем, расширение содержания учебного материала. Это обосновано необходимостью для успешной реализации задач по подготовке детей к школьному обучению, большим количеством учебных недель в МКОУ «Могилёвская  СОШ»</w:t>
      </w:r>
      <w:proofErr w:type="gramStart"/>
      <w:r w:rsidRPr="003D0C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D0CE2">
        <w:rPr>
          <w:rFonts w:ascii="Times New Roman" w:hAnsi="Times New Roman" w:cs="Times New Roman"/>
          <w:sz w:val="28"/>
          <w:szCs w:val="28"/>
        </w:rPr>
        <w:t>ак как школа занимается в 3 смены и  из-за отсутствия помещений занятия с детьми пр</w:t>
      </w:r>
      <w:r w:rsidR="00C35126">
        <w:rPr>
          <w:rFonts w:ascii="Times New Roman" w:hAnsi="Times New Roman" w:cs="Times New Roman"/>
          <w:sz w:val="28"/>
          <w:szCs w:val="28"/>
        </w:rPr>
        <w:t>о</w:t>
      </w:r>
      <w:r w:rsidRPr="003D0CE2">
        <w:rPr>
          <w:rFonts w:ascii="Times New Roman" w:hAnsi="Times New Roman" w:cs="Times New Roman"/>
          <w:sz w:val="28"/>
          <w:szCs w:val="28"/>
        </w:rPr>
        <w:t>водить в су</w:t>
      </w:r>
      <w:r w:rsidR="00B969C8" w:rsidRPr="003D0CE2">
        <w:rPr>
          <w:rFonts w:ascii="Times New Roman" w:hAnsi="Times New Roman" w:cs="Times New Roman"/>
          <w:sz w:val="28"/>
          <w:szCs w:val="28"/>
        </w:rPr>
        <w:t>бботу и в воскресенье , когда 1</w:t>
      </w:r>
      <w:r w:rsidRPr="003D0CE2">
        <w:rPr>
          <w:rFonts w:ascii="Times New Roman" w:hAnsi="Times New Roman" w:cs="Times New Roman"/>
          <w:sz w:val="28"/>
          <w:szCs w:val="28"/>
        </w:rPr>
        <w:t>классники не занимаются , и в праздничные дни .</w:t>
      </w:r>
    </w:p>
    <w:p w:rsidR="003C72F2" w:rsidRPr="003D0CE2" w:rsidRDefault="00E509E3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Продолжительность обучения: в </w:t>
      </w:r>
      <w:r w:rsidRPr="003D0C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426F">
        <w:rPr>
          <w:rFonts w:ascii="Times New Roman" w:hAnsi="Times New Roman" w:cs="Times New Roman"/>
          <w:sz w:val="28"/>
          <w:szCs w:val="28"/>
        </w:rPr>
        <w:t xml:space="preserve"> полугоди</w:t>
      </w:r>
      <w:proofErr w:type="gramStart"/>
      <w:r w:rsidR="00DC426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DC426F">
        <w:rPr>
          <w:rFonts w:ascii="Times New Roman" w:hAnsi="Times New Roman" w:cs="Times New Roman"/>
          <w:sz w:val="28"/>
          <w:szCs w:val="28"/>
        </w:rPr>
        <w:t>одна группа</w:t>
      </w:r>
      <w:r w:rsidRPr="003D0CE2">
        <w:rPr>
          <w:rFonts w:ascii="Times New Roman" w:hAnsi="Times New Roman" w:cs="Times New Roman"/>
          <w:sz w:val="28"/>
          <w:szCs w:val="28"/>
        </w:rPr>
        <w:t xml:space="preserve"> 25 детей) – 44 дня – по 3часа в день  </w:t>
      </w:r>
      <w:r w:rsidR="003C72F2" w:rsidRPr="003D0CE2">
        <w:rPr>
          <w:rFonts w:ascii="Times New Roman" w:hAnsi="Times New Roman" w:cs="Times New Roman"/>
          <w:sz w:val="28"/>
          <w:szCs w:val="28"/>
        </w:rPr>
        <w:t>:</w:t>
      </w:r>
    </w:p>
    <w:p w:rsidR="003C72F2" w:rsidRPr="003D0CE2" w:rsidRDefault="00E509E3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 </w:t>
      </w:r>
      <w:r w:rsidR="00A10305" w:rsidRPr="003D0CE2">
        <w:rPr>
          <w:rFonts w:ascii="Times New Roman" w:hAnsi="Times New Roman" w:cs="Times New Roman"/>
          <w:sz w:val="28"/>
          <w:szCs w:val="28"/>
        </w:rPr>
        <w:t>8,9</w:t>
      </w:r>
      <w:r w:rsidR="005F1876" w:rsidRPr="003D0CE2">
        <w:rPr>
          <w:rFonts w:ascii="Times New Roman" w:hAnsi="Times New Roman" w:cs="Times New Roman"/>
          <w:sz w:val="28"/>
          <w:szCs w:val="28"/>
        </w:rPr>
        <w:t>,</w:t>
      </w:r>
      <w:r w:rsidR="00A10305" w:rsidRPr="003D0CE2">
        <w:rPr>
          <w:rFonts w:ascii="Times New Roman" w:hAnsi="Times New Roman" w:cs="Times New Roman"/>
          <w:sz w:val="28"/>
          <w:szCs w:val="28"/>
        </w:rPr>
        <w:t>15,16,22,23,29,30,31-октябрь</w:t>
      </w:r>
      <w:r w:rsidRPr="003D0CE2">
        <w:rPr>
          <w:rFonts w:ascii="Times New Roman" w:hAnsi="Times New Roman" w:cs="Times New Roman"/>
          <w:sz w:val="28"/>
          <w:szCs w:val="28"/>
        </w:rPr>
        <w:t xml:space="preserve">  201</w:t>
      </w:r>
      <w:r w:rsidR="00DC426F">
        <w:rPr>
          <w:rFonts w:ascii="Times New Roman" w:hAnsi="Times New Roman" w:cs="Times New Roman"/>
          <w:sz w:val="28"/>
          <w:szCs w:val="28"/>
        </w:rPr>
        <w:t>7</w:t>
      </w:r>
      <w:r w:rsidRPr="003D0CE2"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3C72F2" w:rsidRPr="003D0CE2" w:rsidRDefault="00EF439C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1,2,3,4,5,6</w:t>
      </w:r>
      <w:r w:rsidR="00DC426F">
        <w:rPr>
          <w:rFonts w:ascii="Times New Roman" w:hAnsi="Times New Roman" w:cs="Times New Roman"/>
          <w:sz w:val="28"/>
          <w:szCs w:val="28"/>
        </w:rPr>
        <w:t>,7,12,13,19,20,26,27-ноябрь-2017</w:t>
      </w:r>
      <w:r w:rsidRPr="003D0CE2">
        <w:rPr>
          <w:rFonts w:ascii="Times New Roman" w:hAnsi="Times New Roman" w:cs="Times New Roman"/>
          <w:sz w:val="28"/>
          <w:szCs w:val="28"/>
        </w:rPr>
        <w:t>г.;</w:t>
      </w:r>
    </w:p>
    <w:p w:rsidR="003C72F2" w:rsidRPr="003D0CE2" w:rsidRDefault="00EF439C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3,4,</w:t>
      </w:r>
      <w:r w:rsidR="003C72F2" w:rsidRPr="003D0CE2">
        <w:rPr>
          <w:rFonts w:ascii="Times New Roman" w:hAnsi="Times New Roman" w:cs="Times New Roman"/>
          <w:sz w:val="28"/>
          <w:szCs w:val="28"/>
        </w:rPr>
        <w:t xml:space="preserve">10,11,17,18,24,25,30,31-декабрь </w:t>
      </w:r>
      <w:r w:rsidRPr="003D0CE2">
        <w:rPr>
          <w:rFonts w:ascii="Times New Roman" w:hAnsi="Times New Roman" w:cs="Times New Roman"/>
          <w:sz w:val="28"/>
          <w:szCs w:val="28"/>
        </w:rPr>
        <w:t>201</w:t>
      </w:r>
      <w:r w:rsidR="00DC426F">
        <w:rPr>
          <w:rFonts w:ascii="Times New Roman" w:hAnsi="Times New Roman" w:cs="Times New Roman"/>
          <w:sz w:val="28"/>
          <w:szCs w:val="28"/>
        </w:rPr>
        <w:t>7</w:t>
      </w:r>
      <w:r w:rsidRPr="003D0CE2">
        <w:rPr>
          <w:rFonts w:ascii="Times New Roman" w:hAnsi="Times New Roman" w:cs="Times New Roman"/>
          <w:sz w:val="28"/>
          <w:szCs w:val="28"/>
        </w:rPr>
        <w:t>г.</w:t>
      </w:r>
    </w:p>
    <w:p w:rsidR="00E509E3" w:rsidRPr="003D0CE2" w:rsidRDefault="005F1876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2,3,4,5,6,8,9,10-январь-201</w:t>
      </w:r>
      <w:r w:rsidR="00DC426F">
        <w:rPr>
          <w:rFonts w:ascii="Times New Roman" w:hAnsi="Times New Roman" w:cs="Times New Roman"/>
          <w:sz w:val="28"/>
          <w:szCs w:val="28"/>
        </w:rPr>
        <w:t>8</w:t>
      </w:r>
      <w:r w:rsidRPr="003D0CE2">
        <w:rPr>
          <w:rFonts w:ascii="Times New Roman" w:hAnsi="Times New Roman" w:cs="Times New Roman"/>
          <w:sz w:val="28"/>
          <w:szCs w:val="28"/>
        </w:rPr>
        <w:t>г.</w:t>
      </w:r>
    </w:p>
    <w:p w:rsidR="00E509E3" w:rsidRPr="003D0CE2" w:rsidRDefault="00E509E3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Во </w:t>
      </w:r>
      <w:r w:rsidRPr="003D0C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0CE2">
        <w:rPr>
          <w:rFonts w:ascii="Times New Roman" w:hAnsi="Times New Roman" w:cs="Times New Roman"/>
          <w:sz w:val="28"/>
          <w:szCs w:val="28"/>
        </w:rPr>
        <w:t xml:space="preserve"> </w:t>
      </w:r>
      <w:r w:rsidR="00DC426F">
        <w:rPr>
          <w:rFonts w:ascii="Times New Roman" w:hAnsi="Times New Roman" w:cs="Times New Roman"/>
          <w:sz w:val="28"/>
          <w:szCs w:val="28"/>
        </w:rPr>
        <w:t>полугоди</w:t>
      </w:r>
      <w:proofErr w:type="gramStart"/>
      <w:r w:rsidR="00DC426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DC426F">
        <w:rPr>
          <w:rFonts w:ascii="Times New Roman" w:hAnsi="Times New Roman" w:cs="Times New Roman"/>
          <w:sz w:val="28"/>
          <w:szCs w:val="28"/>
        </w:rPr>
        <w:t>одна</w:t>
      </w:r>
      <w:r w:rsidRPr="003D0CE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C426F">
        <w:rPr>
          <w:rFonts w:ascii="Times New Roman" w:hAnsi="Times New Roman" w:cs="Times New Roman"/>
          <w:sz w:val="28"/>
          <w:szCs w:val="28"/>
        </w:rPr>
        <w:t>а</w:t>
      </w:r>
      <w:r w:rsidRPr="003D0CE2">
        <w:rPr>
          <w:rFonts w:ascii="Times New Roman" w:hAnsi="Times New Roman" w:cs="Times New Roman"/>
          <w:sz w:val="28"/>
          <w:szCs w:val="28"/>
        </w:rPr>
        <w:t xml:space="preserve">  25 детей) – </w:t>
      </w:r>
    </w:p>
    <w:p w:rsidR="003C72F2" w:rsidRPr="003D0CE2" w:rsidRDefault="005F1876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4,5,11,12,13,14,15,16,17,18,19,25,26-февраль-201</w:t>
      </w:r>
      <w:r w:rsidR="00756CE6">
        <w:rPr>
          <w:rFonts w:ascii="Times New Roman" w:hAnsi="Times New Roman" w:cs="Times New Roman"/>
          <w:sz w:val="28"/>
          <w:szCs w:val="28"/>
        </w:rPr>
        <w:t>8</w:t>
      </w:r>
      <w:r w:rsidRPr="003D0CE2">
        <w:rPr>
          <w:rFonts w:ascii="Times New Roman" w:hAnsi="Times New Roman" w:cs="Times New Roman"/>
          <w:sz w:val="28"/>
          <w:szCs w:val="28"/>
        </w:rPr>
        <w:t>г. 4,5,11,12,18,19,3,24,25,26,27,28,29,30,31-март-201</w:t>
      </w:r>
      <w:r w:rsidR="00756CE6">
        <w:rPr>
          <w:rFonts w:ascii="Times New Roman" w:hAnsi="Times New Roman" w:cs="Times New Roman"/>
          <w:sz w:val="28"/>
          <w:szCs w:val="28"/>
        </w:rPr>
        <w:t>8</w:t>
      </w:r>
      <w:r w:rsidRPr="003D0CE2">
        <w:rPr>
          <w:rFonts w:ascii="Times New Roman" w:hAnsi="Times New Roman" w:cs="Times New Roman"/>
          <w:sz w:val="28"/>
          <w:szCs w:val="28"/>
        </w:rPr>
        <w:t>г.;</w:t>
      </w:r>
    </w:p>
    <w:p w:rsidR="003C72F2" w:rsidRPr="003D0CE2" w:rsidRDefault="005F1876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1,2,8,9,15,16,22,23,29,30-апрель;</w:t>
      </w:r>
    </w:p>
    <w:p w:rsidR="00E509E3" w:rsidRPr="003D0CE2" w:rsidRDefault="005F1876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6,7,13,14,20-май-201</w:t>
      </w:r>
      <w:r w:rsidR="00756CE6">
        <w:rPr>
          <w:rFonts w:ascii="Times New Roman" w:hAnsi="Times New Roman" w:cs="Times New Roman"/>
          <w:sz w:val="28"/>
          <w:szCs w:val="28"/>
        </w:rPr>
        <w:t>8</w:t>
      </w:r>
      <w:r w:rsidRPr="003D0CE2">
        <w:rPr>
          <w:rFonts w:ascii="Times New Roman" w:hAnsi="Times New Roman" w:cs="Times New Roman"/>
          <w:sz w:val="28"/>
          <w:szCs w:val="28"/>
        </w:rPr>
        <w:t>г.</w:t>
      </w:r>
    </w:p>
    <w:p w:rsidR="00E509E3" w:rsidRPr="003D0CE2" w:rsidRDefault="00E509E3" w:rsidP="00E509E3">
      <w:pPr>
        <w:shd w:val="clear" w:color="auto" w:fill="FFFFFF"/>
        <w:tabs>
          <w:tab w:val="left" w:pos="540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Общее число занятий – 132</w:t>
      </w:r>
      <w:proofErr w:type="gramStart"/>
      <w:r w:rsidRPr="003D0C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lastRenderedPageBreak/>
        <w:tab/>
        <w:t>«Познаем других людей и себя» - 22 занятий;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«Познаем мир» - 24 занятий;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«Учимся думать, рассуждать, фантазировать» - 37 занятий;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«Учимся родному языку» - 40 занятий;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«Учимся рисовать» - 11 занятий;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«Играем и фантазируем» - 13 занятий.</w:t>
      </w:r>
    </w:p>
    <w:p w:rsidR="00E509E3" w:rsidRPr="003D0CE2" w:rsidRDefault="00E509E3" w:rsidP="00E509E3">
      <w:pPr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Режим занятий:  по 3 занятия в день. Длительность занятий - 30 минут. Перерыв между занятиями - 10 минут.  Между 2 и 3 занятиями – игровой час.</w:t>
      </w:r>
    </w:p>
    <w:p w:rsidR="00E509E3" w:rsidRPr="003D0CE2" w:rsidRDefault="00E509E3" w:rsidP="00E509E3">
      <w:pPr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ab/>
        <w:t>Распределение числа занятий по расписанию: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«Познаем других людей и себя»</w:t>
      </w:r>
      <w:proofErr w:type="gramStart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;</w:t>
      </w:r>
      <w:proofErr w:type="gramEnd"/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«Познаем мир»</w:t>
      </w:r>
      <w:proofErr w:type="gramStart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;</w:t>
      </w:r>
      <w:proofErr w:type="gramEnd"/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«Учимся думать, рассуждать, фантазировать»</w:t>
      </w:r>
      <w:proofErr w:type="gramStart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 ;</w:t>
      </w:r>
      <w:proofErr w:type="gramEnd"/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«Учимся родному языку»</w:t>
      </w:r>
      <w:proofErr w:type="gramStart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 ;</w:t>
      </w:r>
      <w:proofErr w:type="gramEnd"/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«Учимся рисовать</w:t>
      </w:r>
      <w:proofErr w:type="gramStart"/>
      <w:r w:rsidRPr="003D0CE2">
        <w:rPr>
          <w:rFonts w:ascii="Times New Roman" w:hAnsi="Times New Roman" w:cs="Times New Roman"/>
          <w:spacing w:val="1"/>
          <w:sz w:val="28"/>
          <w:szCs w:val="28"/>
        </w:rPr>
        <w:t>». ;</w:t>
      </w:r>
      <w:proofErr w:type="gramEnd"/>
    </w:p>
    <w:p w:rsidR="00E509E3" w:rsidRPr="003D0CE2" w:rsidRDefault="00E509E3" w:rsidP="00E509E3">
      <w:pPr>
        <w:widowControl w:val="0"/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pacing w:val="1"/>
          <w:sz w:val="16"/>
          <w:szCs w:val="16"/>
        </w:rPr>
      </w:pPr>
      <w:r w:rsidRPr="003D0CE2">
        <w:rPr>
          <w:rFonts w:ascii="Times New Roman" w:hAnsi="Times New Roman" w:cs="Times New Roman"/>
          <w:spacing w:val="1"/>
          <w:sz w:val="28"/>
          <w:szCs w:val="28"/>
        </w:rPr>
        <w:tab/>
        <w:t>«Играем и фантазируем» - во время игрового часа, а так же в рамках любого занятия.</w:t>
      </w:r>
    </w:p>
    <w:p w:rsidR="00E509E3" w:rsidRPr="003D0CE2" w:rsidRDefault="00E509E3" w:rsidP="00E509E3">
      <w:pPr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spacing w:line="360" w:lineRule="auto"/>
        <w:rPr>
          <w:rFonts w:ascii="Times New Roman" w:hAnsi="Times New Roman" w:cs="Times New Roman"/>
          <w:b/>
          <w:spacing w:val="1"/>
          <w:sz w:val="16"/>
          <w:szCs w:val="16"/>
        </w:rPr>
      </w:pPr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 xml:space="preserve">КРИТЕРИИ И НОРМЫ ОЦЕНКИ К ЗНАНИЯМ </w:t>
      </w:r>
      <w:proofErr w:type="gramStart"/>
      <w:r w:rsidRPr="003D0CE2">
        <w:rPr>
          <w:rFonts w:ascii="Times New Roman" w:hAnsi="Times New Roman" w:cs="Times New Roman"/>
          <w:b/>
          <w:spacing w:val="1"/>
          <w:sz w:val="28"/>
          <w:szCs w:val="28"/>
        </w:rPr>
        <w:t>ОБУЧАЮЩИХСЯ</w:t>
      </w:r>
      <w:proofErr w:type="gramEnd"/>
    </w:p>
    <w:p w:rsidR="00E509E3" w:rsidRPr="003D0CE2" w:rsidRDefault="00E509E3" w:rsidP="00E509E3">
      <w:pPr>
        <w:shd w:val="clear" w:color="auto" w:fill="FFFFFF"/>
        <w:tabs>
          <w:tab w:val="left" w:pos="426"/>
          <w:tab w:val="left" w:leader="hyphen" w:pos="9475"/>
          <w:tab w:val="left" w:leader="hyphen" w:pos="10531"/>
        </w:tabs>
        <w:spacing w:line="360" w:lineRule="auto"/>
        <w:jc w:val="both"/>
        <w:rPr>
          <w:rFonts w:ascii="Times New Roman" w:hAnsi="Times New Roman" w:cs="Times New Roman"/>
          <w:spacing w:val="1"/>
          <w:sz w:val="16"/>
          <w:szCs w:val="16"/>
        </w:rPr>
      </w:pPr>
      <w:proofErr w:type="spellStart"/>
      <w:r w:rsidRPr="003D0CE2">
        <w:rPr>
          <w:rFonts w:ascii="Times New Roman" w:hAnsi="Times New Roman" w:cs="Times New Roman"/>
          <w:spacing w:val="1"/>
          <w:sz w:val="28"/>
          <w:szCs w:val="28"/>
        </w:rPr>
        <w:t>Безотметочное</w:t>
      </w:r>
      <w:proofErr w:type="spellEnd"/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 обучение.</w:t>
      </w:r>
    </w:p>
    <w:p w:rsidR="00E509E3" w:rsidRPr="003D0CE2" w:rsidRDefault="00E509E3" w:rsidP="00E509E3">
      <w:pPr>
        <w:shd w:val="clear" w:color="auto" w:fill="FFFFFF"/>
        <w:tabs>
          <w:tab w:val="left" w:pos="7450"/>
        </w:tabs>
        <w:spacing w:before="5" w:line="360" w:lineRule="auto"/>
        <w:rPr>
          <w:rFonts w:ascii="Times New Roman" w:hAnsi="Times New Roman" w:cs="Times New Roman"/>
          <w:b/>
          <w:bCs/>
          <w:iCs/>
          <w:spacing w:val="-3"/>
          <w:sz w:val="16"/>
          <w:szCs w:val="16"/>
        </w:rPr>
      </w:pPr>
      <w:r w:rsidRPr="003D0CE2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СТРУКТУРА ПРОГРАММЫ</w:t>
      </w:r>
    </w:p>
    <w:p w:rsidR="00E509E3" w:rsidRPr="003D0CE2" w:rsidRDefault="00E509E3" w:rsidP="00E509E3">
      <w:pPr>
        <w:shd w:val="clear" w:color="auto" w:fill="FFFFFF"/>
        <w:tabs>
          <w:tab w:val="left" w:pos="284"/>
        </w:tabs>
        <w:spacing w:line="36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pacing w:val="2"/>
          <w:sz w:val="28"/>
          <w:szCs w:val="28"/>
        </w:rPr>
        <w:t xml:space="preserve">Программа определяет те знания и умения, которыми должен овладеть каждый ребёнок для </w:t>
      </w:r>
      <w:r w:rsidRPr="003D0CE2">
        <w:rPr>
          <w:rFonts w:ascii="Times New Roman" w:hAnsi="Times New Roman" w:cs="Times New Roman"/>
          <w:spacing w:val="1"/>
          <w:sz w:val="28"/>
          <w:szCs w:val="28"/>
        </w:rPr>
        <w:t xml:space="preserve">успешного интеллектуального и социального развития, адаптации к школьному обучению. В </w:t>
      </w:r>
      <w:r w:rsidRPr="003D0CE2">
        <w:rPr>
          <w:rFonts w:ascii="Times New Roman" w:hAnsi="Times New Roman" w:cs="Times New Roman"/>
          <w:spacing w:val="-1"/>
          <w:sz w:val="28"/>
          <w:szCs w:val="28"/>
        </w:rPr>
        <w:t>программе выделяется шесть курсов разделов, отражающих основные линии развития ребенка – дошкольника в результате его обучения:</w:t>
      </w:r>
    </w:p>
    <w:p w:rsidR="00E509E3" w:rsidRPr="003D0CE2" w:rsidRDefault="00E509E3" w:rsidP="00E509E3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 w:after="0" w:line="36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>Раздел «Познаем других людей и себя»</w:t>
      </w:r>
    </w:p>
    <w:p w:rsidR="00E509E3" w:rsidRPr="003D0CE2" w:rsidRDefault="00E509E3" w:rsidP="00E509E3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right="1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CE2">
        <w:rPr>
          <w:rFonts w:ascii="Times New Roman" w:hAnsi="Times New Roman" w:cs="Times New Roman"/>
          <w:bCs/>
          <w:sz w:val="28"/>
          <w:szCs w:val="28"/>
        </w:rPr>
        <w:lastRenderedPageBreak/>
        <w:t>Раздел «Познаем мир»</w:t>
      </w:r>
    </w:p>
    <w:p w:rsidR="00E509E3" w:rsidRPr="003D0CE2" w:rsidRDefault="00E509E3" w:rsidP="00E509E3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right="1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CE2">
        <w:rPr>
          <w:rFonts w:ascii="Times New Roman" w:hAnsi="Times New Roman" w:cs="Times New Roman"/>
          <w:bCs/>
          <w:spacing w:val="-1"/>
          <w:sz w:val="28"/>
          <w:szCs w:val="28"/>
        </w:rPr>
        <w:t>Раздел «Учимся думать, рассуждать, фантазировать»</w:t>
      </w:r>
    </w:p>
    <w:p w:rsidR="00E509E3" w:rsidRPr="003D0CE2" w:rsidRDefault="00E509E3" w:rsidP="00E509E3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360" w:lineRule="auto"/>
        <w:ind w:right="1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CE2">
        <w:rPr>
          <w:rFonts w:ascii="Times New Roman" w:hAnsi="Times New Roman" w:cs="Times New Roman"/>
          <w:bCs/>
          <w:spacing w:val="-1"/>
          <w:sz w:val="28"/>
          <w:szCs w:val="28"/>
        </w:rPr>
        <w:t>Раздел «Учимся родному языку»</w:t>
      </w:r>
    </w:p>
    <w:p w:rsidR="00E509E3" w:rsidRPr="003D0CE2" w:rsidRDefault="00E509E3" w:rsidP="00E509E3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360" w:lineRule="auto"/>
        <w:ind w:right="1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CE2">
        <w:rPr>
          <w:rFonts w:ascii="Times New Roman" w:hAnsi="Times New Roman" w:cs="Times New Roman"/>
          <w:bCs/>
          <w:sz w:val="28"/>
          <w:szCs w:val="28"/>
        </w:rPr>
        <w:t>Раздел «Учимся рисовать»</w:t>
      </w:r>
    </w:p>
    <w:p w:rsidR="00E509E3" w:rsidRPr="003D0CE2" w:rsidRDefault="00E509E3" w:rsidP="00E509E3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360" w:lineRule="auto"/>
        <w:ind w:right="1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CE2">
        <w:rPr>
          <w:rFonts w:ascii="Times New Roman" w:hAnsi="Times New Roman" w:cs="Times New Roman"/>
          <w:bCs/>
          <w:sz w:val="28"/>
          <w:szCs w:val="28"/>
        </w:rPr>
        <w:t>Раздел «Играем и фантазируем»</w:t>
      </w:r>
    </w:p>
    <w:p w:rsidR="00E509E3" w:rsidRPr="003D0CE2" w:rsidRDefault="00E509E3" w:rsidP="00E509E3">
      <w:pPr>
        <w:shd w:val="clear" w:color="auto" w:fill="FFFFFF"/>
        <w:tabs>
          <w:tab w:val="left" w:pos="8640"/>
        </w:tabs>
        <w:spacing w:line="360" w:lineRule="auto"/>
        <w:ind w:right="1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3D0CE2">
        <w:rPr>
          <w:rFonts w:ascii="Times New Roman" w:hAnsi="Times New Roman" w:cs="Times New Roman"/>
          <w:b/>
          <w:spacing w:val="4"/>
          <w:sz w:val="28"/>
          <w:szCs w:val="28"/>
        </w:rPr>
        <w:t>Учебный план</w:t>
      </w:r>
    </w:p>
    <w:tbl>
      <w:tblPr>
        <w:tblW w:w="8043" w:type="dxa"/>
        <w:jc w:val="center"/>
        <w:tblInd w:w="-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5968"/>
        <w:gridCol w:w="1295"/>
      </w:tblGrid>
      <w:tr w:rsidR="00E509E3" w:rsidRPr="003D0CE2" w:rsidTr="00E509E3">
        <w:trPr>
          <w:trHeight w:val="76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занятий в полугод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Познаем других людей и себя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по разделу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Познаем мир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по разделу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Учимся думать, рассуждать, фантазировать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по разделу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Учимся родному языку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по разделу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Учимся рисовать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по разделу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Играем и фантазируем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по разделу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</w:tr>
      <w:tr w:rsidR="00E509E3" w:rsidRPr="003D0CE2" w:rsidTr="00E509E3">
        <w:trPr>
          <w:trHeight w:val="255"/>
          <w:jc w:val="center"/>
        </w:trPr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</w:tbl>
    <w:p w:rsidR="00E509E3" w:rsidRPr="003D0CE2" w:rsidRDefault="00E509E3" w:rsidP="00E509E3">
      <w:pPr>
        <w:shd w:val="clear" w:color="auto" w:fill="FFFFFF"/>
        <w:tabs>
          <w:tab w:val="left" w:pos="8640"/>
        </w:tabs>
        <w:spacing w:line="36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E509E3" w:rsidRPr="003D0CE2" w:rsidRDefault="00E509E3" w:rsidP="00E509E3">
      <w:pPr>
        <w:shd w:val="clear" w:color="auto" w:fill="FFFFFF"/>
        <w:tabs>
          <w:tab w:val="left" w:pos="8640"/>
        </w:tabs>
        <w:spacing w:line="36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lastRenderedPageBreak/>
        <w:t>Изменения количества часов на изучение программного материала вызвано совпадением праздничных дней с рабочими днями. Но программный материал усваивается за счет интегрированных занятий.</w:t>
      </w:r>
    </w:p>
    <w:p w:rsidR="00E509E3" w:rsidRPr="003D0CE2" w:rsidRDefault="00E509E3" w:rsidP="00E509E3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План   составлен в соответствии с ФЗ  «Об образовании»; Типовым положением о дошкольном образовательном учреждении (утвержденного постановлением Правительства РФ от 12.09.2008 г. № 666);  с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2.4.1.2660 - 10 «Санитарно-эпидемиологические требования к устройству, содержанию и организации режима работы в дошкольных организациях» и с  изменениями № 1 к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2.4.1.2660 - 10 «Санитарно-эпидемиологические требования к устройству, содержанию и организации режима работы в дошкольных организациях» (утверждены постановлением Главного государственного санитарного врача РФ от 20.12.2010 № 164);   инструктивно- методическим письмом Министерства образования  РФ от 14.03.2000 года №65/23-16,   Уставом МКОУ Могилёвская СОШ.</w:t>
      </w:r>
    </w:p>
    <w:p w:rsidR="00E509E3" w:rsidRPr="003D0CE2" w:rsidRDefault="00E509E3" w:rsidP="00E509E3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b/>
          <w:bCs/>
          <w:sz w:val="28"/>
          <w:szCs w:val="28"/>
        </w:rPr>
        <w:t>Основная цель  плана</w:t>
      </w:r>
      <w:r w:rsidRPr="003D0CE2">
        <w:rPr>
          <w:rFonts w:ascii="Times New Roman" w:hAnsi="Times New Roman" w:cs="Times New Roman"/>
          <w:sz w:val="28"/>
          <w:szCs w:val="28"/>
        </w:rPr>
        <w:t xml:space="preserve"> - регламентировать непосредственно-образовательную деятельность, определить её направленность, установить виды и формы организации,  их  количество  в неделю.</w:t>
      </w:r>
    </w:p>
    <w:p w:rsidR="00E509E3" w:rsidRPr="003D0CE2" w:rsidRDefault="00E509E3" w:rsidP="00E509E3">
      <w:pPr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D0CE2">
        <w:rPr>
          <w:rFonts w:ascii="Times New Roman" w:hAnsi="Times New Roman" w:cs="Times New Roman"/>
          <w:sz w:val="28"/>
          <w:szCs w:val="28"/>
        </w:rPr>
        <w:t xml:space="preserve">План разработан на основе примерного базисного учебного плана комплексной программы воспитания, развития и образования детей дошкольного возраста в группе 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подготовки «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 xml:space="preserve"> пора»  под редакцией Н. Ф. Виноградовой, с учетом  целей и задач школы, в соответствии с программой, определенной Лицензией о предоставлении образовательных услуг МКОУ «Могилёвская СОШ </w:t>
      </w:r>
      <w:proofErr w:type="spellStart"/>
      <w:r w:rsidRPr="003D0CE2">
        <w:rPr>
          <w:rFonts w:ascii="Times New Roman" w:hAnsi="Times New Roman" w:cs="Times New Roman"/>
          <w:sz w:val="28"/>
          <w:szCs w:val="28"/>
        </w:rPr>
        <w:t>им.Н.У.Азизова</w:t>
      </w:r>
      <w:proofErr w:type="spellEnd"/>
      <w:r w:rsidRPr="003D0CE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509E3" w:rsidRPr="003D0CE2" w:rsidRDefault="00E509E3" w:rsidP="00E509E3">
      <w:pPr>
        <w:shd w:val="clear" w:color="auto" w:fill="FFFFFF"/>
        <w:tabs>
          <w:tab w:val="left" w:pos="8640"/>
        </w:tabs>
        <w:spacing w:line="360" w:lineRule="auto"/>
        <w:ind w:right="1"/>
        <w:rPr>
          <w:rFonts w:ascii="Times New Roman" w:hAnsi="Times New Roman" w:cs="Times New Roman"/>
          <w:b/>
          <w:sz w:val="16"/>
          <w:szCs w:val="16"/>
        </w:rPr>
      </w:pPr>
      <w:r w:rsidRPr="003D0CE2">
        <w:rPr>
          <w:rFonts w:ascii="Times New Roman" w:hAnsi="Times New Roman" w:cs="Times New Roman"/>
          <w:b/>
          <w:sz w:val="28"/>
          <w:szCs w:val="28"/>
        </w:rPr>
        <w:t>ОРГАНИЗАЦИЯ ОБУЧЕНИЯ НА ЭТАПЕ ПРЕДШКОЛЬНОГО ОБРАЗОВАНИЯ</w:t>
      </w:r>
    </w:p>
    <w:p w:rsidR="00E509E3" w:rsidRPr="003D0CE2" w:rsidRDefault="00E509E3" w:rsidP="00E509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На основе  плана составлено </w:t>
      </w:r>
      <w:r w:rsidRPr="003D0CE2">
        <w:rPr>
          <w:rFonts w:ascii="Times New Roman" w:hAnsi="Times New Roman" w:cs="Times New Roman"/>
          <w:b/>
          <w:bCs/>
          <w:sz w:val="28"/>
          <w:szCs w:val="28"/>
        </w:rPr>
        <w:t>расписание  непосредственно образовательной деятельности.</w:t>
      </w:r>
    </w:p>
    <w:p w:rsidR="00E509E3" w:rsidRPr="003D0CE2" w:rsidRDefault="00E509E3" w:rsidP="00E509E3">
      <w:pPr>
        <w:shd w:val="clear" w:color="auto" w:fill="FFFFFF"/>
        <w:tabs>
          <w:tab w:val="left" w:pos="8640"/>
        </w:tabs>
        <w:spacing w:line="36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Цель - отрегулировать нагрузку, определить чередование различных видов учебно-познавательной деятельности в целях снятия  перегрузки, предупредить </w:t>
      </w:r>
      <w:r w:rsidRPr="003D0CE2">
        <w:rPr>
          <w:rFonts w:ascii="Times New Roman" w:hAnsi="Times New Roman" w:cs="Times New Roman"/>
          <w:sz w:val="28"/>
          <w:szCs w:val="28"/>
        </w:rPr>
        <w:lastRenderedPageBreak/>
        <w:t>утомляемость, разнообразить формы проведения, чередовать статичные и динамичные виды деятельности.</w:t>
      </w:r>
    </w:p>
    <w:tbl>
      <w:tblPr>
        <w:tblW w:w="10770" w:type="dxa"/>
        <w:tblInd w:w="108" w:type="dxa"/>
        <w:tblLayout w:type="fixed"/>
        <w:tblLook w:val="04A0"/>
      </w:tblPr>
      <w:tblGrid>
        <w:gridCol w:w="2339"/>
        <w:gridCol w:w="1260"/>
        <w:gridCol w:w="4763"/>
        <w:gridCol w:w="2408"/>
      </w:tblGrid>
      <w:tr w:rsidR="00E509E3" w:rsidRPr="003D0CE2" w:rsidTr="00E509E3">
        <w:trPr>
          <w:trHeight w:val="37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 № 1 и №2</w:t>
            </w:r>
          </w:p>
        </w:tc>
      </w:tr>
      <w:tr w:rsidR="00E509E3" w:rsidRPr="003D0CE2" w:rsidTr="00E509E3">
        <w:trPr>
          <w:trHeight w:val="4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 – 10.30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думать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10.40 – 11.10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Игровой час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 – 11.40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Познаю себя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11.40 – 12.10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игры на свежем воздухе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 – 12.40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ДЕНЬ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 – 10.30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Познаю мир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10.40 – 11.10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Игровой час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 – 11.40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рисовать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11.40 – 12.10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,и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гры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свежем воздухе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 – 12.40</w:t>
            </w:r>
          </w:p>
        </w:tc>
      </w:tr>
      <w:tr w:rsidR="00E509E3" w:rsidRPr="003D0CE2" w:rsidTr="00E509E3">
        <w:trPr>
          <w:trHeight w:val="353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ДЕНЬ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 – 10.30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думать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10.40 – 11.10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Игровой час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 – 11.40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Познаю мир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11.40 – 12.10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Прогулки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,и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гры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свежем воздухе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 – 12.40</w:t>
            </w:r>
          </w:p>
        </w:tc>
      </w:tr>
      <w:tr w:rsidR="00E509E3" w:rsidRPr="003D0CE2" w:rsidTr="00E509E3">
        <w:trPr>
          <w:trHeight w:val="39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ДЕНЬ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09.20 – 09.50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Познаю мир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 – 10.30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Игровой час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Познаю себя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11.40 – 12.10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Прогулки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 на свежем воздухе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09E3" w:rsidRPr="003D0CE2" w:rsidTr="00E509E3">
        <w:trPr>
          <w:trHeight w:val="367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ДЕНЬ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09.20 – 09.50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думать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 – 10.30</w:t>
            </w:r>
          </w:p>
        </w:tc>
      </w:tr>
      <w:tr w:rsidR="00E509E3" w:rsidRPr="003D0CE2" w:rsidTr="00E509E3">
        <w:trPr>
          <w:trHeight w:val="375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Игровой час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09E3" w:rsidRPr="003D0CE2" w:rsidTr="00E509E3">
        <w:trPr>
          <w:trHeight w:val="390"/>
        </w:trPr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рисовать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11.40 – 12.10</w:t>
            </w:r>
          </w:p>
        </w:tc>
      </w:tr>
      <w:tr w:rsidR="00E509E3" w:rsidRPr="003D0CE2" w:rsidTr="00E509E3">
        <w:trPr>
          <w:trHeight w:val="390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Прогулки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на свежем воздухе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509E3" w:rsidRPr="003D0CE2" w:rsidRDefault="00E509E3" w:rsidP="00E509E3">
      <w:pPr>
        <w:shd w:val="clear" w:color="auto" w:fill="FFFFFF"/>
        <w:tabs>
          <w:tab w:val="left" w:pos="8640"/>
        </w:tabs>
        <w:spacing w:line="360" w:lineRule="auto"/>
        <w:ind w:right="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0CE2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Pr="003D0CE2">
        <w:rPr>
          <w:rFonts w:ascii="Times New Roman" w:hAnsi="Times New Roman" w:cs="Times New Roman"/>
          <w:b/>
          <w:i/>
          <w:sz w:val="28"/>
          <w:szCs w:val="28"/>
        </w:rPr>
        <w:t>неполного пребывания</w:t>
      </w:r>
      <w:r w:rsidRPr="003D0CE2">
        <w:rPr>
          <w:rFonts w:ascii="Times New Roman" w:hAnsi="Times New Roman" w:cs="Times New Roman"/>
          <w:sz w:val="28"/>
          <w:szCs w:val="28"/>
        </w:rPr>
        <w:t xml:space="preserve"> детей в школе целесообразен следующий </w:t>
      </w:r>
      <w:r w:rsidRPr="003D0CE2">
        <w:rPr>
          <w:rFonts w:ascii="Times New Roman" w:hAnsi="Times New Roman" w:cs="Times New Roman"/>
          <w:b/>
          <w:i/>
          <w:sz w:val="28"/>
          <w:szCs w:val="28"/>
        </w:rPr>
        <w:t>режим дня: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>1. Прием детей</w:t>
      </w:r>
      <w:r w:rsidRPr="003D0CE2">
        <w:rPr>
          <w:rFonts w:ascii="Times New Roman" w:hAnsi="Times New Roman"/>
          <w:sz w:val="28"/>
          <w:szCs w:val="28"/>
        </w:rPr>
        <w:t xml:space="preserve">. Общение воспитателя с детьми: индивидуальные беседы, игры для общения и создания настроения у детей. Организация самостоятельной деятельности детей: разные виды игр, труд в уголке природы, изобразительная деятельность. Формирование культурно-гигиенических навыков: использование носового платка, </w:t>
      </w:r>
      <w:proofErr w:type="gramStart"/>
      <w:r w:rsidRPr="003D0CE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D0CE2">
        <w:rPr>
          <w:rFonts w:ascii="Times New Roman" w:hAnsi="Times New Roman"/>
          <w:sz w:val="28"/>
          <w:szCs w:val="28"/>
        </w:rPr>
        <w:t xml:space="preserve"> внешним видом, аккуратностью прически. Формирование культуры поведения: приветствие, вежливые взаимоотношения со сверстниками, взрослыми.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 xml:space="preserve">2. Утренняя гимнастика. </w:t>
      </w:r>
      <w:r w:rsidRPr="003D0CE2">
        <w:rPr>
          <w:rFonts w:ascii="Times New Roman" w:hAnsi="Times New Roman"/>
          <w:bCs/>
          <w:sz w:val="28"/>
          <w:szCs w:val="28"/>
        </w:rPr>
        <w:t xml:space="preserve">Разучивание подвижных игр, </w:t>
      </w:r>
      <w:r w:rsidRPr="003D0CE2">
        <w:rPr>
          <w:rFonts w:ascii="Times New Roman" w:hAnsi="Times New Roman"/>
          <w:sz w:val="28"/>
          <w:szCs w:val="28"/>
        </w:rPr>
        <w:t>игры-соревнования, зарядка под музыку; положительный эмоциональный настрой, положительная оценка деятельности детей.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>3. Подготовка к занятиям</w:t>
      </w:r>
      <w:r w:rsidRPr="003D0CE2">
        <w:rPr>
          <w:rFonts w:ascii="Times New Roman" w:hAnsi="Times New Roman"/>
          <w:sz w:val="28"/>
          <w:szCs w:val="28"/>
        </w:rPr>
        <w:t>. Уборка игрушек; переключение внимания детей на другой вид деятельности; оценка деятельности детей.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>4. Занятия</w:t>
      </w:r>
      <w:r w:rsidRPr="003D0CE2">
        <w:rPr>
          <w:rFonts w:ascii="Times New Roman" w:hAnsi="Times New Roman"/>
          <w:sz w:val="28"/>
          <w:szCs w:val="28"/>
        </w:rPr>
        <w:t>. В соответствии с календарно-тематическим планом.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>5. Подготовка к прогулке</w:t>
      </w:r>
      <w:r w:rsidRPr="003D0CE2">
        <w:rPr>
          <w:rFonts w:ascii="Times New Roman" w:hAnsi="Times New Roman"/>
          <w:sz w:val="28"/>
          <w:szCs w:val="28"/>
        </w:rPr>
        <w:t>. 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последовательность, выход на прогулку.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>6. Игровой час/Прогулка</w:t>
      </w:r>
      <w:r w:rsidRPr="003D0CE2">
        <w:rPr>
          <w:rFonts w:ascii="Times New Roman" w:hAnsi="Times New Roman"/>
          <w:sz w:val="28"/>
          <w:szCs w:val="28"/>
        </w:rPr>
        <w:t xml:space="preserve">. Наблюдение на прогулке. Подвижные игры: 2-3 игры большой подвижности; 2-3 игры малой и средней подвижности; игры на выбор детей. Труд на участке: мотивация деятельности детей; определение объема работы; распределение обязанностей; подготовка оборудования; выполнение трудовых операций; уборка оборудования; оценка деятельности. Индивидуальная работа по развитию движений, физических качеств. Самостоятельная игровая деятельность: создание условий для развития сюжетно-ролевых игр; игры с природным материалом; другие виды деятельности; индивидуальная работа по </w:t>
      </w:r>
      <w:proofErr w:type="spellStart"/>
      <w:r w:rsidRPr="003D0CE2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Pr="003D0CE2">
        <w:rPr>
          <w:rFonts w:ascii="Times New Roman" w:hAnsi="Times New Roman"/>
          <w:sz w:val="28"/>
          <w:szCs w:val="28"/>
        </w:rPr>
        <w:t xml:space="preserve">, развитию речи, театрализация в теплое время года; лепка снеговиков. Возвращение с </w:t>
      </w:r>
      <w:r w:rsidRPr="003D0CE2">
        <w:rPr>
          <w:rFonts w:ascii="Times New Roman" w:hAnsi="Times New Roman"/>
          <w:sz w:val="28"/>
          <w:szCs w:val="28"/>
        </w:rPr>
        <w:lastRenderedPageBreak/>
        <w:t>прогулки: игры; самоконтроль детей; контроль и оценка их деятельности; последовательность раздевания; свободная деятельность детей.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>7. Гигиенические процедуры</w:t>
      </w:r>
      <w:r w:rsidRPr="003D0CE2">
        <w:rPr>
          <w:rFonts w:ascii="Times New Roman" w:hAnsi="Times New Roman"/>
          <w:sz w:val="28"/>
          <w:szCs w:val="28"/>
        </w:rPr>
        <w:t>. 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 xml:space="preserve">8. Подготовка к занятию. </w:t>
      </w:r>
      <w:r w:rsidRPr="003D0CE2">
        <w:rPr>
          <w:rFonts w:ascii="Times New Roman" w:hAnsi="Times New Roman"/>
          <w:sz w:val="28"/>
          <w:szCs w:val="28"/>
        </w:rPr>
        <w:t>Уборка игрушек; переключение внимания детей на другой вид деятельности; оценка деятельности детей.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 xml:space="preserve">9. Занятие. </w:t>
      </w:r>
      <w:r w:rsidRPr="003D0CE2">
        <w:rPr>
          <w:rFonts w:ascii="Times New Roman" w:hAnsi="Times New Roman"/>
          <w:bCs/>
          <w:sz w:val="28"/>
          <w:szCs w:val="28"/>
        </w:rPr>
        <w:t>В соответствии с календарно – тематическим планом.</w:t>
      </w:r>
    </w:p>
    <w:p w:rsidR="00E509E3" w:rsidRPr="003D0CE2" w:rsidRDefault="00E509E3" w:rsidP="00E509E3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CE2">
        <w:rPr>
          <w:rFonts w:ascii="Times New Roman" w:hAnsi="Times New Roman"/>
          <w:b/>
          <w:bCs/>
          <w:sz w:val="28"/>
          <w:szCs w:val="28"/>
        </w:rPr>
        <w:tab/>
        <w:t>10. Уход детей домой.</w:t>
      </w:r>
      <w:r w:rsidRPr="003D0CE2">
        <w:rPr>
          <w:rFonts w:ascii="Times New Roman" w:hAnsi="Times New Roman"/>
          <w:sz w:val="28"/>
          <w:szCs w:val="28"/>
        </w:rPr>
        <w:t xml:space="preserve"> Индивидуальная работа по развитию качеств: самостоятельная игровая деятельность; создание условий для развития сюжетно-ролевых игр; игры с природным материалом; индивидуальная работа по </w:t>
      </w:r>
      <w:proofErr w:type="spellStart"/>
      <w:r w:rsidRPr="003D0CE2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Pr="003D0CE2">
        <w:rPr>
          <w:rFonts w:ascii="Times New Roman" w:hAnsi="Times New Roman"/>
          <w:sz w:val="28"/>
          <w:szCs w:val="28"/>
        </w:rPr>
        <w:t>,  развитию речи; театрализация. Самоконтроль; контроль и оценка деятельности детей; свободная деятельность детей. Работа с родителями, беседы, консультации.</w:t>
      </w:r>
    </w:p>
    <w:p w:rsidR="00E509E3" w:rsidRPr="003D0CE2" w:rsidRDefault="00E509E3" w:rsidP="00E509E3">
      <w:pPr>
        <w:shd w:val="clear" w:color="auto" w:fill="FFFFFF"/>
        <w:tabs>
          <w:tab w:val="left" w:pos="8640"/>
        </w:tabs>
        <w:ind w:right="1"/>
        <w:rPr>
          <w:rFonts w:ascii="Times New Roman" w:hAnsi="Times New Roman" w:cs="Times New Roman"/>
          <w:b/>
          <w:sz w:val="28"/>
          <w:szCs w:val="28"/>
        </w:rPr>
      </w:pPr>
    </w:p>
    <w:p w:rsidR="00E509E3" w:rsidRPr="003D0CE2" w:rsidRDefault="00E509E3" w:rsidP="00E509E3">
      <w:pPr>
        <w:shd w:val="clear" w:color="auto" w:fill="FFFFFF"/>
        <w:tabs>
          <w:tab w:val="left" w:pos="8640"/>
        </w:tabs>
        <w:ind w:right="1"/>
        <w:rPr>
          <w:rFonts w:ascii="Times New Roman" w:hAnsi="Times New Roman" w:cs="Times New Roman"/>
          <w:b/>
          <w:sz w:val="28"/>
          <w:szCs w:val="28"/>
        </w:rPr>
      </w:pPr>
    </w:p>
    <w:p w:rsidR="00E509E3" w:rsidRPr="003D0CE2" w:rsidRDefault="00E509E3" w:rsidP="00E509E3">
      <w:pPr>
        <w:shd w:val="clear" w:color="auto" w:fill="FFFFFF"/>
        <w:tabs>
          <w:tab w:val="left" w:pos="8640"/>
        </w:tabs>
        <w:ind w:right="1"/>
        <w:rPr>
          <w:rFonts w:ascii="Times New Roman" w:hAnsi="Times New Roman" w:cs="Times New Roman"/>
          <w:b/>
          <w:sz w:val="28"/>
          <w:szCs w:val="28"/>
        </w:rPr>
      </w:pPr>
      <w:r w:rsidRPr="003D0CE2">
        <w:rPr>
          <w:rFonts w:ascii="Times New Roman" w:hAnsi="Times New Roman" w:cs="Times New Roman"/>
          <w:b/>
          <w:sz w:val="28"/>
          <w:szCs w:val="28"/>
        </w:rPr>
        <w:t xml:space="preserve">РЕЖИМ РАБОТЫ групп </w:t>
      </w:r>
      <w:proofErr w:type="spellStart"/>
      <w:r w:rsidRPr="003D0CE2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3D0CE2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</w:p>
    <w:tbl>
      <w:tblPr>
        <w:tblpPr w:leftFromText="180" w:rightFromText="180" w:bottomFromText="200" w:vertAnchor="text" w:tblpX="108" w:tblpY="1"/>
        <w:tblOverlap w:val="never"/>
        <w:tblW w:w="7200" w:type="dxa"/>
        <w:tblLook w:val="04A0"/>
      </w:tblPr>
      <w:tblGrid>
        <w:gridCol w:w="1800"/>
        <w:gridCol w:w="5400"/>
      </w:tblGrid>
      <w:tr w:rsidR="00E509E3" w:rsidRPr="003D0CE2" w:rsidTr="00E509E3">
        <w:trPr>
          <w:trHeight w:val="3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группы № 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Режимные процессы</w:t>
            </w:r>
          </w:p>
        </w:tc>
      </w:tr>
      <w:tr w:rsidR="00E509E3" w:rsidRPr="003D0CE2" w:rsidTr="00E509E3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10.00 - 10.30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 1</w:t>
            </w:r>
          </w:p>
        </w:tc>
      </w:tr>
      <w:tr w:rsidR="00E509E3" w:rsidRPr="003D0CE2" w:rsidTr="00E509E3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10.30 - 10.40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между занятиями</w:t>
            </w:r>
          </w:p>
        </w:tc>
      </w:tr>
      <w:tr w:rsidR="00E509E3" w:rsidRPr="003D0CE2" w:rsidTr="00E509E3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10.40 - 11.10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 2</w:t>
            </w:r>
          </w:p>
        </w:tc>
      </w:tr>
      <w:tr w:rsidR="00E509E3" w:rsidRPr="003D0CE2" w:rsidTr="00E509E3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11.10 - 11.40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игровой час/прогулка</w:t>
            </w:r>
          </w:p>
        </w:tc>
      </w:tr>
      <w:tr w:rsidR="00E509E3" w:rsidRPr="003D0CE2" w:rsidTr="00E509E3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11.40 - 12.10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 3</w:t>
            </w:r>
          </w:p>
        </w:tc>
      </w:tr>
      <w:tr w:rsidR="00E509E3" w:rsidRPr="003D0CE2" w:rsidTr="00E509E3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12.10 - 12.40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на свежем воздухе .Уход детей домой, работа с родителями</w:t>
            </w:r>
          </w:p>
        </w:tc>
      </w:tr>
    </w:tbl>
    <w:p w:rsidR="00E509E3" w:rsidRPr="003D0CE2" w:rsidRDefault="00E509E3" w:rsidP="00E509E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  <w:sectPr w:rsidR="00E509E3" w:rsidRPr="003D0CE2">
          <w:pgSz w:w="11909" w:h="16834"/>
          <w:pgMar w:top="851" w:right="851" w:bottom="851" w:left="720" w:header="720" w:footer="720" w:gutter="0"/>
          <w:pgNumType w:start="1"/>
          <w:cols w:space="720"/>
        </w:sectPr>
      </w:pPr>
    </w:p>
    <w:p w:rsidR="00E509E3" w:rsidRPr="003D0CE2" w:rsidRDefault="00E509E3" w:rsidP="00E509E3">
      <w:pPr>
        <w:shd w:val="clear" w:color="auto" w:fill="FFFFFF"/>
        <w:spacing w:line="360" w:lineRule="auto"/>
        <w:ind w:right="1075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СОДЕРЖАНИЕ ПРОГРАММЫ</w:t>
      </w:r>
    </w:p>
    <w:p w:rsidR="00E509E3" w:rsidRPr="003D0CE2" w:rsidRDefault="00E509E3" w:rsidP="00E509E3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1. Раздел </w:t>
      </w:r>
      <w:r w:rsidRPr="003D0CE2">
        <w:rPr>
          <w:rFonts w:ascii="Times New Roman" w:hAnsi="Times New Roman" w:cs="Times New Roman"/>
          <w:b/>
          <w:color w:val="000000"/>
          <w:sz w:val="28"/>
          <w:szCs w:val="28"/>
        </w:rPr>
        <w:t>«Познаем других людей и себя»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 занятием </w:t>
      </w:r>
      <w:r w:rsidRPr="003D0CE2">
        <w:rPr>
          <w:rFonts w:ascii="Times New Roman" w:hAnsi="Times New Roman" w:cs="Times New Roman"/>
          <w:color w:val="000000"/>
          <w:sz w:val="28"/>
          <w:szCs w:val="28"/>
          <w:u w:val="single"/>
        </w:rPr>
        <w:t>«Познаем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0CE2">
        <w:rPr>
          <w:rFonts w:ascii="Times New Roman" w:hAnsi="Times New Roman" w:cs="Times New Roman"/>
          <w:color w:val="000000"/>
          <w:sz w:val="28"/>
          <w:szCs w:val="28"/>
          <w:u w:val="single"/>
        </w:rPr>
        <w:t>других людей и себя».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 w:firstLine="42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  <w:proofErr w:type="gramStart"/>
      <w:r w:rsidRPr="003D0CE2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Цель: формирование у дошкольников знаний, необходимые для осознания им своей принадлежности к человеческому роду, понимания ребенком самого себя, своих особенностей, способностей; развитие умений управлять своими эмоциями, контролировать и оценивать свою деятельность и поведение; воспитание доброжелательного, внимательного отношения к другим, развитие навыков общения; разрушение психологического барьера, возникающего при общении ребенка с собеседником в речевых ситуациях.</w:t>
      </w:r>
      <w:proofErr w:type="gramEnd"/>
    </w:p>
    <w:p w:rsidR="00E509E3" w:rsidRPr="003D0CE2" w:rsidRDefault="00E509E3" w:rsidP="00E509E3">
      <w:pPr>
        <w:shd w:val="clear" w:color="auto" w:fill="FFFFFF"/>
        <w:spacing w:line="36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>Для успешной реализации программы необходимо проводить по 2 занятия в неделю</w:t>
      </w:r>
      <w:proofErr w:type="gramStart"/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Занятие «Познаем других людей и себя»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1"/>
        <w:gridCol w:w="5195"/>
      </w:tblGrid>
      <w:tr w:rsidR="00E509E3" w:rsidRPr="003D0CE2" w:rsidTr="00E509E3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E509E3" w:rsidRPr="003D0CE2" w:rsidTr="00E509E3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Помочь ребёнку  в поиске своего места в обществе сверстников.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Выделение своего Я.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Противопоставление себя к другим. 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активной позиции ребёнком в разнообразных социальных отношениях, где его «Я» выступает наравне с другими.</w:t>
            </w:r>
          </w:p>
        </w:tc>
      </w:tr>
    </w:tbl>
    <w:p w:rsidR="00E509E3" w:rsidRPr="003D0CE2" w:rsidRDefault="00E509E3" w:rsidP="00E509E3">
      <w:pPr>
        <w:shd w:val="clear" w:color="auto" w:fill="FFFFFF"/>
        <w:spacing w:line="360" w:lineRule="auto"/>
        <w:ind w:right="1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КАЛЕНДАРНО - ТЕМАТИЧЕСКИЙ  ПЛАН</w:t>
      </w:r>
    </w:p>
    <w:p w:rsidR="00E509E3" w:rsidRPr="003D0CE2" w:rsidRDefault="00E509E3" w:rsidP="00E509E3">
      <w:pPr>
        <w:shd w:val="clear" w:color="auto" w:fill="FFFFFF"/>
        <w:spacing w:line="360" w:lineRule="auto"/>
        <w:ind w:left="408" w:right="1075" w:hanging="4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«Познаем других людей  себя» 2 занятия в неделю 58 занятий в год</w:t>
      </w:r>
    </w:p>
    <w:tbl>
      <w:tblPr>
        <w:tblW w:w="993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944"/>
        <w:gridCol w:w="1135"/>
      </w:tblGrid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№ </w:t>
            </w:r>
          </w:p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Кол-во часов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 познакомимся, меня зовут Анфиса! Кто ты такой?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2,3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общение? Для чего люди общаются? Зачем человеку имя?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Моя улица. Мой дом. Назови адрес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,где я живу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и моя семья. Мама, папа, брат, сестра Я - помощник.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дружба? Я и мои друзья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Выучи песню для друзей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 день рождения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Пригласим друзей на праздник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хорошо? И  что такое плохо? Что можно, а что нельзя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"От улыбки станет всем светлей"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11,12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  друзья - животные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школа? Школьные принадлежности Школьный друг - 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нас учит? Что такое урок?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Буквы, строчки и крючочки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Урок, на котором учат читать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урок играю - здоровье сохраняю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уроке я сижу и с компьютером дружу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Уроки, на которых путешествуют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умею, я могу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готов идти в школу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</w:tbl>
    <w:p w:rsidR="00E509E3" w:rsidRPr="003D0CE2" w:rsidRDefault="00E509E3" w:rsidP="00E509E3">
      <w:pPr>
        <w:shd w:val="clear" w:color="auto" w:fill="FFFFFF"/>
        <w:tabs>
          <w:tab w:val="center" w:pos="9356"/>
        </w:tabs>
        <w:spacing w:line="360" w:lineRule="auto"/>
        <w:ind w:right="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Раздел </w:t>
      </w: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 Познаем мир»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представлен интегрированным занятием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«Познаём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мир».</w:t>
      </w:r>
    </w:p>
    <w:p w:rsidR="00E509E3" w:rsidRPr="003D0CE2" w:rsidRDefault="00E509E3" w:rsidP="00E509E3">
      <w:pPr>
        <w:shd w:val="clear" w:color="auto" w:fill="FFFFFF"/>
        <w:tabs>
          <w:tab w:val="left" w:pos="5535"/>
        </w:tabs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Цель: расширение знаний об окружающем предметном мире, природной и социальной среде; подготовка изучению предметов начальной школы.</w:t>
      </w:r>
    </w:p>
    <w:p w:rsidR="00E509E3" w:rsidRPr="003D0CE2" w:rsidRDefault="00E509E3" w:rsidP="00E509E3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>Для успешной реализации программы необходимо проводить по 3 занятия в неделю.</w:t>
      </w:r>
    </w:p>
    <w:p w:rsidR="00E509E3" w:rsidRPr="003D0CE2" w:rsidRDefault="00E509E3" w:rsidP="00E509E3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D0CE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«Познаем мир» </w:t>
      </w:r>
    </w:p>
    <w:tbl>
      <w:tblPr>
        <w:tblW w:w="11340" w:type="dxa"/>
        <w:tblInd w:w="-137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29"/>
        <w:gridCol w:w="5811"/>
      </w:tblGrid>
      <w:tr w:rsidR="00E509E3" w:rsidRPr="003D0CE2" w:rsidTr="00E509E3">
        <w:trPr>
          <w:trHeight w:hRule="exact" w:val="29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Содержание работы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Ожидаемый результат</w:t>
            </w:r>
          </w:p>
        </w:tc>
      </w:tr>
      <w:tr w:rsidR="00E509E3" w:rsidRPr="003D0CE2" w:rsidTr="00E509E3">
        <w:trPr>
          <w:trHeight w:hRule="exact" w:val="342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right="1574"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Мир людей. </w:t>
            </w:r>
          </w:p>
          <w:p w:rsidR="00E509E3" w:rsidRPr="003D0CE2" w:rsidRDefault="00E509E3">
            <w:pPr>
              <w:shd w:val="clear" w:color="auto" w:fill="FFFFFF"/>
              <w:ind w:right="1574"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Профессии.</w:t>
            </w:r>
          </w:p>
          <w:p w:rsidR="00E509E3" w:rsidRPr="003D0CE2" w:rsidRDefault="00E509E3">
            <w:pPr>
              <w:shd w:val="clear" w:color="auto" w:fill="FFFFFF"/>
              <w:ind w:right="1574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Правила поведения. </w:t>
            </w:r>
          </w:p>
          <w:p w:rsidR="00E509E3" w:rsidRPr="003D0CE2" w:rsidRDefault="00E509E3">
            <w:pPr>
              <w:shd w:val="clear" w:color="auto" w:fill="FFFFFF"/>
              <w:ind w:right="1574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Правила гигиены. 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74"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Правила личной безопасности.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right="19" w:hanging="1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Должны знать: </w:t>
            </w:r>
          </w:p>
          <w:p w:rsidR="00E509E3" w:rsidRPr="00756CE6" w:rsidRDefault="00E509E3" w:rsidP="00756CE6">
            <w:pPr>
              <w:shd w:val="clear" w:color="auto" w:fill="FFFFFF"/>
              <w:ind w:right="19" w:hanging="1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- своё имя, фамилию, имена людей своего близкого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окружения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асти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тела и лица, их количество. </w:t>
            </w:r>
            <w:r w:rsidRPr="003D0CE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Знать основные трудовые действия людей разных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профессий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.Д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олжны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иметь представление: </w:t>
            </w:r>
            <w:r w:rsidR="00756CE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                                            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-о правилах поведения в общественных местах.</w:t>
            </w:r>
            <w:r w:rsidR="00756CE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-о строении своего тела.</w:t>
            </w:r>
          </w:p>
        </w:tc>
      </w:tr>
      <w:tr w:rsidR="00E509E3" w:rsidRPr="003D0CE2" w:rsidTr="00E509E3">
        <w:trPr>
          <w:trHeight w:hRule="exact" w:val="16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left="10" w:right="21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Времена года. 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2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Природные изменения, признаки. Сезонные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работы, забавы.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right="14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Имеют представление:</w:t>
            </w:r>
          </w:p>
          <w:p w:rsidR="00E509E3" w:rsidRPr="00756CE6" w:rsidRDefault="00E509E3">
            <w:pPr>
              <w:shd w:val="clear" w:color="auto" w:fill="FFFFFF"/>
              <w:ind w:right="14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D0CE2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- обо  всех  временах  года и  их характерных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особенностях,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сезонных явлениях 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пользоваться календарём погоды</w:t>
            </w:r>
          </w:p>
        </w:tc>
      </w:tr>
      <w:tr w:rsidR="00E509E3" w:rsidRPr="003D0CE2" w:rsidTr="00E509E3">
        <w:trPr>
          <w:trHeight w:hRule="exact" w:val="425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left="14" w:right="67" w:firstLine="1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Наши друзья животные. </w:t>
            </w:r>
          </w:p>
          <w:p w:rsidR="00E509E3" w:rsidRPr="003D0CE2" w:rsidRDefault="00E509E3">
            <w:pPr>
              <w:shd w:val="clear" w:color="auto" w:fill="FFFFFF"/>
              <w:ind w:left="14" w:right="67" w:firstLine="1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Растительный и животный мир природных </w:t>
            </w: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зон. Звери зимой и летом. 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67" w:firstLine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Обитатели воздуха- птицы.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Разнообразие птиц. Помощь людей </w:t>
            </w: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птицам.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Должны знать: </w:t>
            </w:r>
            <w:r w:rsidRPr="003D0CE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- название    детёнышей    домашних    и    диких </w:t>
            </w: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животных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азличать деревья и кустарники. </w:t>
            </w:r>
            <w:r w:rsidR="00A2140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                                       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Должны уметь: - различать зверей и птиц</w:t>
            </w:r>
          </w:p>
          <w:p w:rsidR="00E509E3" w:rsidRPr="00A21402" w:rsidRDefault="00E509E3" w:rsidP="00A21402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D0CE2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- ухаживать    за    растениями    и    животными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ближайшего окружения. </w:t>
            </w:r>
            <w:r w:rsidR="00A2140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               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Имеют представление: </w:t>
            </w:r>
            <w:r w:rsidR="00A2140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                                                  </w:t>
            </w:r>
            <w:r w:rsidRPr="003D0CE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- о погоде в разных частях света в разное время </w:t>
            </w:r>
            <w:r w:rsidRPr="003D0CE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года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A2140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                                                     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растительном и животном мире разных частей </w:t>
            </w:r>
            <w:r w:rsidRPr="003D0CE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света</w:t>
            </w:r>
          </w:p>
        </w:tc>
      </w:tr>
      <w:tr w:rsidR="00E509E3" w:rsidRPr="003D0CE2" w:rsidTr="00E509E3">
        <w:trPr>
          <w:trHeight w:hRule="exact" w:val="167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left="14" w:right="62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Растения и плоды. 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Деревья, кустарники, травянистые растения в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разное время года. Условия роста растений.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Овощи и фрукты.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756CE6" w:rsidRDefault="00E509E3" w:rsidP="00756CE6">
            <w:pPr>
              <w:shd w:val="clear" w:color="auto" w:fill="FFFFFF"/>
              <w:ind w:right="29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Должны знать: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название деревьев (2-3), травянистых растений (2-3)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Должны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уметь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3D0CE2"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</w:rPr>
              <w:t>р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</w:rPr>
              <w:t>азличать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по вкусу, цвету,  форме, величине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овощи и </w:t>
            </w:r>
            <w:r w:rsidR="00756CE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фрук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ты.</w:t>
            </w:r>
          </w:p>
        </w:tc>
      </w:tr>
      <w:tr w:rsidR="00E509E3" w:rsidRPr="003D0CE2" w:rsidTr="00E509E3">
        <w:trPr>
          <w:trHeight w:hRule="exact" w:val="257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left="19" w:right="202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Широка страна моя родная. 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202"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Главный город Москва. Изучение народных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промыслов (Городенская роспись, Золотая Хохлома, Дымковская игрушка и т.д.)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C16FDF" w:rsidRDefault="00E509E3" w:rsidP="00AE62FE">
            <w:pPr>
              <w:shd w:val="clear" w:color="auto" w:fill="FFFFFF"/>
              <w:ind w:right="24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Должны знать:</w:t>
            </w:r>
            <w:r w:rsidR="00C16FD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-с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вой адрес, название страны, столицы, </w:t>
            </w:r>
            <w:r w:rsidR="00C16FD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</w:t>
            </w:r>
            <w:r w:rsidRPr="003D0CE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-атрибуты России Достопримечательности </w:t>
            </w:r>
            <w:r w:rsidRPr="003D0CE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столицы.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Должны иметь представление</w:t>
            </w:r>
            <w:r w:rsidR="00C16FD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                                                     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об образе жизни людей в других городах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gramEnd"/>
            <w:r w:rsidR="00C16FD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              </w:t>
            </w:r>
            <w:r w:rsidRPr="003D0CE2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D0CE2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о</w:t>
            </w:r>
            <w:proofErr w:type="gramEnd"/>
            <w:r w:rsidRPr="003D0CE2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народных промыслах.</w:t>
            </w:r>
          </w:p>
        </w:tc>
      </w:tr>
      <w:tr w:rsidR="00E509E3" w:rsidRPr="003D0CE2" w:rsidTr="00E509E3">
        <w:trPr>
          <w:trHeight w:hRule="exact" w:val="239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3D0CE2" w:rsidRDefault="00E509E3">
            <w:pPr>
              <w:shd w:val="clear" w:color="auto" w:fill="FFFFFF"/>
              <w:ind w:left="19" w:right="384" w:firstLine="1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Всему своё время</w:t>
            </w:r>
          </w:p>
          <w:p w:rsidR="00E509E3" w:rsidRPr="003D0CE2" w:rsidRDefault="00E509E3">
            <w:pPr>
              <w:shd w:val="clear" w:color="auto" w:fill="FFFFFF"/>
              <w:ind w:left="19" w:right="384" w:firstLine="1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Утро, день, вечер, ночь. Действие людей в 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разное время суток. 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384" w:firstLine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Дни недели. Название месяцев.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09E3" w:rsidRPr="00756CE6" w:rsidRDefault="00E509E3" w:rsidP="00756CE6">
            <w:pPr>
              <w:shd w:val="clear" w:color="auto" w:fill="FFFFFF"/>
              <w:ind w:right="19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Должны знать: </w:t>
            </w: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 части суток,</w:t>
            </w:r>
          </w:p>
          <w:p w:rsidR="00E509E3" w:rsidRPr="003D0CE2" w:rsidRDefault="00E509E3" w:rsidP="00756CE6">
            <w:pPr>
              <w:shd w:val="clear" w:color="auto" w:fill="FFFFFF"/>
              <w:ind w:right="19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756CE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название дней недели,</w:t>
            </w: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название месяцев.</w:t>
            </w:r>
          </w:p>
          <w:p w:rsidR="00E509E3" w:rsidRPr="003D0CE2" w:rsidRDefault="00E509E3">
            <w:pPr>
              <w:shd w:val="clear" w:color="auto" w:fill="FFFFFF"/>
              <w:ind w:right="19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Имеют представление:</w:t>
            </w:r>
          </w:p>
          <w:p w:rsidR="00E509E3" w:rsidRPr="003D0CE2" w:rsidRDefault="00E509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 w:firstLine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D0CE2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-о действиях детей и взрослых в разное время </w:t>
            </w: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суток, года.</w:t>
            </w:r>
          </w:p>
        </w:tc>
      </w:tr>
    </w:tbl>
    <w:p w:rsidR="00E509E3" w:rsidRPr="003D0CE2" w:rsidRDefault="00E509E3" w:rsidP="00E509E3">
      <w:pPr>
        <w:shd w:val="clear" w:color="auto" w:fill="FFFFFF"/>
        <w:tabs>
          <w:tab w:val="center" w:pos="9356"/>
        </w:tabs>
        <w:spacing w:line="360" w:lineRule="auto"/>
        <w:ind w:right="1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КАЛЕНДАРНО - ТЕМАТИЧЕСКИЙ  ПЛАН</w:t>
      </w:r>
    </w:p>
    <w:p w:rsidR="00E509E3" w:rsidRPr="003D0CE2" w:rsidRDefault="00E509E3" w:rsidP="00E509E3">
      <w:pPr>
        <w:shd w:val="clear" w:color="auto" w:fill="FFFFFF"/>
        <w:tabs>
          <w:tab w:val="center" w:pos="9356"/>
        </w:tabs>
        <w:spacing w:line="360" w:lineRule="auto"/>
        <w:ind w:left="408" w:right="1" w:hanging="4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«Познаем мир» 3 занятия в неделю 87 занятий в год</w:t>
      </w:r>
    </w:p>
    <w:tbl>
      <w:tblPr>
        <w:tblW w:w="109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368"/>
        <w:gridCol w:w="1702"/>
      </w:tblGrid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№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Кол-во </w:t>
            </w:r>
          </w:p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часов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Будем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знакомы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недели .Части суток .Времена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Живая природа. Неживая природа.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Одежда.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Почему зимой медведь спит?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Куда спряталась вода зимой 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?Р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азноцветные льдинки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Из чего сделана машина?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Деревья и кустарники зимой.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Камень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есок.Стекло.Резина.Пластмасс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23 февраля - день Российской армии.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Три состояния вещества. Твёрдое.  Жидкое.  Газообразное.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rPr>
          <w:trHeight w:val="4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11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rPr>
          <w:trHeight w:val="5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Мамин день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Огород круглый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Что изменилось? Урок - наблюдение.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Все работы хороши.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транспорт. Профессия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летчик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ородской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 . Профессия водитель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Строим дом.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Я бы в повара </w:t>
            </w:r>
            <w:proofErr w:type="spell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пошел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отовим</w:t>
            </w:r>
            <w:proofErr w:type="spell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салат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Дом, где живут книги.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Я бы </w:t>
            </w:r>
            <w:proofErr w:type="gramStart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3D0CE2">
              <w:rPr>
                <w:rFonts w:ascii="Times New Roman" w:hAnsi="Times New Roman" w:cs="Times New Roman"/>
                <w:sz w:val="28"/>
                <w:szCs w:val="28"/>
              </w:rPr>
              <w:t xml:space="preserve"> врачи пошел.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Я б в пожарники пошел.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Кто порядок охраняет и здоровье бережет.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Я б в учителя пошел.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Я буду директором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Все работы хороши. Обобщение.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</w:tbl>
    <w:p w:rsidR="00E509E3" w:rsidRPr="003D0CE2" w:rsidRDefault="00E509E3" w:rsidP="00E509E3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 </w:t>
      </w:r>
      <w:proofErr w:type="gramStart"/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Раздел </w:t>
      </w: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«Учимся думать, рассуждать, фантазировать»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представлен занятием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«Учимся думать, рассуждать, фантазировать».</w:t>
      </w:r>
      <w:proofErr w:type="gramEnd"/>
    </w:p>
    <w:p w:rsidR="00E509E3" w:rsidRPr="003D0CE2" w:rsidRDefault="00E509E3" w:rsidP="00E509E3">
      <w:pPr>
        <w:shd w:val="clear" w:color="auto" w:fill="FFFFFF"/>
        <w:spacing w:line="360" w:lineRule="auto"/>
        <w:ind w:left="1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Цель: развитие умения рассуждать строго, логически, развитие фантазии и творческого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воображения, развитие мышления, творческих способностей, интереса к математике. </w:t>
      </w:r>
    </w:p>
    <w:p w:rsidR="00E509E3" w:rsidRPr="003D0CE2" w:rsidRDefault="00E509E3" w:rsidP="00E509E3">
      <w:pPr>
        <w:shd w:val="clear" w:color="auto" w:fill="FFFFFF"/>
        <w:spacing w:line="360" w:lineRule="auto"/>
        <w:ind w:left="1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Для успешной реализации программы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>необходимо проводить по 3 занятия в неделю.</w:t>
      </w:r>
    </w:p>
    <w:p w:rsidR="00E509E3" w:rsidRPr="003D0CE2" w:rsidRDefault="00E509E3" w:rsidP="00E509E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Учимся думать, рассуждать, фантазировать</w:t>
      </w:r>
      <w:r w:rsidRPr="003D0CE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8"/>
        <w:gridCol w:w="4961"/>
      </w:tblGrid>
      <w:tr w:rsidR="00E509E3" w:rsidRPr="003D0CE2" w:rsidTr="00E509E3">
        <w:trPr>
          <w:trHeight w:val="15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E3" w:rsidRPr="003D0CE2" w:rsidRDefault="00E509E3" w:rsidP="00AC7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работы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E509E3" w:rsidRPr="003D0CE2" w:rsidTr="00E509E3">
        <w:trPr>
          <w:trHeight w:val="70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понятия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-свойства предметов: цвет, форма, размер, материал. Сравнение предметов по цвету, форме, размеру, материалу;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-совокупность предметов или фигур, обладающих общим признаком. Составление совокупности по заданному признаку. Выделение части совокупности.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-сравнение двух совокупностей предметов. Образование отношений равенства и неравенства;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-установление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равночисленности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двух совокупностей предметов с помощью составления пар (равно -  не равно, больше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- меньше на…)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-формирование общих представлений о сложении как объединении групп предметов в одно целое;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-формирование общих представлений о вычитании как удалении части предметов из целого. Взаимосвязь между целым и частью;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представление я величинах: длина, масса предметов, объём жидких и сыпучих веществ. Измерение величины с помощью условных мер (отрезок, клеточка, стакан…)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-натуральное число как результат счёта и измерения. Числовой отрезок;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-составление закономерностей. Поиск нарушения закономерности.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-работа с таблицами.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выделять и выражать в речи признаки сходства и различия отдельных предметов и совокупностей.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объединять группы предметов, выделять часть, устанавливать взаимосвязь между частью и целым.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находить части целого и целое по известным частям.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сравнивать группы предметов по количеству с помощью составления пар, устанавливать их двумя способами.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продолжать заданную закономерность с 1-2 изменяющимися признаками, найти нарушение закономерности.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самостоятельно составить ряд, содержащий некоторую закономерность.</w:t>
            </w:r>
          </w:p>
        </w:tc>
      </w:tr>
      <w:tr w:rsidR="00E509E3" w:rsidRPr="003D0CE2" w:rsidTr="00E509E3">
        <w:trPr>
          <w:trHeight w:val="15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 и операции над ними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-прямой и обратный счёт в пределах 10.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Порядковый и ритмический счёт.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-образование следующего числа путём прибавления единицы. Название, последовательность и обозначение чисел от 1 до 10 цифрами, точками на отрезке прямой. Состав числа первого десятка;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-равенство и неравенство чисел. Сравнение чисел на наглядной основе;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-формирование представлений о сложении и вычитании чисел в пределах 10 (с использованием наглядной опоры). Взаимосвязь между сложением и вычитанием чисел;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-число 0 и его свойства;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простых (в одно действие) задач на сложение и вычитание с использованием наглядного материала.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Умеют считать в пределах 10 в прямом и обратном порядке, правильно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пользоваться порядковыми и количественными числительными.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называть предыдущее и последующее число в пределах 10.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соотносить цифру с количеством предметов.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сравнивать, опираясь на наглядность, рядом стоящие числа в пределах 10.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Умеют сравнивать числа в пределах 10 с помощью наглядного материала и устанавливать,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сколько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одно число больше или меньше другого.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использовать для записи сравнения знаки &gt;, &lt;, =.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определять состав чисел первого десятка на основе предметных действий.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выполнять сложение и вычитание с помощью знаков +, -, =.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использовать числовой отрезок для присчитывания и отсчитывания одной ли нескольких единиц.</w:t>
            </w:r>
          </w:p>
        </w:tc>
      </w:tr>
      <w:tr w:rsidR="00E509E3" w:rsidRPr="003D0CE2" w:rsidTr="00E509E3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Пространственно – временные отношения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-примеры отношений: н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над, слева – справа – посередине, спереди – сзади, сверху – снизу, выше – ниже, шире – уже, длиннее – короче, толще – тоньше, раньше – позже, позавчера – вчера – сегодня – завтра – послезавтра, вдоль, через… установление последовательности событий. Последовательность дней недели. Последовательность месяцев в году.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-ориентировка на листе бумаги в клетку.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Ориентировка в пространстве с помощью плана.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Умеют выражать словами местонахождение предметов, ориентироваться на листе клетчатой бумаги.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 и называют части суток, последовательность дней недели, последовательность месяцев в году.</w:t>
            </w:r>
          </w:p>
        </w:tc>
      </w:tr>
      <w:tr w:rsidR="00E509E3" w:rsidRPr="003D0CE2" w:rsidTr="00E509E3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Геометрические фигуры и величины.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умения выделять в окружающей обстановке предметов одинаковой формы.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геометрическими фигурами: квадрат, треугольник, прямоугольник, четырёхугольник, круг, шар, цилиндр, конус, пирамида, параллелепипед, куб</w:t>
            </w:r>
            <w:proofErr w:type="gramEnd"/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-составление фигур из частей и деление фигур на части. Конструирование фигур из палочек.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-формирование представлений о точке, прямой, луче, отрезке, ломаной линии, многоугольнике,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узнавать и называть: квадрат, круг, треугольник, четырёхугольник, прямоугольник.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в простейших случаях разбивать фигуры на несколько частей и составлять целые фигуры из частей.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Умеют по заданному образцу конструировать более сложные фигуры из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простых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измерять длину предметов непосредственно и с помощью мерки, располагать предметы в порядке увеличения и в порядке уменьшения их длины, ширины, высоты</w:t>
            </w:r>
          </w:p>
        </w:tc>
      </w:tr>
      <w:tr w:rsidR="00E509E3" w:rsidRPr="003D0CE2" w:rsidTr="00E509E3">
        <w:trPr>
          <w:trHeight w:val="35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углах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 равных фигурах, замкнутых и не замкнутых линиях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-сравнение предметов по длине, массе, объёму (непосредственное и опосредованное с помощью различных мерок).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-установление необходимости выбора единой мерки при сравнении величин. Знакомство с некоторыми общепринятыми единицами измерения различных величин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непосредственно сравнивать предметы по длине, ширине, массе, объёму, площади.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практически измерять длину, объём различными мерками. Имеют представление об общепринятых единицах измерения величин.</w:t>
            </w:r>
          </w:p>
        </w:tc>
      </w:tr>
    </w:tbl>
    <w:p w:rsidR="00E509E3" w:rsidRPr="003D0CE2" w:rsidRDefault="00E509E3" w:rsidP="00E509E3">
      <w:pPr>
        <w:shd w:val="clear" w:color="auto" w:fill="FFFFFF"/>
        <w:spacing w:line="360" w:lineRule="auto"/>
        <w:ind w:right="1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КАЛЕНДАРНО - ТЕМАТИЧЕСКИЙ  ПЛАН</w:t>
      </w:r>
    </w:p>
    <w:p w:rsidR="00E509E3" w:rsidRPr="003D0CE2" w:rsidRDefault="00E509E3" w:rsidP="00E509E3">
      <w:pPr>
        <w:shd w:val="clear" w:color="auto" w:fill="FFFFFF"/>
        <w:spacing w:line="360" w:lineRule="auto"/>
        <w:ind w:right="107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«Учимся думать, рассуждать, фантазировать»3 занятия в неделю                   87 занятий в год</w:t>
      </w:r>
    </w:p>
    <w:tbl>
      <w:tblPr>
        <w:tblW w:w="1134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930"/>
        <w:gridCol w:w="1559"/>
      </w:tblGrid>
      <w:tr w:rsidR="00E509E3" w:rsidRPr="003D0CE2" w:rsidTr="00E509E3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№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075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68"/>
                <w:tab w:val="center" w:pos="1202"/>
                <w:tab w:val="left" w:pos="145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Кол-во </w:t>
            </w:r>
          </w:p>
          <w:p w:rsidR="00E509E3" w:rsidRPr="003D0CE2" w:rsidRDefault="00E509E3">
            <w:pPr>
              <w:widowControl w:val="0"/>
              <w:tabs>
                <w:tab w:val="left" w:pos="1168"/>
                <w:tab w:val="center" w:pos="1202"/>
                <w:tab w:val="left" w:pos="145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часов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групп предметов. Больше - меньше…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Знаки=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,&lt;,&gt;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Пространственные отношения: слева,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,м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ежду,посередине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Пространственные отношения: внутри,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снаружи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переди,сзади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,о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Треугольник.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Квадрат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Страна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Фигурия</w:t>
            </w:r>
            <w:proofErr w:type="spellEnd"/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 ,один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Число и цифра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 от 1 до 10. Количественные отношения: столько же, сколько.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"большой - маленький". Образование числа 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Цифра и число 2. Количество предметов в пределах 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Цифра и число 3. Геометрические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фигуры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оличество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счёт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 счет. Образование числа 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Сложение. Знак "+"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ифра и число 5.Состав чисел 4 и 5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 счет. Образование числа 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 счет. Образование числа 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 счет. Образование числа 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 счет. Образование числа 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цифра и состав 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 счет. Образование числа 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 материала. Счет до 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Вычитание. Знак "-".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23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числа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числа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числа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числа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числа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числа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числа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Числовой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отрезок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змерение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длины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98" w:hanging="10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Многоугольник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98" w:hanging="10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32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Арифметическая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ешение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задач на сложение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 w:hanging="10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вычитание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Повторение. Путешествие в страну Математика.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</w:tbl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7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 Раздел </w:t>
      </w: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«Учимся родному языку»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представлен занятием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«Учимся родному языку»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Цель: обогащение активного словаря, связной речи, формирование умений составлять описательный, повествовательный рассказ, рассказ-рассуждение; развитие фантазии, воображения, словесного творчества, развитие звуковой культуры речи, </w:t>
      </w:r>
      <w:proofErr w:type="spellStart"/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звуко</w:t>
      </w:r>
      <w:proofErr w:type="spellEnd"/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слогового анализа слов; подготовка руки к письму; подготовка к обучению чтению; знакомство с произведениями детских писателей и творчеством народов мира.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успешной реализации программы необходимо проводить по 5 занятий в неделю.</w:t>
      </w:r>
    </w:p>
    <w:p w:rsidR="00E509E3" w:rsidRPr="003D0CE2" w:rsidRDefault="00E509E3" w:rsidP="00E509E3">
      <w:pPr>
        <w:shd w:val="clear" w:color="auto" w:fill="FFFFFF"/>
        <w:spacing w:line="360" w:lineRule="auto"/>
        <w:ind w:right="1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Занятие «Учимся родному языку»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  <w:gridCol w:w="5191"/>
      </w:tblGrid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работы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связной речи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-обучение диалогической речи;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-обучение подробному пересказу с помощью зрительной опоры и без неё;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-обучение составлению рассказа – описания, рассказа по сюжетной картинке, по серии картинок по опорным словам и без них;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-«чтение» и составление слогов и слов с помощью условных звуковых обозначений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составлять диалог. Свободно ведут и поддерживают диалог.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Пересказываю небольшие рассказы по зрительной опоре и без неё.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составлять рассказ – описание, рассказ по сюжетной картинке и по серии картинок по опорным словам и без них.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«читать» слова с помощью условных звуковых обозначений.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звуковой культуры речи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накомство с классификацией звуков: гласные и  согласные, твёрдые и мягкие, звонкие и глухие согласные.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Классифицируют звуки: гласные и согласные; согласные твёрдые и мягкие; согласные звонкие и глухие.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фонематического слуха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-развитие умения различать звуки: гласные и  согласные, твёрдые и мягкие, звонкие и глухие согласные;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-выделение в слове гласных звуков, согласных звуков, твёрдых, мягких, глухих согласных;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-выделять звуки в начале, середине, конце слова.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различать звуки на слух.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выделять в слове звуки.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находить звук в начале, середине и конце слова.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Обучение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слоговому анализу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-звуковой анализ состава слогов и слов;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-дифференциация понятий «звук» и «буква»;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-соотнесение букв и звуков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проводить звуковой анализ слова.</w:t>
            </w:r>
          </w:p>
          <w:p w:rsidR="00E509E3" w:rsidRPr="003D0CE2" w:rsidRDefault="00E509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Соотносят букву и звук.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грамоте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-чтение слов;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-написание слов печатными буквами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Знают буквы. Умеют читать слова.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Могут написать слова печатными 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буквами.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мелкой моторики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-умение штриховать;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-обводить по контуру;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-печать буквы по образцу и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Штрихуют предмет.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 обводят предмет по контуру.</w:t>
            </w:r>
          </w:p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Печатают буквы по образцу и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Знакомы с правилами работы в тетради в клеточку и линейку.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произведениями художественной литературы. 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 2-3 авторов. Называют их произведения.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Могут передать содержание рассказов.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малыми фольклорными жанрами – русские народные сказки, считалки, загадки.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Могут предать сюжет сказки. Отгадывать загадки. Умеют использовать считалки в игре.</w:t>
            </w:r>
          </w:p>
        </w:tc>
      </w:tr>
      <w:tr w:rsidR="00E509E3" w:rsidRPr="003D0CE2" w:rsidTr="00E509E3"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 рассказов с помощью опорных сигналов и без опоры.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 пересказывать рассказ с помощью опорных сигналов и без опоры.</w:t>
            </w:r>
          </w:p>
        </w:tc>
      </w:tr>
    </w:tbl>
    <w:p w:rsidR="00E509E3" w:rsidRPr="003D0CE2" w:rsidRDefault="00E509E3" w:rsidP="00E509E3">
      <w:pPr>
        <w:shd w:val="clear" w:color="auto" w:fill="FFFFFF"/>
        <w:spacing w:line="360" w:lineRule="auto"/>
        <w:ind w:right="1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КАЛЕНДАРНО - ТЕМАТИЧЕСКИЙ  ПЛАН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9214"/>
        <w:gridCol w:w="1134"/>
      </w:tblGrid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№ </w:t>
            </w:r>
          </w:p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Кол-во </w:t>
            </w:r>
          </w:p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часов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 народные сказки. "Царевна-лягушка"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2,3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Слова. Звуки. Гласные и согласные звуки. Знакомство с алфавитом.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сказки. "Иван-царевич и серый волк"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[а].  Буква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[у]. Буква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[о]. Буква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Гласный звук [и]. Буква И,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,Й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,й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уквы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ь,ъ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[э]. Буква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Э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]. Буква Н,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’]. Буква Н,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sz w:val="28"/>
                <w:szCs w:val="28"/>
              </w:rPr>
              <w:t>Подготовка руки к письму. Сказка " Украинская народная Хроменькая уточка"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]. Буква М,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’]. Буква  Л,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народная сказка "Снегурочка". Обучение рассказыванию. Зима.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Согласный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[б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]. Буквы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Согласные звуки [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 и [в’]. Буквы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’]. Буква Г,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’]. Буква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грамматического строя речи. Домашние и дикие животные.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Согласный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[ж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]. Буква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’]. Буква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spellEnd"/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’]. Буква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]. Буквы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28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,щ</w:t>
            </w:r>
            <w:proofErr w:type="spellEnd"/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 . Буква Ш,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ш,Щ,щ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рассказыванию. Транспорт.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Буква Е,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,Ё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,ё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Аксаков "Аленький цветочек"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]. Буква  Ф,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Я,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Ю.,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36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’]. Буква Ч,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Согласный звук [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]. Буква  Х,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алфавита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Пусть будет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</w:tbl>
    <w:p w:rsidR="00E509E3" w:rsidRPr="003D0CE2" w:rsidRDefault="00E509E3" w:rsidP="00E509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FF0000"/>
          <w:spacing w:val="-1"/>
          <w:sz w:val="28"/>
          <w:szCs w:val="28"/>
        </w:rPr>
        <w:t>3.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Раздел </w:t>
      </w:r>
      <w:r w:rsidRPr="003D0C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«Учимся рисовать»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представлен занятием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«Учимся рисовать»</w:t>
      </w:r>
    </w:p>
    <w:p w:rsidR="00E509E3" w:rsidRPr="003D0CE2" w:rsidRDefault="00E509E3" w:rsidP="00E509E3">
      <w:pPr>
        <w:shd w:val="clear" w:color="auto" w:fill="FFFFFF"/>
        <w:tabs>
          <w:tab w:val="left" w:pos="754"/>
        </w:tabs>
        <w:spacing w:before="10" w:line="360" w:lineRule="auto"/>
        <w:ind w:firstLine="42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proofErr w:type="gramStart"/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Цель: </w:t>
      </w:r>
      <w:r w:rsidRPr="003D0CE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развитие зрительного восприятия (различать цвет, форму, размер предмета), мелкой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моторики руки;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детей со средствами изобразительной деятельности; </w:t>
      </w:r>
      <w:r w:rsidRPr="003D0C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формирование технических навыков по изобразительной деятельности; развитие творческого и интеллектуального потенциала, графической деятельности, включающей рисование, копирование образцов (букв, цифр, геометрических фигур и др.).     </w:t>
      </w:r>
      <w:proofErr w:type="gramEnd"/>
    </w:p>
    <w:p w:rsidR="00E509E3" w:rsidRPr="003D0CE2" w:rsidRDefault="00E509E3" w:rsidP="00E509E3">
      <w:pPr>
        <w:shd w:val="clear" w:color="auto" w:fill="FFFFFF"/>
        <w:tabs>
          <w:tab w:val="left" w:pos="754"/>
        </w:tabs>
        <w:spacing w:before="10" w:line="360" w:lineRule="auto"/>
        <w:ind w:firstLine="42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 успешной  реализации программы необходимо проводить по 2 занятия в неделю.</w:t>
      </w:r>
    </w:p>
    <w:p w:rsidR="00E509E3" w:rsidRPr="003D0CE2" w:rsidRDefault="00E509E3" w:rsidP="00E509E3">
      <w:pPr>
        <w:shd w:val="clear" w:color="auto" w:fill="FFFFFF"/>
        <w:tabs>
          <w:tab w:val="left" w:pos="754"/>
        </w:tabs>
        <w:spacing w:before="10" w:line="360" w:lineRule="auto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 w:rsidRPr="003D0CE2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>Занятие «Учимся рисовать»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2"/>
        <w:gridCol w:w="5017"/>
      </w:tblGrid>
      <w:tr w:rsidR="00E509E3" w:rsidRPr="003D0CE2" w:rsidTr="00E509E3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        Содержание работы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Ожидаемый результат</w:t>
            </w:r>
          </w:p>
        </w:tc>
      </w:tr>
      <w:tr w:rsidR="00E509E3" w:rsidRPr="003D0CE2" w:rsidTr="00E509E3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Использовать сенсорные впечатления для передачи формы, величины, цвета предметов и объектов, их расположения в пространстве.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Анализировать предметы и их графические изображения по форме, пропорциям, частям. Сравнивать объекты, предметы по цветовой гамме. Использовать цвет для передачи настроения в рисунке, аппликации. Ориентироваться в пространстве листа. Для воспроизведения образца выделять пространственные отношения между элементами изображения.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 помощью рисования и лепки копировать и создавать различные контуры и изображения, выполнять разнообразные виды штриховки. Знакомиться с живописными средствами художественной выразительности (линия, штрих, пятно, мазок, цвет, цветовые сочетания).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Изображать человека в статистике и динамике.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Иметь представление о видах и жанрах изобразительного искусства (рисунок, живопись, скульптура; пейзаж, портрет, натюрморт).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Должны знать: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36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 названия семи цветов спектра;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 w:firstLine="288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 элементарные правила смешения основных цветов.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Должны уметь: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- правильно сидеть за столом,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верно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держать лист бумаги и карандаш;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- свободно работать карандашом – без напряжения проводить линию в нужных направлениях, не вращая при этом лист бумаги;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- передавать в рисунке простейшую форму, общее пространственное положение, основной цвет предметов;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-правильно работать акварельными красками – разводить и смешивать краски, ровно закрывать ими нужную поверхность (не выходя за пределы очертаний этой поверхности);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- выполнять простейшие узоры в полосе, круге из декоративных форм растительного мира (карандашом, акварельными и гуашевыми красками);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- применять приемы рисования кистью элементов декоративных изображений на основе природной росписи (Хохлома, Дымково);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 - пользоваться простейшими приемами лепки (пластилин, глина);</w:t>
            </w:r>
          </w:p>
          <w:p w:rsidR="00E509E3" w:rsidRPr="003D0CE2" w:rsidRDefault="00E509E3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10"/>
              <w:ind w:lef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 - выполнять простейшие композиции </w:t>
            </w:r>
            <w:r w:rsidRPr="003D0CE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– аппликации</w:t>
            </w:r>
          </w:p>
        </w:tc>
      </w:tr>
    </w:tbl>
    <w:p w:rsidR="00E509E3" w:rsidRPr="003D0CE2" w:rsidRDefault="00E509E3" w:rsidP="00E509E3">
      <w:pPr>
        <w:shd w:val="clear" w:color="auto" w:fill="FFFFFF"/>
        <w:tabs>
          <w:tab w:val="left" w:pos="754"/>
        </w:tabs>
        <w:spacing w:before="10" w:line="36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КАЛЕНДАРНО - ТЕМАТИЧЕСКИЙ  ПЛАН</w:t>
      </w:r>
      <w:proofErr w:type="gramStart"/>
      <w:r w:rsidRPr="003D0CE2">
        <w:rPr>
          <w:rFonts w:ascii="Times New Roman" w:hAnsi="Times New Roman" w:cs="Times New Roman"/>
          <w:color w:val="000000"/>
          <w:spacing w:val="-2"/>
          <w:sz w:val="28"/>
          <w:szCs w:val="28"/>
        </w:rPr>
        <w:t>«У</w:t>
      </w:r>
      <w:proofErr w:type="gramEnd"/>
      <w:r w:rsidRPr="003D0C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чимся рисовать» 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639"/>
        <w:gridCol w:w="992"/>
      </w:tblGrid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№</w:t>
            </w:r>
          </w:p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Кол-во часов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Рисование. Замки.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Лепка из пластилина. Зайчик.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Рисование. Рамки для картин.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Рисование и аппликация из бумаги. Танец.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Рисование. Рыбки.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Рисование. Осеннее дерево. Аппликация в технике обрыва. Осеннее дерево.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Сюжетное рисование. Зимние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Пластилиновый рельеф. Снеговик.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Сюжетное рисование.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Елкины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игрушки – шишки, мишки и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хлопушки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.Н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овогодние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игрушки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Аппликация декоративная с элементами конструирования. Цветочные снежинки.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Рисование. Цветы.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</w:tbl>
    <w:p w:rsidR="00E509E3" w:rsidRPr="003D0CE2" w:rsidRDefault="00E509E3" w:rsidP="00E509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4. Раздел </w:t>
      </w:r>
      <w:r w:rsidRPr="003D0CE2">
        <w:rPr>
          <w:rFonts w:ascii="Times New Roman" w:hAnsi="Times New Roman" w:cs="Times New Roman"/>
          <w:b/>
          <w:color w:val="000000"/>
          <w:sz w:val="28"/>
          <w:szCs w:val="28"/>
        </w:rPr>
        <w:t>«Играем и фантазируем»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 интегрированным игровым часом </w:t>
      </w:r>
      <w:r w:rsidRPr="003D0CE2">
        <w:rPr>
          <w:rFonts w:ascii="Times New Roman" w:hAnsi="Times New Roman" w:cs="Times New Roman"/>
          <w:color w:val="000000"/>
          <w:sz w:val="28"/>
          <w:szCs w:val="28"/>
          <w:u w:val="single"/>
        </w:rPr>
        <w:t>«Играем и фантазируем».</w:t>
      </w:r>
    </w:p>
    <w:p w:rsidR="00E509E3" w:rsidRPr="003D0CE2" w:rsidRDefault="00E509E3" w:rsidP="00E509E3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Игра – ведущая деятельность дошкольников. Игрой пронизано все обучение ребенка, так как она обеспечивает всестороннее развитие личности, является эмоциональной основой детского коллектива, раскрепощает детей, развивает их коммуникативные, творческие способности, инициативу,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снимает физическую усталость мышц; через игру осуществляется психотерапевтическая коррекция личности ребенка.</w:t>
      </w:r>
    </w:p>
    <w:p w:rsidR="00E509E3" w:rsidRPr="003D0CE2" w:rsidRDefault="00E509E3" w:rsidP="00E509E3">
      <w:pPr>
        <w:shd w:val="clear" w:color="auto" w:fill="FFFFFF"/>
        <w:spacing w:before="5" w:line="360" w:lineRule="auto"/>
        <w:ind w:left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3D0CE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развитие творческого потенциала, активной, самостоятельной, эмоционально-отзывчивой,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социально-компетентной и развивающейся личности. </w:t>
      </w:r>
    </w:p>
    <w:p w:rsidR="00E509E3" w:rsidRPr="003D0CE2" w:rsidRDefault="00E509E3" w:rsidP="00E509E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>Игровой час включает в себя: тематические прогулки на свежем воздухе,  проведение экскурсий, посещение библиотеки, организация и проведение детских досугов.</w:t>
      </w:r>
    </w:p>
    <w:p w:rsidR="00E509E3" w:rsidRPr="003D0CE2" w:rsidRDefault="00E509E3" w:rsidP="00E509E3">
      <w:pPr>
        <w:shd w:val="clear" w:color="auto" w:fill="FFFFFF"/>
        <w:spacing w:before="5" w:line="360" w:lineRule="auto"/>
        <w:ind w:left="1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Планируемый результат: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>- развитие творческих способностей;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>- развитие духовно-богатой личности ребенка: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создание благоприятных условий для саморазвития ребенка;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1"/>
          <w:sz w:val="28"/>
          <w:szCs w:val="28"/>
        </w:rPr>
        <w:t>- развитие игровой, трудовой, познавательной деятельности;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>- развитие умений вести наблюдения за природными объектами и явлениями;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z w:val="28"/>
          <w:szCs w:val="28"/>
        </w:rPr>
        <w:t>- развитие умений анализировать сезонные изменения в жизни окружающей природы;</w:t>
      </w:r>
    </w:p>
    <w:p w:rsidR="00E509E3" w:rsidRPr="003D0CE2" w:rsidRDefault="00E509E3" w:rsidP="00E509E3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- развитие словотворчества детей, ребёнок проявляет интерес к игре с рифмой и словом.</w:t>
      </w:r>
    </w:p>
    <w:p w:rsidR="00E509E3" w:rsidRPr="003D0CE2" w:rsidRDefault="00E509E3" w:rsidP="00E509E3">
      <w:pPr>
        <w:shd w:val="clear" w:color="auto" w:fill="FFFFFF"/>
        <w:tabs>
          <w:tab w:val="left" w:pos="715"/>
        </w:tabs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Организация игрового часа с детьми.</w:t>
      </w:r>
    </w:p>
    <w:p w:rsidR="00E509E3" w:rsidRPr="003D0CE2" w:rsidRDefault="00E509E3" w:rsidP="00E509E3">
      <w:pPr>
        <w:shd w:val="clear" w:color="auto" w:fill="FFFFFF"/>
        <w:spacing w:line="360" w:lineRule="auto"/>
        <w:ind w:right="34"/>
        <w:jc w:val="both"/>
        <w:rPr>
          <w:rFonts w:ascii="Times New Roman" w:hAnsi="Times New Roman" w:cs="Times New Roman"/>
          <w:color w:val="000000"/>
          <w:spacing w:val="-1"/>
          <w:sz w:val="8"/>
          <w:szCs w:val="8"/>
        </w:rPr>
      </w:pPr>
      <w:r w:rsidRPr="003D0CE2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Структура программы нетрадиционная.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Универсальность программы состоит в </w:t>
      </w:r>
      <w:r w:rsidRPr="003D0CE2">
        <w:rPr>
          <w:rFonts w:ascii="Times New Roman" w:hAnsi="Times New Roman" w:cs="Times New Roman"/>
          <w:bCs/>
          <w:color w:val="000000"/>
          <w:sz w:val="28"/>
          <w:szCs w:val="28"/>
        </w:rPr>
        <w:t>том</w:t>
      </w:r>
      <w:r w:rsidRPr="003D0C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что вся работа строится с учетом возрастных </w:t>
      </w:r>
      <w:r w:rsidRPr="003D0C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особенностей и с учетом уровня развитая детей. Это позволяет дифференцированно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подходить к нагрузке каждого ребёнка и творчески реализовывать поставленные задачи.</w:t>
      </w:r>
      <w:r w:rsidRPr="003D0C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Основной формой игрового часа </w:t>
      </w:r>
      <w:r w:rsidRPr="003D0CE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является</w:t>
      </w:r>
      <w:r w:rsidRPr="003D0CE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3D0C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игра, дополнительно </w:t>
      </w:r>
      <w:r w:rsidRPr="003D0C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используются такие виды деятельности как: экскурсии, </w:t>
      </w:r>
      <w:r w:rsidRPr="003D0CE2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«сказочные путешествия»,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конкурсы, драматизации художественных произведений, конструирование, трудовая </w:t>
      </w:r>
      <w:r w:rsidRPr="003D0C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деятельность, музыкальные и физические упражнения. Игровой </w:t>
      </w:r>
      <w:r w:rsidRPr="003D0CE2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час проводится</w:t>
      </w:r>
      <w:r w:rsidRPr="003D0CE2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3D0C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ежедневно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после второго занятия. </w:t>
      </w:r>
    </w:p>
    <w:p w:rsidR="00E509E3" w:rsidRPr="003D0CE2" w:rsidRDefault="00E509E3" w:rsidP="00E509E3">
      <w:pPr>
        <w:shd w:val="clear" w:color="auto" w:fill="FFFFFF"/>
        <w:spacing w:line="360" w:lineRule="auto"/>
        <w:ind w:right="34"/>
        <w:rPr>
          <w:rFonts w:ascii="Times New Roman" w:hAnsi="Times New Roman" w:cs="Times New Roman"/>
          <w:b/>
          <w:color w:val="000000"/>
          <w:spacing w:val="6"/>
          <w:sz w:val="16"/>
          <w:szCs w:val="16"/>
        </w:rPr>
      </w:pPr>
      <w:r w:rsidRPr="003D0CE2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КАЛЕНДАРНО - ТЕМАТИЧЕСКИЙ  ПЛАН</w:t>
      </w:r>
    </w:p>
    <w:p w:rsidR="00E509E3" w:rsidRPr="003D0CE2" w:rsidRDefault="00E509E3" w:rsidP="00E509E3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«Играем и фантазируем» </w:t>
      </w: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51"/>
        <w:gridCol w:w="1560"/>
      </w:tblGrid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</w:t>
            </w:r>
            <w:r w:rsidRPr="003D0CE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окрестностями</w:t>
            </w: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Цветочки на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лужайке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аблюдения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травой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 за птицами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Большая лейка. Экскурсия на огород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Опасные места для игр на участке.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Улетели птицы вдаль.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Дождик капает по крыше.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нам подарила осень? Сбор природного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Дружно в лес мы все пойдем и здоровья наберем…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Самостоятельное наблюдение за природой и рассказ о 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Сказка о листочках. Наблюдение за листопадом.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Опасности погоды.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Отличие дерева от кустарника.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солнышком.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Дорожные знаки.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Самостоятельное наблюдение за природой и рассказ о 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деревьями.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Поет зима - аукает, мохнатый лес баюкает.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 изречения.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Наступили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еседа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снеге.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происходит смена дня и ночи?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Беседе о лесных жителях.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горке. Игры по выбору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Зимушка-зима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пришла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забавы.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Домашние животные зимой.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чего нужен снег на земле?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Самостоятельные наблюдения за природой и рассказ о 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Снежинки танцуют.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Шутки и </w:t>
            </w:r>
            <w:proofErr w:type="spell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Зима красивое время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о термометре.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Развешивание кормушек для птиц. Беседа "Птицы зимой".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сезонными изменениями.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о гостях "столовой".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 изречения.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о термометре. В окно повеяло весною…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о гостях "столовой".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Дикие животные зимой.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сосульками. Беседе о термометре, погоде.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Откуда берутся сосульки?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 к </w:t>
            </w:r>
            <w:proofErr w:type="gramStart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памятнику солдата</w:t>
            </w:r>
            <w:proofErr w:type="gramEnd"/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автотранспортом.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09E3" w:rsidRPr="003D0CE2" w:rsidTr="00E50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Берегите природу!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E3" w:rsidRPr="003D0CE2" w:rsidRDefault="00E50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C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E509E3" w:rsidRPr="003D0CE2" w:rsidRDefault="00E509E3" w:rsidP="00E509E3">
      <w:pPr>
        <w:shd w:val="clear" w:color="auto" w:fill="FFFFFF"/>
        <w:spacing w:before="307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E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процессе целенаправленного обучения дети постепенно овладевают необходимыми знаниями, </w:t>
      </w:r>
      <w:r w:rsidRPr="003D0C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умениями и навыками. Для учёта развития познавательных способностей детей проводится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психолого-педагогическое обследование: первый раз - в сентябре, после 20 числа, когда пройдёт </w:t>
      </w:r>
      <w:r w:rsidRPr="003D0C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период адаптации, чтобы выявить проблемные моменты в развитии ребенка и помочь ему в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течение года улучшить эти позиции. Повторно — в конце декабря, чтобы сделать контрольный срез на полугодие. Третий раз - в конце мая, для того чтобы иметь представление о знаниях детей на </w:t>
      </w:r>
      <w:r w:rsidRPr="003D0C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конец года. Дать конкретные советы родителям на лето, а также познакомить </w:t>
      </w:r>
      <w:r w:rsidRPr="003D0CE2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учителя</w:t>
      </w:r>
      <w:r w:rsidRPr="003D0CE2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3D0C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 </w:t>
      </w:r>
      <w:r w:rsidRPr="003D0CE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особенностями ученика и тем самым помочь педагогу правильно спланировать образовательный процесс в первом классе. Необходимо, чтобы оценка школьной готовности носила комплексный </w:t>
      </w:r>
      <w:r w:rsidRPr="003D0CE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характер. Основными методами </w:t>
      </w:r>
      <w:r w:rsidRPr="003D0CE2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психолого-педагогического</w:t>
      </w:r>
      <w:r w:rsidRPr="003D0CE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3D0CE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обследования являются тестирование, </w:t>
      </w:r>
      <w:r w:rsidRPr="003D0CE2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беседа и наблюдение.</w:t>
      </w:r>
    </w:p>
    <w:p w:rsidR="00E509E3" w:rsidRPr="003D0CE2" w:rsidRDefault="00E509E3" w:rsidP="00E509E3">
      <w:pPr>
        <w:rPr>
          <w:rFonts w:ascii="Times New Roman" w:hAnsi="Times New Roman" w:cs="Times New Roman"/>
        </w:rPr>
      </w:pPr>
    </w:p>
    <w:p w:rsidR="00894DA3" w:rsidRPr="003D0CE2" w:rsidRDefault="00894DA3">
      <w:pPr>
        <w:rPr>
          <w:rFonts w:ascii="Times New Roman" w:hAnsi="Times New Roman" w:cs="Times New Roman"/>
        </w:rPr>
      </w:pPr>
    </w:p>
    <w:sectPr w:rsidR="00894DA3" w:rsidRPr="003D0CE2" w:rsidSect="0089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D01"/>
    <w:multiLevelType w:val="hybridMultilevel"/>
    <w:tmpl w:val="A754DCAC"/>
    <w:lvl w:ilvl="0" w:tplc="2BC80BD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F4F34"/>
    <w:multiLevelType w:val="singleLevel"/>
    <w:tmpl w:val="61CC3A5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3035FAD"/>
    <w:multiLevelType w:val="hybridMultilevel"/>
    <w:tmpl w:val="670217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509E3"/>
    <w:rsid w:val="000D28F9"/>
    <w:rsid w:val="0039220B"/>
    <w:rsid w:val="003C72F2"/>
    <w:rsid w:val="003D0CE2"/>
    <w:rsid w:val="00461034"/>
    <w:rsid w:val="00504A3E"/>
    <w:rsid w:val="005F1876"/>
    <w:rsid w:val="00756CE6"/>
    <w:rsid w:val="00894DA3"/>
    <w:rsid w:val="00A10305"/>
    <w:rsid w:val="00A21402"/>
    <w:rsid w:val="00AC7E45"/>
    <w:rsid w:val="00AE62FE"/>
    <w:rsid w:val="00B969C8"/>
    <w:rsid w:val="00C16FDF"/>
    <w:rsid w:val="00C35126"/>
    <w:rsid w:val="00DC426F"/>
    <w:rsid w:val="00E509E3"/>
    <w:rsid w:val="00E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509E3"/>
    <w:rPr>
      <w:rFonts w:ascii="Times New Roman" w:hAnsi="Times New Roman" w:cs="Times New Roman" w:hint="default"/>
      <w:i/>
      <w:iCs/>
    </w:rPr>
  </w:style>
  <w:style w:type="paragraph" w:styleId="a4">
    <w:name w:val="Body Text"/>
    <w:basedOn w:val="a"/>
    <w:link w:val="a5"/>
    <w:unhideWhenUsed/>
    <w:rsid w:val="00E509E3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5">
    <w:name w:val="Основной текст Знак"/>
    <w:basedOn w:val="a0"/>
    <w:link w:val="a4"/>
    <w:rsid w:val="00E509E3"/>
    <w:rPr>
      <w:rFonts w:ascii="Times New Roman" w:eastAsia="Times New Roman" w:hAnsi="Times New Roman" w:cs="Times New Roman"/>
      <w:sz w:val="40"/>
      <w:szCs w:val="20"/>
    </w:rPr>
  </w:style>
  <w:style w:type="character" w:customStyle="1" w:styleId="a6">
    <w:name w:val="Без интервала Знак"/>
    <w:link w:val="a7"/>
    <w:locked/>
    <w:rsid w:val="00E509E3"/>
    <w:rPr>
      <w:rFonts w:ascii="Calibri" w:hAnsi="Calibri" w:cs="Calibri"/>
      <w:lang w:eastAsia="en-US"/>
    </w:rPr>
  </w:style>
  <w:style w:type="paragraph" w:styleId="a7">
    <w:name w:val="No Spacing"/>
    <w:link w:val="a6"/>
    <w:qFormat/>
    <w:rsid w:val="00E509E3"/>
    <w:pPr>
      <w:spacing w:after="0" w:line="240" w:lineRule="auto"/>
    </w:pPr>
    <w:rPr>
      <w:rFonts w:ascii="Calibri" w:hAnsi="Calibri" w:cs="Calibri"/>
      <w:lang w:eastAsia="en-US"/>
    </w:rPr>
  </w:style>
  <w:style w:type="paragraph" w:styleId="a8">
    <w:name w:val="List Paragraph"/>
    <w:basedOn w:val="a"/>
    <w:qFormat/>
    <w:rsid w:val="00E509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509E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36</Pages>
  <Words>7159</Words>
  <Characters>40811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17</cp:revision>
  <cp:lastPrinted>2016-10-20T12:22:00Z</cp:lastPrinted>
  <dcterms:created xsi:type="dcterms:W3CDTF">2016-10-20T11:07:00Z</dcterms:created>
  <dcterms:modified xsi:type="dcterms:W3CDTF">2017-09-07T05:38:00Z</dcterms:modified>
</cp:coreProperties>
</file>