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2428" w:type="dxa"/>
        <w:tblInd w:w="-851" w:type="dxa"/>
        <w:tblCellMar>
          <w:left w:w="0" w:type="dxa"/>
          <w:right w:w="0" w:type="dxa"/>
        </w:tblCellMar>
        <w:tblLook w:val="04A0"/>
      </w:tblPr>
      <w:tblGrid>
        <w:gridCol w:w="12428"/>
      </w:tblGrid>
      <w:tr w:rsidR="00ED02BA" w:rsidTr="00ED02BA">
        <w:tc>
          <w:tcPr>
            <w:tcW w:w="12428" w:type="dxa"/>
            <w:vAlign w:val="center"/>
          </w:tcPr>
          <w:p w:rsidR="00F42CEF" w:rsidRDefault="00ED02BA" w:rsidP="00F42CEF">
            <w:pPr>
              <w:tabs>
                <w:tab w:val="left" w:pos="360"/>
              </w:tabs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МКОУ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Могилёвская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СОШ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ПРИКАЗ  № </w:t>
            </w:r>
            <w:r w:rsidR="009568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110 от 10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.0</w:t>
            </w:r>
            <w:r w:rsidR="009568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.201</w:t>
            </w:r>
            <w:r w:rsidR="00F055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г.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 организации группы кратковременного пребывания</w:t>
            </w:r>
            <w:r w:rsidR="00F42C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по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предшкольной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подготовке </w:t>
            </w:r>
          </w:p>
          <w:p w:rsidR="00ED02BA" w:rsidRDefault="00ED02BA" w:rsidP="00F42CEF">
            <w:pPr>
              <w:tabs>
                <w:tab w:val="left" w:pos="360"/>
              </w:tabs>
              <w:rPr>
                <w:color w:val="00008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в МКОУ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Могилёвской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СОШ</w:t>
            </w:r>
            <w:r w:rsidR="00F42C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 201</w:t>
            </w:r>
            <w:r w:rsidR="00F055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-201</w:t>
            </w:r>
            <w:r w:rsidR="00F055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учебном году.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1076DE" w:rsidRDefault="00ED02B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045886">
              <w:rPr>
                <w:rFonts w:ascii="Times New Roman" w:eastAsia="Times New Roman" w:hAnsi="Times New Roman" w:cs="Times New Roman"/>
                <w:sz w:val="24"/>
                <w:szCs w:val="24"/>
              </w:rPr>
              <w:t>о исполнение Письма Министерства образования и науки РД № 06-6606/08-18/16 от 06.09.2016г.</w:t>
            </w:r>
          </w:p>
          <w:p w:rsidR="00ED02BA" w:rsidRDefault="0004588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ED02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целях создания условий для обеспечения равных стартовых возможностей детям старшего                                    дошкольного возраста из разных социальных групп и слоёв населения при поступлении в ОУ и                               повышения качества общего образования</w:t>
            </w:r>
            <w:proofErr w:type="gramStart"/>
            <w:r w:rsidR="00ED02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="00ED02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основании Устава школы , для подготовки к школе                                         детей , не посещающих дошкольные ОУ ,</w:t>
            </w:r>
            <w:r w:rsidR="00ED02B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ПРИКАЗЫВАЮ:</w:t>
            </w:r>
            <w:r w:rsidR="00ED02B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ED02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ED02BA">
              <w:rPr>
                <w:rFonts w:ascii="Times New Roman" w:eastAsia="Times New Roman" w:hAnsi="Times New Roman" w:cs="Times New Roman"/>
                <w:sz w:val="24"/>
                <w:szCs w:val="24"/>
              </w:rPr>
              <w:t>.1. Организовать на базе МКОУ Могилёвской СОШ с 03 октября 201</w:t>
            </w:r>
            <w:r w:rsidR="00F05541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ED02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 группу по </w:t>
            </w:r>
            <w:proofErr w:type="spellStart"/>
            <w:r w:rsidR="00ED02B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предшкольной</w:t>
            </w:r>
            <w:proofErr w:type="spellEnd"/>
            <w:r w:rsidR="00ED02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подготовке для детей 5,5 - 6 лет не посещающих детские сады ;                                                                                                                                                        а) со 03.10.201</w:t>
            </w:r>
            <w:r w:rsidR="00F05541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ED02BA">
              <w:rPr>
                <w:rFonts w:ascii="Times New Roman" w:eastAsia="Times New Roman" w:hAnsi="Times New Roman" w:cs="Times New Roman"/>
                <w:sz w:val="24"/>
                <w:szCs w:val="24"/>
              </w:rPr>
              <w:t>г.по 24.12.201</w:t>
            </w:r>
            <w:r w:rsidR="00F05541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ED02BA">
              <w:rPr>
                <w:rFonts w:ascii="Times New Roman" w:eastAsia="Times New Roman" w:hAnsi="Times New Roman" w:cs="Times New Roman"/>
                <w:sz w:val="24"/>
                <w:szCs w:val="24"/>
              </w:rPr>
              <w:t>г.1 поток -1 полугодие ;                                                                                                                            б) с 01.02.201</w:t>
            </w:r>
            <w:r w:rsidR="00F05541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ED02BA">
              <w:rPr>
                <w:rFonts w:ascii="Times New Roman" w:eastAsia="Times New Roman" w:hAnsi="Times New Roman" w:cs="Times New Roman"/>
                <w:sz w:val="24"/>
                <w:szCs w:val="24"/>
              </w:rPr>
              <w:t>г.по 28.04.201</w:t>
            </w:r>
            <w:r w:rsidR="00F05541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ED02BA">
              <w:rPr>
                <w:rFonts w:ascii="Times New Roman" w:eastAsia="Times New Roman" w:hAnsi="Times New Roman" w:cs="Times New Roman"/>
                <w:sz w:val="24"/>
                <w:szCs w:val="24"/>
              </w:rPr>
              <w:t>г.2 поток – 2 полугодие.                                                                                                                                        По 25 детей в каждой групп</w:t>
            </w:r>
            <w:proofErr w:type="gramStart"/>
            <w:r w:rsidR="00ED02BA">
              <w:rPr>
                <w:rFonts w:ascii="Times New Roman" w:eastAsia="Times New Roman" w:hAnsi="Times New Roman" w:cs="Times New Roman"/>
                <w:sz w:val="24"/>
                <w:szCs w:val="24"/>
              </w:rPr>
              <w:t>е(</w:t>
            </w:r>
            <w:proofErr w:type="gramEnd"/>
            <w:r w:rsidR="00ED02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</w:t>
            </w:r>
            <w:r w:rsidR="00F05541">
              <w:rPr>
                <w:rFonts w:ascii="Times New Roman" w:eastAsia="Times New Roman" w:hAnsi="Times New Roman" w:cs="Times New Roman"/>
                <w:sz w:val="24"/>
                <w:szCs w:val="24"/>
              </w:rPr>
              <w:t>1 группе</w:t>
            </w:r>
            <w:r w:rsidR="00ED02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полугодиях) , по 3ч.в </w:t>
            </w:r>
            <w:proofErr w:type="spellStart"/>
            <w:r w:rsidR="00ED02BA">
              <w:rPr>
                <w:rFonts w:ascii="Times New Roman" w:eastAsia="Times New Roman" w:hAnsi="Times New Roman" w:cs="Times New Roman"/>
                <w:sz w:val="24"/>
                <w:szCs w:val="24"/>
              </w:rPr>
              <w:t>день-по</w:t>
            </w:r>
            <w:proofErr w:type="spellEnd"/>
            <w:r w:rsidR="00ED02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30 минут .                                                                                                                    </w:t>
            </w:r>
          </w:p>
          <w:p w:rsidR="00ED02BA" w:rsidRDefault="00ED02B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2.Назначить педагогами кратковременного пребывания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предшкольного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образования учителей                                                                           начальных классо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1 полугодии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F05541">
              <w:rPr>
                <w:rFonts w:ascii="Times New Roman" w:eastAsia="Times New Roman" w:hAnsi="Times New Roman" w:cs="Times New Roman"/>
                <w:sz w:val="24"/>
                <w:szCs w:val="24"/>
              </w:rPr>
              <w:t>бдулаеву</w:t>
            </w:r>
            <w:proofErr w:type="spellEnd"/>
            <w:r w:rsidR="00F055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П.М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                                                                                                                      Во 2 полугодии – </w:t>
            </w:r>
            <w:proofErr w:type="spellStart"/>
            <w:r w:rsidR="00F05541">
              <w:rPr>
                <w:rFonts w:ascii="Times New Roman" w:eastAsia="Times New Roman" w:hAnsi="Times New Roman" w:cs="Times New Roman"/>
                <w:sz w:val="24"/>
                <w:szCs w:val="24"/>
              </w:rPr>
              <w:t>Умаргаджиеву</w:t>
            </w:r>
            <w:proofErr w:type="spellEnd"/>
            <w:r w:rsidR="00F055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</w:t>
            </w:r>
          </w:p>
          <w:p w:rsidR="00ED02BA" w:rsidRDefault="00ED02B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3.Создать банк данных детей – копия свидетельства о рождении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копия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снилса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,заявление от                                  родителя на посещение ребёнком ГКП(зам.по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УВР-Магомедова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З.Л.);                                                                                                                    </w:t>
            </w:r>
          </w:p>
          <w:p w:rsidR="00ED02BA" w:rsidRDefault="00ED02B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 .Утвердить списки учащихся прилагается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приложение№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1) </w:t>
            </w:r>
          </w:p>
          <w:p w:rsidR="00ED02BA" w:rsidRDefault="00ED02B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5.Заключить договор ОУ с родителями по посещению ребёнком ГКП </w:t>
            </w:r>
          </w:p>
          <w:p w:rsidR="00B63E9A" w:rsidRDefault="00ED02B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6.Разработать УП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ООП ГКП , рабочую программу(зам.по УВР)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7.Осуществлять обучение и воспитание детей по сокращенному режиму дня, без организован-                                       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них питания(приложение).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8. Создать необходимые нормативно-правовые, организационно-методические и материально-                                       технические условия для функционирования группы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предшкольного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образования.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9. Предоставить помещение для проведения занятий в группе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предшкольного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образования с                                     соблюдением санитарно-гигиенических норм содержания помещений.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10. Организовать предметно – развивающую среду в соответствии с примерным перечнем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оборудования указанным в региональной Концепции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предшкольного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образования.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Из-за отсутствия финансирования ,оплату учителям производить из стимулирующей части</w:t>
            </w:r>
            <w:r w:rsidR="00B63E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ED02BA" w:rsidRDefault="00B63E9A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B63E9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Утвердить рабочую программу и ООП </w:t>
            </w:r>
          </w:p>
          <w:p w:rsidR="00ED02BA" w:rsidRPr="0081016F" w:rsidRDefault="00ED02B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B63E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Контроль за исполнением приказа оставляю за собой </w:t>
            </w:r>
            <w:r w:rsidR="0081016F" w:rsidRPr="008101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</w:t>
            </w:r>
          </w:p>
          <w:p w:rsidR="0081016F" w:rsidRPr="0081016F" w:rsidRDefault="0081016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Директор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школы_____________Р.М.Маталова</w:t>
            </w:r>
            <w:proofErr w:type="spellEnd"/>
          </w:p>
          <w:tbl>
            <w:tblPr>
              <w:tblW w:w="9585" w:type="dxa"/>
              <w:tblCellSpacing w:w="0" w:type="dxa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/>
            </w:tblPr>
            <w:tblGrid>
              <w:gridCol w:w="11145"/>
              <w:gridCol w:w="216"/>
              <w:gridCol w:w="216"/>
            </w:tblGrid>
            <w:tr w:rsidR="00ED02BA">
              <w:trPr>
                <w:tblCellSpacing w:w="0" w:type="dxa"/>
              </w:trPr>
              <w:tc>
                <w:tcPr>
                  <w:tcW w:w="3225" w:type="dxa"/>
                  <w:hideMark/>
                </w:tcPr>
                <w:p w:rsidR="00ED02BA" w:rsidRDefault="00ED02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030" w:type="dxa"/>
                  <w:hideMark/>
                </w:tcPr>
                <w:p w:rsidR="00ED02BA" w:rsidRDefault="00ED02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                                     </w:t>
                  </w:r>
                </w:p>
              </w:tc>
              <w:tc>
                <w:tcPr>
                  <w:tcW w:w="2655" w:type="dxa"/>
                  <w:hideMark/>
                </w:tcPr>
                <w:p w:rsidR="00ED02BA" w:rsidRDefault="00ED02B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</w:p>
              </w:tc>
            </w:tr>
            <w:tr w:rsidR="00ED02BA">
              <w:trPr>
                <w:tblCellSpacing w:w="0" w:type="dxa"/>
              </w:trPr>
              <w:tc>
                <w:tcPr>
                  <w:tcW w:w="3225" w:type="dxa"/>
                </w:tcPr>
                <w:tbl>
                  <w:tblPr>
                    <w:tblW w:w="9393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0935"/>
                  </w:tblGrid>
                  <w:tr w:rsidR="00ED02BA">
                    <w:tc>
                      <w:tcPr>
                        <w:tcW w:w="9393" w:type="dxa"/>
                        <w:vAlign w:val="center"/>
                      </w:tcPr>
                      <w:p w:rsidR="00ED02BA" w:rsidRDefault="00ED02BA">
                        <w:pPr>
                          <w:spacing w:after="24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УТВЕРЖДАЮ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br/>
                          <w:t>Директор школы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br/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br/>
                          <w:t xml:space="preserve">_______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Р.М.Маталова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 </w:t>
                        </w:r>
                      </w:p>
                      <w:p w:rsidR="00ED02BA" w:rsidRDefault="009D459D">
                        <w:pPr>
                          <w:spacing w:after="24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Приказ № 58</w:t>
                        </w:r>
                        <w:r w:rsidR="00ED02B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    </w:t>
                        </w:r>
                      </w:p>
                      <w:p w:rsidR="00ED02BA" w:rsidRDefault="00ED02BA">
                        <w:pPr>
                          <w:spacing w:after="24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«Об утверждении списков ГКП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предшкольной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подготовки» от </w:t>
                        </w:r>
                        <w:r w:rsidR="009D459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2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0.0</w:t>
                        </w:r>
                        <w:r w:rsidR="0062235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9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.201</w:t>
                        </w:r>
                        <w:r w:rsidR="00F0554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7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г.  Приложение №1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br/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br/>
                          <w:t xml:space="preserve">В связи с открытием ГКП в школе утвердить списки воспитанников 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предшкольного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                              образовани</w:t>
                        </w:r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я(</w:t>
                        </w:r>
                        <w:proofErr w:type="gramEnd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по 2 группы) – 2 потока(списки прилагаются) :</w:t>
                        </w:r>
                      </w:p>
                      <w:p w:rsidR="00ED02BA" w:rsidRDefault="00ED02BA" w:rsidP="009D1DBE">
                        <w:pPr>
                          <w:pStyle w:val="a3"/>
                          <w:numPr>
                            <w:ilvl w:val="0"/>
                            <w:numId w:val="1"/>
                          </w:numPr>
                          <w:spacing w:after="24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поток  </w:t>
                        </w:r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–с</w:t>
                        </w:r>
                        <w:proofErr w:type="gramEnd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03.10.201</w:t>
                        </w:r>
                        <w:r w:rsidR="00F0554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7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г. по 24.12.201</w:t>
                        </w:r>
                        <w:r w:rsidR="00F0554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7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г.                                                                                                          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>II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.поток – с 01.02.201</w:t>
                        </w:r>
                        <w:r w:rsidR="00F0554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8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г.по 28.04.201</w:t>
                        </w:r>
                        <w:r w:rsidR="00F0554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8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г.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br/>
                        </w:r>
                      </w:p>
                      <w:p w:rsidR="00ED02BA" w:rsidRDefault="00ED02BA">
                        <w:pPr>
                          <w:pStyle w:val="a3"/>
                          <w:spacing w:after="240" w:line="240" w:lineRule="auto"/>
                          <w:ind w:left="108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Директор школы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___________Р.М.Маталова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br/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br/>
                        </w:r>
                      </w:p>
                      <w:p w:rsidR="00ED02BA" w:rsidRDefault="00ED02BA">
                        <w:pPr>
                          <w:pStyle w:val="a3"/>
                          <w:spacing w:after="240" w:line="240" w:lineRule="auto"/>
                          <w:ind w:left="1080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МКОУ «Могилёвская СОШ»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br/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br/>
                          <w:t>УТВЕРЖДАЮ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br/>
                          <w:t>Директор школы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br/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br/>
                          <w:t xml:space="preserve">____________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Р.М.Маталова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br/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br/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br/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 xml:space="preserve">Приложение №2 . </w:t>
                        </w:r>
                      </w:p>
                      <w:p w:rsidR="00ED02BA" w:rsidRDefault="00ED02BA">
                        <w:pPr>
                          <w:spacing w:after="24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Примерный график занятий:</w:t>
                        </w:r>
                      </w:p>
                      <w:tbl>
                        <w:tblPr>
                          <w:tblW w:w="10915" w:type="dxa"/>
                          <w:tblCellMar>
                            <w:left w:w="0" w:type="dxa"/>
                            <w:right w:w="0" w:type="dxa"/>
                          </w:tblCellMar>
                          <w:tblLook w:val="00A0"/>
                        </w:tblPr>
                        <w:tblGrid>
                          <w:gridCol w:w="1985"/>
                          <w:gridCol w:w="8930"/>
                        </w:tblGrid>
                        <w:tr w:rsidR="00ED02BA">
                          <w:tc>
                            <w:tcPr>
                              <w:tcW w:w="1985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ED02BA" w:rsidRDefault="00ED02BA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8"/>
                                  <w:szCs w:val="28"/>
                                </w:rPr>
                                <w:t xml:space="preserve">Дни </w:t>
                              </w:r>
                            </w:p>
                          </w:tc>
                          <w:tc>
                            <w:tcPr>
                              <w:tcW w:w="8930" w:type="dxa"/>
                              <w:tcBorders>
                                <w:top w:val="single" w:sz="8" w:space="0" w:color="000000"/>
                                <w:left w:val="nil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ED02BA" w:rsidRDefault="00ED02BA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8"/>
                                  <w:szCs w:val="28"/>
                                </w:rPr>
                                <w:t>Расписание занятий</w:t>
                              </w:r>
                            </w:p>
                          </w:tc>
                        </w:tr>
                        <w:tr w:rsidR="00ED02BA">
                          <w:tc>
                            <w:tcPr>
                              <w:tcW w:w="1985" w:type="dxa"/>
                              <w:tcBorders>
                                <w:top w:val="nil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ED02BA" w:rsidRDefault="00ED02BA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1 ДЕНЬ</w:t>
                              </w:r>
                            </w:p>
                          </w:tc>
                          <w:tc>
                            <w:tcPr>
                              <w:tcW w:w="8930" w:type="dxa"/>
                              <w:tcBorders>
                                <w:top w:val="nil"/>
                                <w:left w:val="outset" w:sz="6" w:space="0" w:color="auto"/>
                                <w:bottom w:val="single" w:sz="8" w:space="0" w:color="000000"/>
                                <w:right w:val="outset" w:sz="6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ED02BA" w:rsidRDefault="00ED02BA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«Учимся родному языку»</w:t>
                              </w:r>
                            </w:p>
                            <w:p w:rsidR="00ED02BA" w:rsidRDefault="00ED02BA">
                              <w:pPr>
                                <w:spacing w:after="0" w:line="240" w:lineRule="auto"/>
                                <w:ind w:hanging="360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2.     «Учимся думать, рассуждать, фантазировать»</w:t>
                              </w:r>
                            </w:p>
                            <w:p w:rsidR="00ED02BA" w:rsidRDefault="00ED02BA">
                              <w:pPr>
                                <w:spacing w:after="0" w:line="240" w:lineRule="auto"/>
                                <w:ind w:hanging="360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 xml:space="preserve">3.     Игровой час «Расту </w:t>
                              </w:r>
                              <w:proofErr w:type="gramStart"/>
                              <w: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здоровым</w:t>
                              </w:r>
                              <w:proofErr w:type="gramEnd"/>
                              <w: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»</w:t>
                              </w:r>
                            </w:p>
                            <w:p w:rsidR="00ED02BA" w:rsidRDefault="00ED02BA">
                              <w:pPr>
                                <w:spacing w:after="0" w:line="240" w:lineRule="auto"/>
                                <w:ind w:hanging="360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4.     «Учимся рисовать»</w:t>
                              </w:r>
                            </w:p>
                          </w:tc>
                        </w:tr>
                        <w:tr w:rsidR="00ED02BA">
                          <w:tc>
                            <w:tcPr>
                              <w:tcW w:w="1985" w:type="dxa"/>
                              <w:tcBorders>
                                <w:top w:val="nil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ED02BA" w:rsidRDefault="00ED02BA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2 ДЕНЬ</w:t>
                              </w:r>
                            </w:p>
                          </w:tc>
                          <w:tc>
                            <w:tcPr>
                              <w:tcW w:w="8930" w:type="dxa"/>
                              <w:tcBorders>
                                <w:top w:val="nil"/>
                                <w:left w:val="outset" w:sz="6" w:space="0" w:color="auto"/>
                                <w:bottom w:val="single" w:sz="8" w:space="0" w:color="000000"/>
                                <w:right w:val="outset" w:sz="6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ED02BA" w:rsidRDefault="00ED02BA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 «Учимся родному языку»</w:t>
                              </w:r>
                            </w:p>
                            <w:p w:rsidR="00ED02BA" w:rsidRDefault="00ED02BA">
                              <w:pPr>
                                <w:spacing w:after="0" w:line="240" w:lineRule="auto"/>
                                <w:ind w:hanging="360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2.     «Познаём мир»</w:t>
                              </w:r>
                            </w:p>
                            <w:p w:rsidR="00ED02BA" w:rsidRDefault="00ED02BA">
                              <w:pPr>
                                <w:spacing w:after="0" w:line="240" w:lineRule="auto"/>
                                <w:ind w:hanging="360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3.     Игровой час (музыкальный)</w:t>
                              </w:r>
                            </w:p>
                            <w:p w:rsidR="00ED02BA" w:rsidRDefault="00ED02BA">
                              <w:pPr>
                                <w:spacing w:after="0" w:line="240" w:lineRule="auto"/>
                                <w:ind w:hanging="360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4.     «Учимся думать, рассуждать, фантазировать»</w:t>
                              </w:r>
                            </w:p>
                          </w:tc>
                        </w:tr>
                        <w:tr w:rsidR="00ED02BA">
                          <w:tc>
                            <w:tcPr>
                              <w:tcW w:w="1985" w:type="dxa"/>
                              <w:tcBorders>
                                <w:top w:val="nil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ED02BA" w:rsidRDefault="00ED02BA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3 ДЕНЬ</w:t>
                              </w:r>
                            </w:p>
                          </w:tc>
                          <w:tc>
                            <w:tcPr>
                              <w:tcW w:w="8930" w:type="dxa"/>
                              <w:tcBorders>
                                <w:top w:val="nil"/>
                                <w:left w:val="outset" w:sz="6" w:space="0" w:color="auto"/>
                                <w:bottom w:val="single" w:sz="8" w:space="0" w:color="000000"/>
                                <w:right w:val="outset" w:sz="6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ED02BA" w:rsidRDefault="00ED02BA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 «Учимся родному языку»</w:t>
                              </w:r>
                            </w:p>
                            <w:p w:rsidR="00ED02BA" w:rsidRDefault="00ED02BA">
                              <w:pPr>
                                <w:spacing w:after="0" w:line="240" w:lineRule="auto"/>
                                <w:ind w:hanging="360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2.     «Познаём других людей и себя»</w:t>
                              </w:r>
                            </w:p>
                            <w:p w:rsidR="00ED02BA" w:rsidRDefault="00ED02BA">
                              <w:pPr>
                                <w:spacing w:after="0" w:line="240" w:lineRule="auto"/>
                                <w:ind w:hanging="360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 xml:space="preserve">3.     Игровой час «Расту </w:t>
                              </w:r>
                              <w:proofErr w:type="gramStart"/>
                              <w: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здоровым</w:t>
                              </w:r>
                              <w:proofErr w:type="gramEnd"/>
                              <w: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»</w:t>
                              </w:r>
                            </w:p>
                            <w:p w:rsidR="00ED02BA" w:rsidRDefault="00ED02BA">
                              <w:pPr>
                                <w:spacing w:after="0" w:line="240" w:lineRule="auto"/>
                                <w:ind w:hanging="360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4.     «Учимся рисовать»</w:t>
                              </w:r>
                            </w:p>
                          </w:tc>
                        </w:tr>
                        <w:tr w:rsidR="00ED02BA">
                          <w:tc>
                            <w:tcPr>
                              <w:tcW w:w="1985" w:type="dxa"/>
                              <w:tcBorders>
                                <w:top w:val="nil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ED02BA" w:rsidRDefault="00ED02BA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4 ДЕНЬ</w:t>
                              </w:r>
                            </w:p>
                          </w:tc>
                          <w:tc>
                            <w:tcPr>
                              <w:tcW w:w="8930" w:type="dxa"/>
                              <w:tcBorders>
                                <w:top w:val="nil"/>
                                <w:left w:val="outset" w:sz="6" w:space="0" w:color="auto"/>
                                <w:bottom w:val="single" w:sz="8" w:space="0" w:color="000000"/>
                                <w:right w:val="outset" w:sz="6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ED02BA" w:rsidRDefault="00ED02BA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«Учимся родному языку»</w:t>
                              </w:r>
                            </w:p>
                            <w:p w:rsidR="00ED02BA" w:rsidRDefault="00ED02BA">
                              <w:pPr>
                                <w:spacing w:after="0" w:line="240" w:lineRule="auto"/>
                                <w:ind w:hanging="360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2.     «Познаём мир»</w:t>
                              </w:r>
                            </w:p>
                            <w:p w:rsidR="00ED02BA" w:rsidRDefault="00ED02BA">
                              <w:pPr>
                                <w:spacing w:after="0" w:line="240" w:lineRule="auto"/>
                                <w:ind w:hanging="360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3.     Игровой час (музыкальный)</w:t>
                              </w:r>
                            </w:p>
                            <w:p w:rsidR="00ED02BA" w:rsidRDefault="00ED02BA">
                              <w:pPr>
                                <w:spacing w:after="0" w:line="240" w:lineRule="auto"/>
                                <w:ind w:hanging="360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lastRenderedPageBreak/>
                                <w:t>4.     «Учимся думать, рассуждать, фантазировать»</w:t>
                              </w:r>
                            </w:p>
                          </w:tc>
                        </w:tr>
                        <w:tr w:rsidR="00ED02BA">
                          <w:tc>
                            <w:tcPr>
                              <w:tcW w:w="1985" w:type="dxa"/>
                              <w:tcBorders>
                                <w:top w:val="nil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ED02BA" w:rsidRDefault="00ED02BA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lastRenderedPageBreak/>
                                <w:t>5 ДЕНЬ</w:t>
                              </w:r>
                            </w:p>
                          </w:tc>
                          <w:tc>
                            <w:tcPr>
                              <w:tcW w:w="8930" w:type="dxa"/>
                              <w:tcBorders>
                                <w:top w:val="nil"/>
                                <w:left w:val="outset" w:sz="6" w:space="0" w:color="auto"/>
                                <w:bottom w:val="single" w:sz="8" w:space="0" w:color="000000"/>
                                <w:right w:val="outset" w:sz="6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ED02BA" w:rsidRDefault="00ED02BA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 «Учимся родному языку»</w:t>
                              </w:r>
                            </w:p>
                            <w:p w:rsidR="00ED02BA" w:rsidRDefault="00ED02BA">
                              <w:pPr>
                                <w:spacing w:after="0" w:line="240" w:lineRule="auto"/>
                                <w:ind w:hanging="360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2.     «Познаём других людей и себя»</w:t>
                              </w:r>
                            </w:p>
                            <w:p w:rsidR="00ED02BA" w:rsidRDefault="00ED02BA">
                              <w:pPr>
                                <w:spacing w:after="0" w:line="240" w:lineRule="auto"/>
                                <w:ind w:hanging="360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 xml:space="preserve">3.     Игровой час «Расту </w:t>
                              </w:r>
                              <w:proofErr w:type="gramStart"/>
                              <w: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здоровым</w:t>
                              </w:r>
                              <w:proofErr w:type="gramEnd"/>
                              <w: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»</w:t>
                              </w:r>
                            </w:p>
                            <w:p w:rsidR="00ED02BA" w:rsidRDefault="00ED02BA">
                              <w:pPr>
                                <w:spacing w:after="0" w:line="240" w:lineRule="auto"/>
                                <w:ind w:hanging="360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4.     «Познаём мир»</w:t>
                              </w:r>
                            </w:p>
                          </w:tc>
                        </w:tr>
                      </w:tbl>
                      <w:p w:rsidR="00ED02BA" w:rsidRDefault="00ED02B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:rsidR="00ED02BA" w:rsidRDefault="00ED02B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Приложение3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br/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br/>
                          <w:t>МКОУ «Могилёвская СОШ»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br/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br/>
                          <w:t>УТВЕРЖДАЮ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br/>
                          <w:t>Директор школы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br/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br/>
                          <w:t xml:space="preserve">____________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Р.М.Маталова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br/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br/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 xml:space="preserve">Режим работы группы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предшкольной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 xml:space="preserve"> подготовки: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br/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br/>
                          <w:t xml:space="preserve">1 занятие – 10.00 – 10.30                                                                                                                                   перемена – 10.30 – 10.40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br/>
                          <w:t>2 занятие – 10.40 – 11.10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br/>
                          <w:t>игровой час – 11.10-11.40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br/>
                          <w:t>3 занятие – 11.40 – 12.10                                                                                                                                       прогулка</w:t>
                        </w:r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,</w:t>
                        </w:r>
                        <w:proofErr w:type="gramEnd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игры на свежем воздухе ,уход домой – 12.10.-12.40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br/>
                        </w:r>
                      </w:p>
                    </w:tc>
                  </w:tr>
                </w:tbl>
                <w:p w:rsidR="00ED02BA" w:rsidRDefault="00A546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5466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pict>
                      <v:rect id="_x0000_i1025" style="width:467.75pt;height:1.5pt" o:hralign="center" o:hrstd="t" o:hrnoshade="t" o:hr="t" fillcolor="black" stroked="f"/>
                    </w:pict>
                  </w:r>
                </w:p>
                <w:p w:rsidR="00ED02BA" w:rsidRDefault="00ED02BA"/>
              </w:tc>
              <w:tc>
                <w:tcPr>
                  <w:tcW w:w="3030" w:type="dxa"/>
                  <w:hideMark/>
                </w:tcPr>
                <w:p w:rsidR="00ED02BA" w:rsidRDefault="00ED02B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br/>
                  </w:r>
                </w:p>
              </w:tc>
              <w:tc>
                <w:tcPr>
                  <w:tcW w:w="2655" w:type="dxa"/>
                  <w:hideMark/>
                </w:tcPr>
                <w:p w:rsidR="00ED02BA" w:rsidRDefault="00ED02B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</w:p>
              </w:tc>
            </w:tr>
          </w:tbl>
          <w:p w:rsidR="00ED02BA" w:rsidRDefault="00ED02BA">
            <w:pPr>
              <w:spacing w:after="0"/>
            </w:pPr>
          </w:p>
        </w:tc>
      </w:tr>
    </w:tbl>
    <w:p w:rsidR="00ED02BA" w:rsidRDefault="00ED02BA" w:rsidP="00ED02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C287E" w:rsidRDefault="006C287E"/>
    <w:sectPr w:rsidR="006C287E" w:rsidSect="006C28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5F1904"/>
    <w:multiLevelType w:val="hybridMultilevel"/>
    <w:tmpl w:val="47C48446"/>
    <w:lvl w:ilvl="0" w:tplc="EB68AB46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ED02BA"/>
    <w:rsid w:val="00045886"/>
    <w:rsid w:val="001076DE"/>
    <w:rsid w:val="00550651"/>
    <w:rsid w:val="00622359"/>
    <w:rsid w:val="006C287E"/>
    <w:rsid w:val="0081016F"/>
    <w:rsid w:val="00914842"/>
    <w:rsid w:val="009568F3"/>
    <w:rsid w:val="009D459D"/>
    <w:rsid w:val="00A5466D"/>
    <w:rsid w:val="00B52634"/>
    <w:rsid w:val="00B63E9A"/>
    <w:rsid w:val="00C34F50"/>
    <w:rsid w:val="00ED02BA"/>
    <w:rsid w:val="00F05541"/>
    <w:rsid w:val="00F42C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28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02B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01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831</Words>
  <Characters>4743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MCSH</dc:creator>
  <cp:keywords/>
  <dc:description/>
  <cp:lastModifiedBy>MCSH</cp:lastModifiedBy>
  <cp:revision>13</cp:revision>
  <cp:lastPrinted>2017-02-03T09:05:00Z</cp:lastPrinted>
  <dcterms:created xsi:type="dcterms:W3CDTF">2016-10-20T11:05:00Z</dcterms:created>
  <dcterms:modified xsi:type="dcterms:W3CDTF">2017-09-07T05:26:00Z</dcterms:modified>
</cp:coreProperties>
</file>