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E" w:rsidRDefault="007E0A4E" w:rsidP="007E0A4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7E0A4E" w:rsidRDefault="001B315A" w:rsidP="007E0A4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7E0A4E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им Н.У.Азизова</w:t>
      </w:r>
    </w:p>
    <w:p w:rsidR="007E0A4E" w:rsidRDefault="007E0A4E" w:rsidP="007E0A4E">
      <w:pPr>
        <w:jc w:val="center"/>
        <w:rPr>
          <w:rFonts w:ascii="Times New Roman" w:hAnsi="Times New Roman"/>
          <w:sz w:val="24"/>
        </w:rPr>
      </w:pPr>
    </w:p>
    <w:p w:rsidR="007E0A4E" w:rsidRDefault="007E0A4E" w:rsidP="007E0A4E">
      <w:pPr>
        <w:jc w:val="center"/>
        <w:rPr>
          <w:rFonts w:ascii="Times New Roman" w:hAnsi="Times New Roman"/>
          <w:sz w:val="24"/>
        </w:rPr>
      </w:pPr>
    </w:p>
    <w:p w:rsidR="007E0A4E" w:rsidRDefault="007E0A4E" w:rsidP="007E0A4E">
      <w:pPr>
        <w:spacing w:after="0"/>
        <w:rPr>
          <w:rFonts w:ascii="Times New Roman" w:hAnsi="Times New Roman"/>
          <w:sz w:val="24"/>
        </w:rPr>
      </w:pPr>
    </w:p>
    <w:p w:rsidR="007E0A4E" w:rsidRDefault="007E0A4E" w:rsidP="007E0A4E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7E0A4E" w:rsidRDefault="007E0A4E" w:rsidP="007E0A4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1B315A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7E0A4E" w:rsidRDefault="007E0A4E" w:rsidP="007E0A4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1B315A">
        <w:rPr>
          <w:rFonts w:ascii="Times New Roman" w:hAnsi="Times New Roman"/>
          <w:sz w:val="24"/>
        </w:rPr>
        <w:t>Р.М.Маталова</w:t>
      </w:r>
    </w:p>
    <w:p w:rsidR="007E0A4E" w:rsidRDefault="007E0A4E" w:rsidP="007E0A4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2B2CFF" w:rsidRDefault="002B2CFF" w:rsidP="002B2CFF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2B2CFF" w:rsidRDefault="002B2CFF" w:rsidP="002B2CFF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2B2CFF" w:rsidRDefault="002B2CFF" w:rsidP="002B2CFF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CFF" w:rsidRDefault="002B2CFF" w:rsidP="002B2CFF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CFF" w:rsidRDefault="002B2CFF" w:rsidP="002B2CFF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CFF" w:rsidRDefault="002B2CFF" w:rsidP="002B2CFF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CFF" w:rsidRDefault="002B2CFF" w:rsidP="002B2CFF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CFF" w:rsidRDefault="002B2CFF" w:rsidP="002B2CFF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CFF" w:rsidRDefault="002B2CFF" w:rsidP="002B2CFF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2CFF" w:rsidRDefault="002B2CFF" w:rsidP="002B2CFF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CFF" w:rsidRDefault="002B2CFF" w:rsidP="002B2CFF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CFF" w:rsidRP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F">
        <w:rPr>
          <w:rFonts w:ascii="Times New Roman" w:eastAsia="Times New Roman" w:hAnsi="Times New Roman" w:cs="Times New Roman"/>
          <w:b/>
          <w:sz w:val="24"/>
          <w:szCs w:val="24"/>
        </w:rPr>
        <w:t>ИНСТРУКЦИЯ</w:t>
      </w:r>
    </w:p>
    <w:p w:rsidR="002B2CFF" w:rsidRP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F">
        <w:rPr>
          <w:rFonts w:ascii="Times New Roman" w:eastAsia="Times New Roman" w:hAnsi="Times New Roman" w:cs="Times New Roman"/>
          <w:b/>
          <w:sz w:val="24"/>
          <w:szCs w:val="24"/>
        </w:rPr>
        <w:t>ПО  ПОЖАРНОЙ  БЕЗОПАСНОСТИ  В  УЧЕБНЫХ  КАБИНЕТАХ</w:t>
      </w: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CFF">
        <w:rPr>
          <w:rFonts w:ascii="Times New Roman" w:eastAsia="Times New Roman" w:hAnsi="Times New Roman" w:cs="Times New Roman"/>
          <w:b/>
          <w:sz w:val="24"/>
          <w:szCs w:val="24"/>
        </w:rPr>
        <w:t xml:space="preserve">ИПБ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017</w:t>
      </w: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Default="002B2CFF" w:rsidP="002B2C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CFF" w:rsidRPr="002B2CFF" w:rsidRDefault="002B2CFF" w:rsidP="005B7A9A">
      <w:pPr>
        <w:pStyle w:val="a3"/>
        <w:rPr>
          <w:rFonts w:eastAsia="Times New Roman"/>
        </w:rPr>
      </w:pP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В  соответствии  с  ППБ-01-93  учителя, учащиеся  и  обслуживающий  персонал  обязаны  знать  и  строго  выполнять  правила  пожарной безопасности, а  в  случае  возникновения  пожара  принимать  все  зависящие  от  них  меры  к  эвакуации  детей, материальных  ценностей  и  тушению  пожара.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Ответственность  за  обеспечение  пожарной  безопасности  в  учебном  кабинете  несет  учитель, который  проводит  там  занятия  и  который  приказом  директора  должен  быть  назначен  ответственным  за  пожарную  безопасность  в  кабинете.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В  кабинете  запрещается: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производить  перепланировку  помещения  с  отступлением  от  требований  действующих  строительных  норм  и  правил;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устанавливать  решетки, жалюзи  и  подобные  им  несъемные  солнцезащитные, декоративные  и  архитектурные  устройства  на  окнах;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применять  с  целью  отопления  нестандартные  (самодельные)  нагревательные  приборы;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использовать  электроплитки, кипятильники, электрочайники, электроутюги;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обертывать  электрические  лампы  бумагой, материей  и  другими  горючими  материалами;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применять  для  освещения  свечи, керосиновые  лампы  и  фонари, производить  уборку  помещений, очистку  деталей  и  оборудования  с  применением  легковоспламеняющихся  и  горючих  жидкостей;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 xml:space="preserve">-         хранить  на  рабочих  местах  и  в  шкафах, а  также  оставлять  в  карманах  </w:t>
      </w:r>
      <w:proofErr w:type="gramStart"/>
      <w:r w:rsidRPr="005B7A9A">
        <w:rPr>
          <w:rFonts w:ascii="Times New Roman" w:eastAsia="Times New Roman" w:hAnsi="Times New Roman" w:cs="Times New Roman"/>
          <w:sz w:val="24"/>
          <w:szCs w:val="24"/>
        </w:rPr>
        <w:t>спецодежды</w:t>
      </w:r>
      <w:proofErr w:type="gramEnd"/>
      <w:r w:rsidRPr="005B7A9A">
        <w:rPr>
          <w:rFonts w:ascii="Times New Roman" w:eastAsia="Times New Roman" w:hAnsi="Times New Roman" w:cs="Times New Roman"/>
          <w:sz w:val="24"/>
          <w:szCs w:val="24"/>
        </w:rPr>
        <w:t xml:space="preserve">  использованные  обтирочные  материалы;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оставлять  без  присмотра  включенные  в  сеть  радиоприемники, телевизоры, кинопроекторы, диапроекторы  и  др.;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включать  в  одну  розетку  несколько  мощных  потребителей  электроэнергии.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В  кабинете  следует  размещать  только  необходимые  для  обеспечения  учебного  процесса  приборы, принадлежности, пособия, которые  должны  храниться  в  шкафах, на  стеллажах.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Хранение  в  кабинете  учебно-наглядных  пособий  и  учебного  оборудования, проведение  опытов  и  других  видов  работ, которые  не  предусмотрены  утвержденными  перечнями  и  программами  не  допускается.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1. Требования безопасности перед началом работы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1.1. Подготовить к работе необходимое оборудование и приборы, учебно-наглядные  пособия, проверить их исправность.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2. Требования безопасности во время работы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2.1.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2.2. Не оставлять без присмотра работающие электронагревательные приборы; не пользоваться приборами с открытой спиралью.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2.3. Все неисправности  в  электросетях  и  электроаппаратуре  должны  немедленно  устраняться.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2.4. В  кабинете  запрещается: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использовать  кабели  и  провода  с  поврежденной  или  потерявшей  защитные  свойства  изоляцией;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оставлять  под  напряжением  электрические  провода  и  кабели  с  неизолированными  концами;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 xml:space="preserve">-         пользоваться  поврежденными  розетками, </w:t>
      </w:r>
      <w:proofErr w:type="spellStart"/>
      <w:r w:rsidRPr="005B7A9A">
        <w:rPr>
          <w:rFonts w:ascii="Times New Roman" w:eastAsia="Times New Roman" w:hAnsi="Times New Roman" w:cs="Times New Roman"/>
          <w:sz w:val="24"/>
          <w:szCs w:val="24"/>
        </w:rPr>
        <w:t>ответвительными</w:t>
      </w:r>
      <w:proofErr w:type="spellEnd"/>
      <w:r w:rsidRPr="005B7A9A">
        <w:rPr>
          <w:rFonts w:ascii="Times New Roman" w:eastAsia="Times New Roman" w:hAnsi="Times New Roman" w:cs="Times New Roman"/>
          <w:sz w:val="24"/>
          <w:szCs w:val="24"/>
        </w:rPr>
        <w:t xml:space="preserve">  коробками, рубильниками  и  другими  </w:t>
      </w:r>
      <w:proofErr w:type="spellStart"/>
      <w:r w:rsidRPr="005B7A9A">
        <w:rPr>
          <w:rFonts w:ascii="Times New Roman" w:eastAsia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5B7A9A">
        <w:rPr>
          <w:rFonts w:ascii="Times New Roman" w:eastAsia="Times New Roman" w:hAnsi="Times New Roman" w:cs="Times New Roman"/>
          <w:sz w:val="24"/>
          <w:szCs w:val="24"/>
        </w:rPr>
        <w:t xml:space="preserve">  изделиями;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завязывать  и  скручивать  провода, а  также  оттягивать  провода  и  светильники;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lastRenderedPageBreak/>
        <w:t>-         использовать  ролики, выключатели, штепсельные  розетки  для  подвешивания  одежды  и  других  предметов;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-         снимать  стеклянные  колпаки  со  светильников.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2.5. По  окончании  занятий  в  кабинете  учитель  должен  тщательно  осмотреть  помещение, устранить  выявленные  недостатки, обесточить  сеть  и  закрыть  помещение.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3. Требования безопасности в аварийных ситуациях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3.1. При обнаружении неисправности в работе электрических устройств, находящихся под напряжением (повышенном их нагреваний, появлении искрения и т.д.), немедленно отключить источник электропитания и сообщить администрации учреждения.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3.2. При коротком замыкании в электрических устройствах и их загорании немедленно отключить их от сети, сообщить о пожаре в ближайшую пожарную часть   по  телефону  9-2-13-09  и приступить к тушению очага возгорания углекислотным (порошковым) огнетушителем или песком.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33. При получении травмы оказать первичную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4. Требования безопасности по окончании работы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4.1. Отключить электрические устройства и приборы от источника питания.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4.2. Привести в порядок рабочее место, убрать оборудование и приборы в шкафы.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В  кабинете  число  столов  не  должно  превышать  количества, установленного  нормой  проектирования.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Расстановка  мебели  и  оборудования  в  кабинете  не  должна  препятствовать  эвакуации  людей.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2CFF" w:rsidRPr="005B7A9A" w:rsidRDefault="002B2CFF" w:rsidP="005B7A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B7A9A">
        <w:rPr>
          <w:rFonts w:ascii="Times New Roman" w:eastAsia="Times New Roman" w:hAnsi="Times New Roman" w:cs="Times New Roman"/>
          <w:sz w:val="24"/>
          <w:szCs w:val="24"/>
        </w:rPr>
        <w:t>Ответственный  учитель______________________________</w:t>
      </w:r>
    </w:p>
    <w:p w:rsidR="001107C9" w:rsidRDefault="001107C9"/>
    <w:sectPr w:rsidR="001107C9" w:rsidSect="0011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CFF"/>
    <w:rsid w:val="000310E4"/>
    <w:rsid w:val="001107C9"/>
    <w:rsid w:val="00125F79"/>
    <w:rsid w:val="001B315A"/>
    <w:rsid w:val="002B2CFF"/>
    <w:rsid w:val="005B7A9A"/>
    <w:rsid w:val="007E0A4E"/>
    <w:rsid w:val="00B74A21"/>
    <w:rsid w:val="00CC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A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Ученик</cp:lastModifiedBy>
  <cp:revision>6</cp:revision>
  <dcterms:created xsi:type="dcterms:W3CDTF">2013-05-24T08:35:00Z</dcterms:created>
  <dcterms:modified xsi:type="dcterms:W3CDTF">2017-09-12T17:22:00Z</dcterms:modified>
</cp:coreProperties>
</file>