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E3" w:rsidRDefault="00AB7B95" w:rsidP="005E77E3">
      <w:pPr>
        <w:shd w:val="clear" w:color="auto" w:fill="FFFFFF"/>
        <w:jc w:val="center"/>
        <w:rPr>
          <w:b/>
          <w:snapToGrid w:val="0"/>
          <w:color w:val="000000"/>
          <w:sz w:val="29"/>
        </w:rPr>
      </w:pPr>
      <w:r w:rsidRPr="0042499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3.85pt;margin-top:-27.45pt;width:146.5pt;height:71.25pt;z-index:251658240;mso-width-relative:margin;mso-height-relative:margin" strokecolor="white">
            <v:textbox>
              <w:txbxContent>
                <w:p w:rsidR="005E77E3" w:rsidRDefault="00AB7B95" w:rsidP="005E77E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Согласовано </w:t>
                  </w:r>
                  <w:r w:rsidR="005E77E3">
                    <w:rPr>
                      <w:sz w:val="24"/>
                      <w:szCs w:val="24"/>
                    </w:rPr>
                    <w:t xml:space="preserve">Председатель профкома </w:t>
                  </w:r>
                </w:p>
                <w:p w:rsidR="005E77E3" w:rsidRDefault="00AB7B95" w:rsidP="005E77E3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_______Р.И.Арзамулова</w:t>
                  </w:r>
                  <w:proofErr w:type="spellEnd"/>
                </w:p>
              </w:txbxContent>
            </v:textbox>
          </v:shape>
        </w:pict>
      </w:r>
      <w:r w:rsidR="00424992" w:rsidRPr="00424992">
        <w:pict>
          <v:shape id="_x0000_s1026" type="#_x0000_t202" style="position:absolute;left:0;text-align:left;margin-left:357.3pt;margin-top:-27.45pt;width:146.5pt;height:71.25pt;z-index:251657216;mso-width-relative:margin;mso-height-relative:margin" strokecolor="white">
            <v:textbox>
              <w:txbxContent>
                <w:p w:rsidR="005E77E3" w:rsidRDefault="005E77E3" w:rsidP="00AB7B9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УТВЕРЖДАЮ</w:t>
                  </w:r>
                  <w:r w:rsidR="00AB7B95">
                    <w:rPr>
                      <w:sz w:val="24"/>
                      <w:szCs w:val="24"/>
                    </w:rPr>
                    <w:t xml:space="preserve">                    </w:t>
                  </w:r>
                  <w:r>
                    <w:rPr>
                      <w:sz w:val="24"/>
                      <w:szCs w:val="24"/>
                    </w:rPr>
                    <w:t xml:space="preserve">Директор школы </w:t>
                  </w:r>
                </w:p>
                <w:p w:rsidR="005E77E3" w:rsidRDefault="005E77E3" w:rsidP="005E77E3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_________</w:t>
                  </w:r>
                  <w:r w:rsidR="00AB7B95">
                    <w:rPr>
                      <w:sz w:val="24"/>
                      <w:szCs w:val="24"/>
                    </w:rPr>
                    <w:t>Р.М.Матал</w:t>
                  </w:r>
                  <w:r>
                    <w:rPr>
                      <w:sz w:val="24"/>
                      <w:szCs w:val="24"/>
                    </w:rPr>
                    <w:t>ова</w:t>
                  </w:r>
                  <w:proofErr w:type="spellEnd"/>
                </w:p>
              </w:txbxContent>
            </v:textbox>
          </v:shape>
        </w:pict>
      </w:r>
    </w:p>
    <w:p w:rsidR="005E77E3" w:rsidRDefault="005E77E3" w:rsidP="005E77E3">
      <w:pPr>
        <w:shd w:val="clear" w:color="auto" w:fill="FFFFFF"/>
        <w:jc w:val="center"/>
        <w:rPr>
          <w:b/>
          <w:snapToGrid w:val="0"/>
          <w:color w:val="000000"/>
          <w:sz w:val="29"/>
        </w:rPr>
      </w:pPr>
    </w:p>
    <w:p w:rsidR="005E77E3" w:rsidRDefault="005E77E3" w:rsidP="005E77E3">
      <w:pPr>
        <w:shd w:val="clear" w:color="auto" w:fill="FFFFFF"/>
        <w:jc w:val="center"/>
        <w:rPr>
          <w:b/>
          <w:snapToGrid w:val="0"/>
          <w:color w:val="000000"/>
          <w:sz w:val="29"/>
        </w:rPr>
      </w:pP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ДОЛЖНОСТНАЯ ИНСТРУКЦИЯ </w:t>
      </w: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ЗАМЕСТИТЕЛЯ ДИРЕКТОРА ПО БЕЗОПАСНОСТИ</w:t>
      </w:r>
    </w:p>
    <w:p w:rsidR="005E77E3" w:rsidRPr="00AB7B95" w:rsidRDefault="005E77E3" w:rsidP="005E77E3">
      <w:pPr>
        <w:shd w:val="clear" w:color="auto" w:fill="FFFFFF"/>
        <w:ind w:left="720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</w:rPr>
      </w:pPr>
      <w:r w:rsidRPr="00AB7B95">
        <w:rPr>
          <w:rFonts w:ascii="Times New Roman" w:hAnsi="Times New Roman" w:cs="Times New Roman"/>
          <w:b/>
          <w:snapToGrid w:val="0"/>
          <w:color w:val="000000"/>
        </w:rPr>
        <w:t>ОБЩИЕ ПОЛОЖЕНИЯ</w:t>
      </w:r>
    </w:p>
    <w:p w:rsidR="005E77E3" w:rsidRPr="00AB7B95" w:rsidRDefault="005E77E3" w:rsidP="005E77E3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Заместитель директора школы по обеспечению безопасности под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чинятся непосредственно директору школы.</w:t>
      </w:r>
    </w:p>
    <w:p w:rsidR="005E77E3" w:rsidRPr="00AB7B95" w:rsidRDefault="005E77E3" w:rsidP="005E77E3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Заместитель директора назначается и освобождается от занимаемой должности директором школы по согласованию с </w:t>
      </w:r>
      <w:r w:rsid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Управлением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образовани</w:t>
      </w:r>
      <w:r w:rsid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я</w:t>
      </w:r>
      <w:proofErr w:type="gramStart"/>
      <w:r w:rsid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proofErr w:type="gramEnd"/>
    </w:p>
    <w:p w:rsidR="005E77E3" w:rsidRPr="00AB7B95" w:rsidRDefault="005E77E3" w:rsidP="005E77E3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 период временного отсутствия директора школы заместитель ди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ректора может исполнять его обязанности в порядке, предусмотренном Кодек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сом о труде РФ.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Основными направлениями деятельности заместителя директора по безопасности явля</w:t>
      </w:r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softHyphen/>
        <w:t>ются: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обеспечение общественной и личной безопасности сотрудников, учащихся на территории школы;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обеспечение антитеррористической защищенности и противодейст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вие экстремизму на территории школы;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гражданская оборона и действия по защите сотрудников и обучаю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щихся школы при чрезвычайных ситуациях природного и техногенного харак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тера;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противопожарная безопасность на территории школы; охрана труда и техника безопасности на территории школы;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методический контроль преподавания учащимся школы предмета «Основы безопасности жизнедеятельности»;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обеспечение проведения 40-часовых учебных сборов по начальной военной подготовке юношей 10 классов школы;</w:t>
      </w:r>
    </w:p>
    <w:p w:rsidR="005E77E3" w:rsidRPr="00AB7B95" w:rsidRDefault="005E77E3" w:rsidP="005E77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организация и ведение воинского учета и бронирования в школе.</w:t>
      </w: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</w:pP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</w:rPr>
      </w:pPr>
      <w:r w:rsidRPr="00AB7B95">
        <w:rPr>
          <w:rFonts w:ascii="Times New Roman" w:hAnsi="Times New Roman" w:cs="Times New Roman"/>
          <w:b/>
          <w:snapToGrid w:val="0"/>
          <w:color w:val="000000"/>
        </w:rPr>
        <w:t>ОБЯЗАННОСТИ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Заместитель директора по безопасности обязан: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знать и руководствоваться в своей деятельности требованиями законода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тельных и нормативных правовых федеральных и региональных документов по основным направлениям своей деятельности;</w:t>
      </w:r>
    </w:p>
    <w:p w:rsidR="005E77E3" w:rsidRPr="00AB7B95" w:rsidRDefault="005E77E3" w:rsidP="005E77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организовывать в школе работу по основным направлениям своей деятельности;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разрабатывать документы по планированию мероприятий по основ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ным направлениям своей деятельности;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принимать участие в разработке годовых, квартальных и месячных планов воспитательной работы в части подготовки и проведения мероприятий по 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привитию устойчивости к вовлечению обучающихся и сотрудников школы в экстремистские организации и противоправные действия;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планировать и проводить занятия по подготовке преподавательского и обслуживающего персонала по вопросам, касающихся безопасности и анти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террористической защищенности на территории школы, гражданской обороны и действиям при возникновении чрезвычайных ситуаций техногенного и при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родного характера;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осуществлять </w:t>
      </w:r>
      <w:proofErr w:type="gram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контроль за</w:t>
      </w:r>
      <w:proofErr w:type="gram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пропускным режимом и содержанием в исправном состоянии охранных инженерно-технических средств на территории школы;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организовывать работу родительской общественности и детских об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щественных организаций (родительских комитетов, ученического органа само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управления, организаций «Юный дружинник», «Юный пожарный», «Юный ин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спектор по безопасности дорожного движения» и др.) по обеспечению общест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венного порядка на территории школы;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организовывать и поддерживать взаимодействие с органами внутрен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них дел, ФСБ, ГО и ЧС, прокуратуры по вопросам безопасности на территории школы. Согласовывать планы работы школы и другие документы, касающиеся обеспечения безопасности на территории школы, с правоохранительными орга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нами;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разрабатывать основополагающие документы и проводить специаль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ные учения (тренировки) по действиям обучающихся и педагогического соста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ва школы в чрезвычайных и экстремальных ситуациях, в соответствии с утвер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жденными планами ГО;</w:t>
      </w:r>
      <w:proofErr w:type="gramEnd"/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контролировать содержание в безопасном состоянии подвальных, подсобных, хозяйственных, технических, чердачных помещений и требовать от ответственных должностных лиц содержания их </w:t>
      </w:r>
      <w:proofErr w:type="gram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закрытыми</w:t>
      </w:r>
      <w:proofErr w:type="gram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 опечатанными, а пожарные краны, средства пожаротушения, запасные выходы в готовности к использованию;</w:t>
      </w:r>
    </w:p>
    <w:p w:rsidR="005E77E3" w:rsidRPr="00AB7B95" w:rsidRDefault="005E77E3" w:rsidP="005E77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осуществлять </w:t>
      </w:r>
      <w:proofErr w:type="gram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контроль за</w:t>
      </w:r>
      <w:proofErr w:type="gram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подготовкой мест проведения массовых мероприятий, постоянного нахождения обучающихся и сотрудников (аудито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рий, классов, кабинетов, спортивного зала, спортивного городка, производст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венных мастерских и других помещений не территории школы) на предмет их безопасности;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контролировать учет и состояние хранения пневматического оружия, приборов радиационной и химической разведки, средств индивидуальной за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 xml:space="preserve">щиты, медицинских препаратов, химикатов и </w:t>
      </w:r>
      <w:proofErr w:type="spell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ядохимических</w:t>
      </w:r>
      <w:proofErr w:type="spell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жидкостей на предмет обеспечения надежной сохранности их и недопущения несанкциони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рованного доступа к ним;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соблюдать установленные правила внутреннего распорядка на терри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тории школы, положений и требований настоящей Инструкции, поддерживать уровень квалификации для выполнения возложенных должностных обязанно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стей;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не допускать проявления экстремизма и антиобщественного поведе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ния на территории школы;</w:t>
      </w:r>
    </w:p>
    <w:p w:rsidR="005E77E3" w:rsidRPr="00AB7B95" w:rsidRDefault="005E77E3" w:rsidP="005E77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осуществлять воспитательную и разъяснительную работу по вопро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сам выполнения требований общественной и личной безопасности, проявления бдительности ко всем фактам и проявлениям, создающим опасность жизни и здоровью сотрудников и обучающихся во время нахождения их в школе;</w:t>
      </w: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</w:rPr>
      </w:pP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</w:rPr>
      </w:pPr>
      <w:r w:rsidRPr="00AB7B95">
        <w:rPr>
          <w:rFonts w:ascii="Times New Roman" w:hAnsi="Times New Roman" w:cs="Times New Roman"/>
          <w:b/>
          <w:snapToGrid w:val="0"/>
          <w:color w:val="000000"/>
        </w:rPr>
        <w:t>ПРАВА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Заместитель директора по безопасности имеет право:</w:t>
      </w:r>
    </w:p>
    <w:p w:rsidR="005E77E3" w:rsidRPr="00AB7B95" w:rsidRDefault="005E77E3" w:rsidP="005E77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требовать от всех сотрудников и обучающихся школы точного и не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укоснительного выполнения положений руководящих документов по обеспече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нию безопасности, по предупреждению и недопущению террористических ак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тов, поддержанию общественного порядка, установленных правил и дисципли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ны на территории школы;</w:t>
      </w:r>
    </w:p>
    <w:p w:rsidR="005E77E3" w:rsidRPr="00AB7B95" w:rsidRDefault="005E77E3" w:rsidP="005E77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проводить проверки на территории школы и принимать решения по вопросам организации и проведения мероприятий по обеспечению безопасно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сти и антитеррористической защищенности;</w:t>
      </w:r>
    </w:p>
    <w:p w:rsidR="005E77E3" w:rsidRPr="00AB7B95" w:rsidRDefault="005E77E3" w:rsidP="005E77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вносить предложения по совершенствованию деятельности школы по обеспечению общественной и личной безопасности всего персонала и </w:t>
      </w:r>
      <w:proofErr w:type="gram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обучаю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щихся</w:t>
      </w:r>
      <w:proofErr w:type="gram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;</w:t>
      </w:r>
    </w:p>
    <w:p w:rsidR="005E77E3" w:rsidRPr="00AB7B95" w:rsidRDefault="005E77E3" w:rsidP="005E77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согласовывать и вносить дополнения и изменения в инструкции по мерам безопасности, охране труда и противопожарной безопасности;</w:t>
      </w:r>
    </w:p>
    <w:p w:rsidR="005E77E3" w:rsidRPr="00AB7B95" w:rsidRDefault="005E77E3" w:rsidP="005E77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отдавать распоряжения сотрудникам и обучающимся школы по вопро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сам обеспечения безопасности, выполнения требований по обеспечению право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порядка, установленных правил охраны труда, техники безопасности и проти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вопожарной безопасности;</w:t>
      </w:r>
    </w:p>
    <w:p w:rsidR="005E77E3" w:rsidRPr="00AB7B95" w:rsidRDefault="005E77E3" w:rsidP="005E77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принимать неотложные меры для выявления, предупреждения и пресече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ния всех предпосылок, создающих опасность жизни или здоровью обучающих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ся и сотрудников, защите их от терроризма и других опасных проявлений на территории школы.</w:t>
      </w: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</w:pP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</w:rPr>
      </w:pPr>
      <w:r w:rsidRPr="00AB7B95">
        <w:rPr>
          <w:rFonts w:ascii="Times New Roman" w:hAnsi="Times New Roman" w:cs="Times New Roman"/>
          <w:b/>
          <w:snapToGrid w:val="0"/>
          <w:color w:val="000000"/>
        </w:rPr>
        <w:t>КВАЛИФИКАЦИОННЫЕ ТРЕБОВАНИЯ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Для замещения должности заместителя директора по безопасности необходимы следующие квалификационные требования: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По уровню профессионального образования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– высшее юридическое или специальное военное образование или высшее педагогическое (с обязательным обучением на военной кафедре и обладающим необходи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мыми знаниями и высокими морально-деловыми качествами);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По стажу и опыту работы по специальности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– служба в органах безопас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ности или внутренних дел на офицерских должностях или работа в дан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ной должности не менее 3 лет;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 xml:space="preserve">По уровню знания законодательства – 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знание Конституции РФ, федераль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ного и регионального законодательства и нормативно-правовых актов рег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ламентирующих вопросы безопасности, противодействия терроризму и экстремизму, гражданской обороне и противопожарной безопасности, ох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ране труда и технике безопасности, организация и ведение воинского учета и бронирования;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B7B95">
        <w:rPr>
          <w:rFonts w:ascii="Times New Roman" w:hAnsi="Times New Roman" w:cs="Times New Roman"/>
          <w:i/>
          <w:snapToGrid w:val="0"/>
          <w:color w:val="000000"/>
          <w:sz w:val="24"/>
          <w:szCs w:val="24"/>
        </w:rPr>
        <w:t>По уровню компьютерной грамотности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– умение работать в текстовых (типа М</w:t>
      </w:r>
      <w:proofErr w:type="gram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S</w:t>
      </w:r>
      <w:proofErr w:type="gram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Word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) и табличных (типа МS </w:t>
      </w:r>
      <w:proofErr w:type="spellStart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Ехсе</w:t>
      </w:r>
      <w:proofErr w:type="spellEnd"/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  <w:lang w:val="en-US"/>
        </w:rPr>
        <w:t>l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) редакторах.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5E77E3" w:rsidRPr="00AB7B95" w:rsidRDefault="005E77E3" w:rsidP="005E77E3">
      <w:pPr>
        <w:shd w:val="clear" w:color="auto" w:fill="FFFFFF"/>
        <w:jc w:val="center"/>
        <w:rPr>
          <w:rFonts w:ascii="Times New Roman" w:hAnsi="Times New Roman" w:cs="Times New Roman"/>
          <w:b/>
          <w:snapToGrid w:val="0"/>
          <w:color w:val="000000"/>
        </w:rPr>
      </w:pPr>
      <w:r w:rsidRPr="00AB7B95">
        <w:rPr>
          <w:rFonts w:ascii="Times New Roman" w:hAnsi="Times New Roman" w:cs="Times New Roman"/>
          <w:b/>
          <w:snapToGrid w:val="0"/>
          <w:color w:val="000000"/>
        </w:rPr>
        <w:t>ОТВЕТСТВЕННОСТЬ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Заместитель директора несет ответственность </w:t>
      </w:r>
      <w:proofErr w:type="gramStart"/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за</w:t>
      </w:r>
      <w:proofErr w:type="gramEnd"/>
      <w:r w:rsidRPr="00AB7B9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:</w:t>
      </w:r>
    </w:p>
    <w:p w:rsidR="005E77E3" w:rsidRPr="00AB7B95" w:rsidRDefault="005E77E3" w:rsidP="005E77E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ненадлежащее выполнение функций, возложенных на него настоя</w:t>
      </w: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softHyphen/>
        <w:t>щей Инструкцией;</w:t>
      </w:r>
    </w:p>
    <w:p w:rsidR="005E77E3" w:rsidRPr="00AB7B95" w:rsidRDefault="005E77E3" w:rsidP="005E77E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неправильность и неполноту использования предоставленных ему прав.</w:t>
      </w:r>
    </w:p>
    <w:p w:rsidR="005E77E3" w:rsidRPr="00AB7B95" w:rsidRDefault="005E77E3" w:rsidP="005E77E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Заместитель директора за неисполнение или ненадлежащее исполнение должностных обязанностей привлекается к дисциплинарной ответственности в порядке, определенном Трудовым Кодексом РФ.</w:t>
      </w: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5E77E3" w:rsidRPr="00AB7B95" w:rsidRDefault="005E77E3" w:rsidP="005E77E3">
      <w:pPr>
        <w:shd w:val="clear" w:color="auto" w:fill="FFFFFF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5E77E3" w:rsidRPr="00AB7B95" w:rsidRDefault="005E77E3" w:rsidP="005E77E3">
      <w:pPr>
        <w:jc w:val="both"/>
        <w:rPr>
          <w:rFonts w:ascii="Times New Roman" w:hAnsi="Times New Roman" w:cs="Times New Roman"/>
          <w:sz w:val="24"/>
          <w:szCs w:val="24"/>
        </w:rPr>
      </w:pPr>
      <w:r w:rsidRPr="00AB7B95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</w:p>
    <w:p w:rsidR="007E6BB9" w:rsidRPr="00AB7B95" w:rsidRDefault="007E6BB9">
      <w:pPr>
        <w:rPr>
          <w:rFonts w:ascii="Times New Roman" w:hAnsi="Times New Roman" w:cs="Times New Roman"/>
        </w:rPr>
      </w:pPr>
    </w:p>
    <w:sectPr w:rsidR="007E6BB9" w:rsidRPr="00AB7B95" w:rsidSect="0042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EA"/>
    <w:multiLevelType w:val="hybridMultilevel"/>
    <w:tmpl w:val="80A4A910"/>
    <w:lvl w:ilvl="0" w:tplc="452651B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62BF0"/>
    <w:multiLevelType w:val="hybridMultilevel"/>
    <w:tmpl w:val="9DFE8670"/>
    <w:lvl w:ilvl="0" w:tplc="452651B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C97553"/>
    <w:multiLevelType w:val="hybridMultilevel"/>
    <w:tmpl w:val="6352DAE2"/>
    <w:lvl w:ilvl="0" w:tplc="452651B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F491E"/>
    <w:multiLevelType w:val="hybridMultilevel"/>
    <w:tmpl w:val="9A30B42E"/>
    <w:lvl w:ilvl="0" w:tplc="452651B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2C0721"/>
    <w:multiLevelType w:val="multilevel"/>
    <w:tmpl w:val="321E2F9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E77E3"/>
    <w:rsid w:val="003C4940"/>
    <w:rsid w:val="00424992"/>
    <w:rsid w:val="005E77E3"/>
    <w:rsid w:val="007E6BB9"/>
    <w:rsid w:val="00AB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3</cp:revision>
  <dcterms:created xsi:type="dcterms:W3CDTF">2016-11-16T05:37:00Z</dcterms:created>
  <dcterms:modified xsi:type="dcterms:W3CDTF">2017-09-15T06:45:00Z</dcterms:modified>
</cp:coreProperties>
</file>