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EB0990">
        <w:rPr>
          <w:rFonts w:ascii="Times New Roman" w:hAnsi="Times New Roman"/>
          <w:b/>
          <w:kern w:val="36"/>
          <w:sz w:val="24"/>
          <w:szCs w:val="24"/>
          <w:lang w:eastAsia="ru-RU"/>
        </w:rPr>
        <w:t>Утверждаю :</w:t>
      </w: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EB0990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Директор школы_________Р.М.Маталова </w:t>
      </w: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                 </w:t>
      </w: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               </w:t>
      </w:r>
      <w:r w:rsidR="005A20C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Программа</w:t>
      </w: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(ДЮП)</w:t>
      </w:r>
      <w:r w:rsidR="005A20C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</w:t>
      </w:r>
    </w:p>
    <w:p w:rsidR="005A20C5" w:rsidRPr="00EB0990" w:rsidRDefault="005A20C5" w:rsidP="00DD59A4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подготовки</w:t>
      </w:r>
      <w:r w:rsidR="00DD59A4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</w:t>
      </w:r>
      <w:r w:rsidR="00D75088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</w:t>
      </w: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членов дружин юных пожарных «Искорка»</w:t>
      </w: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6A72AB" w:rsidRPr="00EB0990" w:rsidRDefault="005A20C5" w:rsidP="00DD59A4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М</w:t>
      </w:r>
      <w:r w:rsidR="000B559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К</w:t>
      </w: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ОУ «</w:t>
      </w:r>
      <w:r w:rsidR="000B559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Могилёвская СОШ им.Н.У.Азизова </w:t>
      </w: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»</w:t>
      </w:r>
    </w:p>
    <w:p w:rsidR="005A20C5" w:rsidRPr="00EB0990" w:rsidRDefault="000B5595" w:rsidP="00DD59A4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Хасавюртовского района РД</w:t>
      </w:r>
      <w:r w:rsidR="00DD59A4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на </w:t>
      </w: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201</w:t>
      </w:r>
      <w:r w:rsidR="00EB0990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7</w:t>
      </w:r>
      <w:r w:rsidR="005A20C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-201</w:t>
      </w:r>
      <w:r w:rsidR="00EB0990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8</w:t>
      </w:r>
      <w:r w:rsidR="00DD59A4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уч.</w:t>
      </w:r>
      <w:r w:rsidR="005A20C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г.</w:t>
      </w:r>
    </w:p>
    <w:p w:rsidR="00D75088" w:rsidRPr="00EB0990" w:rsidRDefault="00557BE9" w:rsidP="00DD59A4">
      <w:pPr>
        <w:ind w:hanging="709"/>
        <w:rPr>
          <w:rFonts w:ascii="Times New Roman" w:hAnsi="Times New Roman" w:cs="Times New Roman"/>
          <w:b/>
          <w:sz w:val="36"/>
          <w:szCs w:val="36"/>
        </w:rPr>
      </w:pPr>
      <w:r w:rsidRPr="00EB0990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36"/>
          <w:szCs w:val="36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36"/>
          <w:szCs w:val="36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75088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EB09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201</w:t>
      </w:r>
      <w:r w:rsidR="00EB0990" w:rsidRPr="00EB0990">
        <w:rPr>
          <w:rFonts w:ascii="Times New Roman" w:hAnsi="Times New Roman" w:cs="Times New Roman"/>
          <w:b/>
          <w:sz w:val="24"/>
          <w:szCs w:val="24"/>
        </w:rPr>
        <w:t>7</w:t>
      </w:r>
      <w:r w:rsidRPr="00EB0990">
        <w:rPr>
          <w:rFonts w:ascii="Times New Roman" w:hAnsi="Times New Roman" w:cs="Times New Roman"/>
          <w:b/>
          <w:sz w:val="24"/>
          <w:szCs w:val="24"/>
        </w:rPr>
        <w:t>г</w:t>
      </w:r>
    </w:p>
    <w:p w:rsidR="00D75088" w:rsidRPr="00EB0990" w:rsidRDefault="00D75088" w:rsidP="00D75088">
      <w:pPr>
        <w:rPr>
          <w:rFonts w:ascii="Times New Roman" w:hAnsi="Times New Roman" w:cs="Times New Roman"/>
          <w:b/>
          <w:sz w:val="24"/>
          <w:szCs w:val="24"/>
        </w:rPr>
      </w:pPr>
    </w:p>
    <w:p w:rsidR="005A20C5" w:rsidRPr="00EB0990" w:rsidRDefault="005A20C5" w:rsidP="00D75088">
      <w:pPr>
        <w:rPr>
          <w:rFonts w:ascii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5A20C5" w:rsidRPr="00EB0990" w:rsidRDefault="005A20C5" w:rsidP="00DD5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Настоящая программа рассчитана на повышение уровня знаний по пожарной безопасности учащихся, подготовку членов юношеских добровольных пожарных дружин по проведению пожарно-профилактической, массово-разъяснительной работы среди населения по предупреждению пожаров и уменьшению их последствий.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br/>
        <w:t>Учебные занятия с членами ДЮП проводятся преподавателем ОБЖ, сотрудниками Государ</w:t>
      </w:r>
      <w:r w:rsidR="00752326" w:rsidRPr="00EB0990">
        <w:rPr>
          <w:rFonts w:ascii="Times New Roman" w:eastAsia="Times New Roman" w:hAnsi="Times New Roman" w:cs="Times New Roman"/>
          <w:sz w:val="24"/>
          <w:szCs w:val="24"/>
        </w:rPr>
        <w:t>ственного пожарного надзора Хасавюртов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ского района. Программа является примерной. По тактико-технической подготовке проводятся практические занятия с посещением Государстве</w:t>
      </w:r>
      <w:r w:rsidR="00752326" w:rsidRPr="00EB0990">
        <w:rPr>
          <w:rFonts w:ascii="Times New Roman" w:eastAsia="Times New Roman" w:hAnsi="Times New Roman" w:cs="Times New Roman"/>
          <w:sz w:val="24"/>
          <w:szCs w:val="24"/>
        </w:rPr>
        <w:t>нной противопожарной службы Хасавюртов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ского района.</w:t>
      </w:r>
    </w:p>
    <w:p w:rsidR="00EB0990" w:rsidRDefault="00557BE9" w:rsidP="00557BE9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EB0990">
        <w:rPr>
          <w:rFonts w:ascii="Times New Roman" w:hAnsi="Times New Roman" w:cs="Times New Roman"/>
          <w:b/>
          <w:sz w:val="24"/>
          <w:szCs w:val="24"/>
        </w:rPr>
        <w:t xml:space="preserve">              ЦЕЛИ И ЗАДАЧИ ДЮП, ОБЯЗАННОСТИ И ПРАВА ЧЛЕНА ДРУЖИНЫ </w:t>
      </w:r>
    </w:p>
    <w:p w:rsidR="00557BE9" w:rsidRPr="00EB0990" w:rsidRDefault="00557BE9" w:rsidP="00557BE9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EB099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B0990">
        <w:rPr>
          <w:rFonts w:ascii="Times New Roman" w:hAnsi="Times New Roman" w:cs="Times New Roman"/>
          <w:sz w:val="24"/>
          <w:szCs w:val="24"/>
        </w:rPr>
        <w:t>Создание ДЮП для проведения среди детей и подростков разъяснительной, агитационно-массовой и воспитательной работы, направленной на предупреждение пожаров от детской шалости с огнем, оказание помощи органам надзорной деятельности и добровольным пожарным обществам в проведении профилактической работы и ликвидации пожаров.</w:t>
      </w:r>
    </w:p>
    <w:p w:rsidR="00557BE9" w:rsidRPr="00EB0990" w:rsidRDefault="00DD59A4" w:rsidP="00557BE9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EB0990">
        <w:rPr>
          <w:rFonts w:ascii="Times New Roman" w:hAnsi="Times New Roman" w:cs="Times New Roman"/>
          <w:sz w:val="24"/>
          <w:szCs w:val="24"/>
        </w:rPr>
        <w:tab/>
      </w:r>
      <w:r w:rsidR="00557BE9" w:rsidRPr="00EB0990">
        <w:rPr>
          <w:rFonts w:ascii="Times New Roman" w:hAnsi="Times New Roman" w:cs="Times New Roman"/>
          <w:sz w:val="24"/>
          <w:szCs w:val="24"/>
        </w:rPr>
        <w:t>Распространение юными пожарными среди населения памяток, открыток и других материалов по пожарной безопасности, проведение с детьми младшего школьного и дошкольного возраста бесед о недопустимости игр с огнем; участие в дозорах по охране от пожаров хлебных массивов, лесов, животноводческих построек и населенных пунктов; наблюдение за содержанием в работоспособном состоянии первичных средств пожаротушения; вызов пожарной помощи в случае возникновения пожара и активное участие в охране имущества, эвакуированного из горящих зданий, а также выполнение отдельных поручений руководителя тушения пожара.</w:t>
      </w:r>
    </w:p>
    <w:p w:rsidR="00557BE9" w:rsidRPr="00EB0990" w:rsidRDefault="00DD59A4" w:rsidP="00557BE9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EB0990">
        <w:rPr>
          <w:rFonts w:ascii="Times New Roman" w:hAnsi="Times New Roman" w:cs="Times New Roman"/>
          <w:sz w:val="24"/>
          <w:szCs w:val="24"/>
        </w:rPr>
        <w:tab/>
      </w:r>
      <w:r w:rsidR="00557BE9" w:rsidRPr="00EB0990">
        <w:rPr>
          <w:rFonts w:ascii="Times New Roman" w:hAnsi="Times New Roman" w:cs="Times New Roman"/>
          <w:sz w:val="24"/>
          <w:szCs w:val="24"/>
        </w:rPr>
        <w:t>Структура ДЮП: дружина, отряд, звено. Обязанности права дружинника.</w:t>
      </w:r>
    </w:p>
    <w:p w:rsidR="005A20C5" w:rsidRPr="00EB0990" w:rsidRDefault="005A20C5" w:rsidP="005A20C5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 занятий по программе обучения мерам пожарной безопасности</w:t>
      </w:r>
    </w:p>
    <w:tbl>
      <w:tblPr>
        <w:tblW w:w="10915" w:type="dxa"/>
        <w:tblCellSpacing w:w="7" w:type="dxa"/>
        <w:tblInd w:w="-1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5"/>
        <w:gridCol w:w="8807"/>
        <w:gridCol w:w="1493"/>
      </w:tblGrid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учебных занятий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Пожарно-профилактическая подготовка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юных пожарных. Исторические сведения о развитии пожарной охраны и добровольных пожарных организаций.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огонь? Пожар как явление. Основные характеристики горючей среды и источников зажигания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Отчего происходят пожары. Данные по пожарам за прошедший период. Рассказы о некоторых характерных пожарах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требования правил пожарной безопасности в школе, в быту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нужно делать при пожаре. Элементарные способы тушения загораний. Эвакуация из пожароопасной зоны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Ответственность за нарушение правил пожарной безопасности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 . Тактико-техническая подготовка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средствах противопожарной защиты и тушения пожаров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занятие 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средства тушения пожаров. Пожарные автомобили и противопожарное оборудование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занятие 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профессии "пожарный"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занятие 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доврачебная помощь на пожаре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занятие 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Противопожарное водоснабжение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Пожарно-строевая подготовка и пожарно-спасательный спорт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лекция, 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занятие</w:t>
            </w:r>
          </w:p>
        </w:tc>
      </w:tr>
    </w:tbl>
    <w:p w:rsidR="005A20C5" w:rsidRPr="00EB0990" w:rsidRDefault="005A20C5" w:rsidP="00EE7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</w:t>
      </w:r>
    </w:p>
    <w:p w:rsidR="005A20C5" w:rsidRPr="00EB0990" w:rsidRDefault="005A20C5" w:rsidP="005A2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I. Пожарно-профилактическая подготовка</w:t>
      </w:r>
    </w:p>
    <w:p w:rsidR="005A20C5" w:rsidRPr="00EB0990" w:rsidRDefault="00EE73F6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1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Исторические сведения о развитии пожарной охраны и добровольных пожарных организаций. Цели и задачи дружин юных пожарных.</w:t>
      </w:r>
    </w:p>
    <w:p w:rsidR="005A20C5" w:rsidRPr="00EB0990" w:rsidRDefault="005A20C5" w:rsidP="00CC6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A413DA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ознакомить слушателей с историей создания и развития пожарной охраны;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первые попытки организовать борьбу с пожарами при Иване Грозном;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развитие пожарной охраны при Петре I, Екатерине II;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4.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пожары Москвы;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5.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краткие исторические сведения о создании пожарной охраны в Московской области;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научно-технические достижения в области предупреждения и тушения пожаров;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7.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пожарной охраны и добровольных пожарных организаций.</w:t>
      </w:r>
    </w:p>
    <w:p w:rsidR="005A20C5" w:rsidRPr="00EB0990" w:rsidRDefault="00EE73F6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2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огонь? Пожар как явление. Основные характеристики горючей среды и источников зажигания</w:t>
      </w:r>
    </w:p>
    <w:p w:rsidR="005A20C5" w:rsidRPr="00EB0990" w:rsidRDefault="005A20C5" w:rsidP="00EE7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ознакомить слушателей с физико-химическими свойствами горения. Огонь – друг и враг человека;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рассказать о том, какую пользу приносит огонь человеку, как человек научился управлять огнём;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какой вред наносит огонь, когда он вырывается из повиновения человека;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4.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рассказать о последствиях пожаров в жилых домах и других зданиях;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5.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почему надо знать и строго соблюдать меры предосторожности в обращении с огнём;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обратить особое внимание на недопустимость игр детей с огнём.</w:t>
      </w:r>
    </w:p>
    <w:p w:rsidR="005A20C5" w:rsidRPr="00EB0990" w:rsidRDefault="00EE73F6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3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Отчего происходят пожары. Данные по пожарам за прошедший период. Рассказы о некоторых характерных пожарах</w:t>
      </w:r>
    </w:p>
    <w:p w:rsidR="005A20C5" w:rsidRPr="00EB0990" w:rsidRDefault="005A20C5" w:rsidP="00EE7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основные причины пожаров;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основы профилактики пожаров;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предупреждение травматизма и несчастных случаев.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 № 4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требования правил пожарной безопасности в школе, в быту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5A20C5" w:rsidRPr="00EB0990" w:rsidRDefault="00713823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обучить слушателей мерам пожарной безопасности дома, в образовательных и культурно-зрелищных учреждениях;</w:t>
      </w:r>
      <w:r w:rsidR="0027651B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2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пожарная опасность электрооборудования, газовых приборов, печного отопления. Содержание зданий и помещений, виды и назначение путей эвакуации. Движение во время эвакуации. Требования к содержанию эвакуационных путей. Анализ гибели людей при пожарах.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5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"Что делать при возникновении пожара". Элементарные способы тушения загораний. Эвакуация из пожарной зоны</w:t>
      </w:r>
    </w:p>
    <w:p w:rsidR="005A20C5" w:rsidRPr="00EB0990" w:rsidRDefault="005A20C5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приобретение основных знаний по порядку действий в случае возникновения пожара;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обучение правилам тушения загораний;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приобретение навыков эвакуации при пожаре.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6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за нарушение правил пожарной безопасности</w:t>
      </w:r>
    </w:p>
    <w:p w:rsidR="005A20C5" w:rsidRPr="00EB0990" w:rsidRDefault="005A20C5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ознакомление с основными статьями кодекса об административных правон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арушениях в РФ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;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административная ответственность за нарушения требований пожарной безопасности граждан, должностных, юридических лиц.</w:t>
      </w:r>
    </w:p>
    <w:p w:rsidR="005A20C5" w:rsidRPr="00EB0990" w:rsidRDefault="005A20C5" w:rsidP="005A2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II. Тактико-техническая подготовка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1.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сведения о средствах противопожарной защиты и тушения пожаров</w:t>
      </w:r>
    </w:p>
    <w:p w:rsidR="005A20C5" w:rsidRPr="00EB0990" w:rsidRDefault="005A20C5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дать знания в области противопожарной защиты и тушения пожаров;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назначение, область применения автоматических систем пожаротушения и сигнализации;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классификация, основные параметры станции пожарной сигнализации, пожарных извещателей;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принцип действия, устройство систем: водяного, пенного, газового, порошкового пожаротушения;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назначение, устройство систем оповещения и управления эвакуацией.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2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Первичные средства тушения пожаров. Пожарные автомобили и противопожарное оборудование</w:t>
      </w:r>
    </w:p>
    <w:p w:rsidR="005A20C5" w:rsidRPr="00EB0990" w:rsidRDefault="005A20C5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276EAB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виды, назначения, правила содержания и порядок применения первичных средств тушения пожаров. История возникновения и развития огнетушащих веществ. Технические характеристики огнетушащих веществ. Классификация огнетушителей, область их применения. Выбор огнетушащих веществ при тушении различных материалов и веществ.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пожарная техника и пожарно-техническое вооружение.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3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профессии "пожарный"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Задачи обучения:</w:t>
      </w:r>
    </w:p>
    <w:p w:rsidR="005A20C5" w:rsidRPr="00EB0990" w:rsidRDefault="005A20C5" w:rsidP="005A20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привить интерес и уважение к героической профессии "пожарного";</w:t>
      </w:r>
    </w:p>
    <w:p w:rsidR="005A20C5" w:rsidRPr="00EB0990" w:rsidRDefault="005A20C5" w:rsidP="005A20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формирование волевых и морально - психологических качеств;</w:t>
      </w:r>
    </w:p>
    <w:p w:rsidR="005A20C5" w:rsidRPr="00EB0990" w:rsidRDefault="005A20C5" w:rsidP="005A20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приобретение навыков слаженной работы в составе группы.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4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Первичная доврачебная помощь при пожаре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5A20C5" w:rsidRPr="00EB0990" w:rsidRDefault="00713823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обучение правилам оказания первой доврачебной помощи.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br/>
        <w:t>Анатомия и физиология человека. Органы дыхания, значение их для деятельности организма. Сердечно</w:t>
      </w:r>
      <w:r w:rsidR="00B3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3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сосудистая система. Степени ожогов, доврачебная помощь при ожогах. Отравления продуктами горения, первая помощь.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5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Противопожарное водоснабжение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5A20C5" w:rsidRPr="00EB0990" w:rsidRDefault="005A20C5" w:rsidP="005A20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изучить свойства воды, как основного вида огнетушащих средств;</w:t>
      </w:r>
    </w:p>
    <w:p w:rsidR="005A20C5" w:rsidRPr="00EB0990" w:rsidRDefault="005A20C5" w:rsidP="005A20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способы подачи воды на нужды пожаротушения.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br/>
        <w:t>Виды водопроводов и их технические характеристики. Пожарные водоёмы, пожарный гидрант и пожарный кран, их назначение.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6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Пожарно-строевая подготовка и пожарно-спасательный спорт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5A20C5" w:rsidRPr="00EB0990" w:rsidRDefault="00713823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формирование знаний о назначении и работе пожарно-технического вооружения;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формирование волевых и морально-психологических качеств;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3.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приобретение навыков сла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женной работы в составе группы.                                                             4.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и групповое обучение. Основа профессиональной подготовки. </w:t>
      </w:r>
      <w:r w:rsidR="00046AF0" w:rsidRPr="00EB099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 xml:space="preserve">Физическая подготовка учащихся. Нормы и требования спортивной классификации. Правила проведения соревнований по видам пожарно-прикладного спорта (общие положения, старт, бег по дистанции, финиш). </w:t>
      </w:r>
      <w:r w:rsidR="00046AF0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6.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Упражнения по пожарно-строевой и физической подготовке. Спортивные игры.</w:t>
      </w:r>
    </w:p>
    <w:p w:rsidR="005A20C5" w:rsidRPr="00EB0990" w:rsidRDefault="005A20C5" w:rsidP="005A20C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20C5" w:rsidRPr="00EB0990" w:rsidRDefault="005A20C5" w:rsidP="005A20C5">
      <w:pPr>
        <w:rPr>
          <w:rFonts w:ascii="Times New Roman" w:hAnsi="Times New Roman" w:cs="Times New Roman"/>
          <w:sz w:val="24"/>
          <w:szCs w:val="24"/>
        </w:rPr>
      </w:pPr>
    </w:p>
    <w:p w:rsidR="00B4488B" w:rsidRPr="00EB0990" w:rsidRDefault="00B4488B">
      <w:pPr>
        <w:rPr>
          <w:rFonts w:ascii="Times New Roman" w:hAnsi="Times New Roman" w:cs="Times New Roman"/>
          <w:sz w:val="24"/>
          <w:szCs w:val="24"/>
        </w:rPr>
      </w:pPr>
    </w:p>
    <w:p w:rsidR="008303E2" w:rsidRPr="00EB0990" w:rsidRDefault="008303E2">
      <w:pPr>
        <w:rPr>
          <w:rFonts w:ascii="Times New Roman" w:hAnsi="Times New Roman" w:cs="Times New Roman"/>
          <w:sz w:val="24"/>
          <w:szCs w:val="24"/>
        </w:rPr>
      </w:pPr>
    </w:p>
    <w:sectPr w:rsidR="008303E2" w:rsidRPr="00EB0990" w:rsidSect="004C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7D" w:rsidRDefault="005B2C7D" w:rsidP="00D75088">
      <w:pPr>
        <w:spacing w:after="0" w:line="240" w:lineRule="auto"/>
      </w:pPr>
      <w:r>
        <w:separator/>
      </w:r>
    </w:p>
  </w:endnote>
  <w:endnote w:type="continuationSeparator" w:id="1">
    <w:p w:rsidR="005B2C7D" w:rsidRDefault="005B2C7D" w:rsidP="00D7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7D" w:rsidRDefault="005B2C7D" w:rsidP="00D75088">
      <w:pPr>
        <w:spacing w:after="0" w:line="240" w:lineRule="auto"/>
      </w:pPr>
      <w:r>
        <w:separator/>
      </w:r>
    </w:p>
  </w:footnote>
  <w:footnote w:type="continuationSeparator" w:id="1">
    <w:p w:rsidR="005B2C7D" w:rsidRDefault="005B2C7D" w:rsidP="00D7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274"/>
    <w:multiLevelType w:val="multilevel"/>
    <w:tmpl w:val="04C2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45542"/>
    <w:multiLevelType w:val="multilevel"/>
    <w:tmpl w:val="02E0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E4B96"/>
    <w:multiLevelType w:val="multilevel"/>
    <w:tmpl w:val="F096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52920"/>
    <w:multiLevelType w:val="multilevel"/>
    <w:tmpl w:val="DED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27E16"/>
    <w:multiLevelType w:val="multilevel"/>
    <w:tmpl w:val="EF0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D0302"/>
    <w:multiLevelType w:val="multilevel"/>
    <w:tmpl w:val="28E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36BE7"/>
    <w:multiLevelType w:val="multilevel"/>
    <w:tmpl w:val="9D5C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2312F6"/>
    <w:multiLevelType w:val="multilevel"/>
    <w:tmpl w:val="370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A30FC7"/>
    <w:multiLevelType w:val="multilevel"/>
    <w:tmpl w:val="D33A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5788B"/>
    <w:multiLevelType w:val="multilevel"/>
    <w:tmpl w:val="9DAE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7779B"/>
    <w:multiLevelType w:val="multilevel"/>
    <w:tmpl w:val="B17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81E44"/>
    <w:multiLevelType w:val="multilevel"/>
    <w:tmpl w:val="A6EA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0C5"/>
    <w:rsid w:val="00046AF0"/>
    <w:rsid w:val="000B5595"/>
    <w:rsid w:val="00116A9E"/>
    <w:rsid w:val="0027651B"/>
    <w:rsid w:val="00276EAB"/>
    <w:rsid w:val="0034591D"/>
    <w:rsid w:val="00446D98"/>
    <w:rsid w:val="004C39A9"/>
    <w:rsid w:val="00557BE9"/>
    <w:rsid w:val="005A20C5"/>
    <w:rsid w:val="005B2C7D"/>
    <w:rsid w:val="006235CD"/>
    <w:rsid w:val="0066393C"/>
    <w:rsid w:val="006A72AB"/>
    <w:rsid w:val="00713823"/>
    <w:rsid w:val="00752326"/>
    <w:rsid w:val="0077431A"/>
    <w:rsid w:val="008303E2"/>
    <w:rsid w:val="00A413DA"/>
    <w:rsid w:val="00AB4387"/>
    <w:rsid w:val="00B345DE"/>
    <w:rsid w:val="00B4488B"/>
    <w:rsid w:val="00CC63F2"/>
    <w:rsid w:val="00D75088"/>
    <w:rsid w:val="00DD59A4"/>
    <w:rsid w:val="00EB0990"/>
    <w:rsid w:val="00EE73F6"/>
    <w:rsid w:val="00F7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20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D75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5088"/>
  </w:style>
  <w:style w:type="paragraph" w:styleId="a6">
    <w:name w:val="footer"/>
    <w:basedOn w:val="a"/>
    <w:link w:val="a7"/>
    <w:uiPriority w:val="99"/>
    <w:semiHidden/>
    <w:unhideWhenUsed/>
    <w:rsid w:val="00D75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5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26</cp:revision>
  <dcterms:created xsi:type="dcterms:W3CDTF">2015-12-02T14:09:00Z</dcterms:created>
  <dcterms:modified xsi:type="dcterms:W3CDTF">2017-08-14T07:29:00Z</dcterms:modified>
</cp:coreProperties>
</file>