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260"/>
        <w:gridCol w:w="3208"/>
      </w:tblGrid>
      <w:tr w:rsidR="002642CB" w:rsidRPr="00F40855" w:rsidTr="002642CB">
        <w:tc>
          <w:tcPr>
            <w:tcW w:w="3085" w:type="dxa"/>
          </w:tcPr>
          <w:p w:rsidR="002642CB" w:rsidRPr="00F40855" w:rsidRDefault="002642CB" w:rsidP="008C1AE1">
            <w:pPr>
              <w:pStyle w:val="a3"/>
              <w:jc w:val="left"/>
              <w:rPr>
                <w:sz w:val="22"/>
              </w:rPr>
            </w:pPr>
            <w:r w:rsidRPr="00F40855">
              <w:rPr>
                <w:sz w:val="22"/>
              </w:rPr>
              <w:t xml:space="preserve">  Согласовано</w:t>
            </w:r>
          </w:p>
          <w:p w:rsidR="002642CB" w:rsidRPr="00F40855" w:rsidRDefault="002642CB" w:rsidP="008C1AE1">
            <w:pPr>
              <w:pStyle w:val="a3"/>
              <w:jc w:val="left"/>
              <w:rPr>
                <w:sz w:val="22"/>
              </w:rPr>
            </w:pPr>
            <w:r w:rsidRPr="00F40855">
              <w:rPr>
                <w:sz w:val="22"/>
              </w:rPr>
              <w:t>Председатель</w:t>
            </w:r>
            <w:r>
              <w:rPr>
                <w:sz w:val="22"/>
              </w:rPr>
              <w:t xml:space="preserve"> </w:t>
            </w:r>
            <w:r w:rsidRPr="00F40855">
              <w:rPr>
                <w:sz w:val="22"/>
              </w:rPr>
              <w:t>профсоюзной организации</w:t>
            </w:r>
          </w:p>
          <w:p w:rsidR="002642CB" w:rsidRPr="00F40855" w:rsidRDefault="002642CB" w:rsidP="008C1AE1">
            <w:pPr>
              <w:pStyle w:val="a3"/>
              <w:jc w:val="left"/>
              <w:rPr>
                <w:sz w:val="22"/>
              </w:rPr>
            </w:pPr>
            <w:r w:rsidRPr="00F40855">
              <w:rPr>
                <w:sz w:val="22"/>
              </w:rPr>
              <w:t>М</w:t>
            </w:r>
            <w:r w:rsidR="00341D3A">
              <w:rPr>
                <w:sz w:val="22"/>
              </w:rPr>
              <w:t>К</w:t>
            </w:r>
            <w:r w:rsidRPr="00F40855">
              <w:rPr>
                <w:sz w:val="22"/>
              </w:rPr>
              <w:t xml:space="preserve">ОУ ________ </w:t>
            </w:r>
            <w:proofErr w:type="spellStart"/>
            <w:r w:rsidR="00341D3A">
              <w:rPr>
                <w:sz w:val="22"/>
              </w:rPr>
              <w:t>Маталова</w:t>
            </w:r>
            <w:proofErr w:type="spellEnd"/>
            <w:r w:rsidR="00341D3A">
              <w:rPr>
                <w:sz w:val="22"/>
              </w:rPr>
              <w:t xml:space="preserve"> Р.М</w:t>
            </w:r>
            <w:r w:rsidRPr="00F40855">
              <w:rPr>
                <w:sz w:val="22"/>
              </w:rPr>
              <w:t>.</w:t>
            </w:r>
          </w:p>
          <w:p w:rsidR="002642CB" w:rsidRPr="00F40855" w:rsidRDefault="002642CB" w:rsidP="008C1AE1">
            <w:pPr>
              <w:pStyle w:val="a3"/>
              <w:jc w:val="left"/>
              <w:rPr>
                <w:b/>
                <w:sz w:val="22"/>
              </w:rPr>
            </w:pPr>
            <w:r w:rsidRPr="00F40855">
              <w:rPr>
                <w:sz w:val="22"/>
              </w:rPr>
              <w:t>«___» __________ 2016 г</w:t>
            </w:r>
          </w:p>
        </w:tc>
        <w:tc>
          <w:tcPr>
            <w:tcW w:w="3260" w:type="dxa"/>
          </w:tcPr>
          <w:p w:rsidR="002642CB" w:rsidRPr="00F40855" w:rsidRDefault="002642CB" w:rsidP="008C1AE1">
            <w:pPr>
              <w:pStyle w:val="a3"/>
              <w:rPr>
                <w:sz w:val="22"/>
              </w:rPr>
            </w:pPr>
            <w:r w:rsidRPr="00F40855">
              <w:rPr>
                <w:sz w:val="22"/>
              </w:rPr>
              <w:t xml:space="preserve">Рассмотрено </w:t>
            </w:r>
          </w:p>
          <w:p w:rsidR="002642CB" w:rsidRPr="00F40855" w:rsidRDefault="002642CB" w:rsidP="008C1AE1">
            <w:pPr>
              <w:pStyle w:val="a3"/>
              <w:rPr>
                <w:sz w:val="22"/>
              </w:rPr>
            </w:pPr>
            <w:r w:rsidRPr="00F40855">
              <w:rPr>
                <w:sz w:val="22"/>
              </w:rPr>
              <w:t>на педагогическом совете</w:t>
            </w:r>
          </w:p>
          <w:p w:rsidR="002642CB" w:rsidRPr="00F40855" w:rsidRDefault="002642CB" w:rsidP="008C1AE1">
            <w:pPr>
              <w:pStyle w:val="a3"/>
              <w:rPr>
                <w:b/>
                <w:sz w:val="22"/>
              </w:rPr>
            </w:pPr>
            <w:r w:rsidRPr="00F40855">
              <w:rPr>
                <w:sz w:val="22"/>
              </w:rPr>
              <w:t>Протокол № 1 от 27.08.2016 г</w:t>
            </w:r>
          </w:p>
        </w:tc>
        <w:tc>
          <w:tcPr>
            <w:tcW w:w="3208" w:type="dxa"/>
          </w:tcPr>
          <w:p w:rsidR="002642CB" w:rsidRPr="00F40855" w:rsidRDefault="002642CB" w:rsidP="008C1AE1">
            <w:pPr>
              <w:pStyle w:val="a3"/>
              <w:rPr>
                <w:sz w:val="22"/>
              </w:rPr>
            </w:pPr>
            <w:r w:rsidRPr="00F40855">
              <w:rPr>
                <w:sz w:val="22"/>
              </w:rPr>
              <w:t>Утверждаю</w:t>
            </w:r>
          </w:p>
          <w:p w:rsidR="002642CB" w:rsidRPr="00F40855" w:rsidRDefault="002642CB" w:rsidP="008C1AE1">
            <w:pPr>
              <w:pStyle w:val="a3"/>
              <w:rPr>
                <w:sz w:val="22"/>
              </w:rPr>
            </w:pPr>
            <w:r w:rsidRPr="00F40855">
              <w:rPr>
                <w:sz w:val="22"/>
              </w:rPr>
              <w:t>Директор М</w:t>
            </w:r>
            <w:r w:rsidR="00341D3A">
              <w:rPr>
                <w:sz w:val="22"/>
              </w:rPr>
              <w:t>К</w:t>
            </w:r>
            <w:r w:rsidRPr="00F40855">
              <w:rPr>
                <w:sz w:val="22"/>
              </w:rPr>
              <w:t>ОУ</w:t>
            </w:r>
          </w:p>
          <w:p w:rsidR="002642CB" w:rsidRPr="00F40855" w:rsidRDefault="002642CB" w:rsidP="008C1AE1">
            <w:pPr>
              <w:pStyle w:val="a3"/>
              <w:rPr>
                <w:sz w:val="22"/>
              </w:rPr>
            </w:pPr>
            <w:r w:rsidRPr="00F40855">
              <w:rPr>
                <w:sz w:val="22"/>
              </w:rPr>
              <w:t xml:space="preserve">____________ </w:t>
            </w:r>
            <w:proofErr w:type="spellStart"/>
            <w:r w:rsidR="00341D3A">
              <w:rPr>
                <w:sz w:val="22"/>
              </w:rPr>
              <w:t>Маталова</w:t>
            </w:r>
            <w:proofErr w:type="spellEnd"/>
            <w:r w:rsidR="00341D3A">
              <w:rPr>
                <w:sz w:val="22"/>
              </w:rPr>
              <w:t xml:space="preserve"> Р.М</w:t>
            </w:r>
            <w:r w:rsidRPr="00F40855">
              <w:rPr>
                <w:sz w:val="22"/>
              </w:rPr>
              <w:t>.</w:t>
            </w:r>
          </w:p>
          <w:p w:rsidR="002642CB" w:rsidRPr="00F40855" w:rsidRDefault="002642CB" w:rsidP="008C1AE1">
            <w:pPr>
              <w:pStyle w:val="a3"/>
              <w:rPr>
                <w:b/>
                <w:sz w:val="22"/>
              </w:rPr>
            </w:pPr>
            <w:r w:rsidRPr="00F40855">
              <w:rPr>
                <w:sz w:val="22"/>
              </w:rPr>
              <w:t>«___» ____________ 2016 г</w:t>
            </w:r>
          </w:p>
        </w:tc>
      </w:tr>
    </w:tbl>
    <w:p w:rsidR="002642CB" w:rsidRDefault="002642CB" w:rsidP="002642CB">
      <w:pPr>
        <w:spacing w:line="360" w:lineRule="auto"/>
        <w:contextualSpacing/>
        <w:jc w:val="both"/>
        <w:rPr>
          <w:rFonts w:ascii="Times New Roman" w:hAnsi="Times New Roman"/>
          <w:color w:val="000000" w:themeColor="text1"/>
          <w:sz w:val="24"/>
          <w:szCs w:val="24"/>
        </w:rPr>
      </w:pPr>
    </w:p>
    <w:p w:rsidR="002642CB" w:rsidRPr="00F40855" w:rsidRDefault="002642CB" w:rsidP="002642CB">
      <w:pPr>
        <w:pStyle w:val="a3"/>
        <w:jc w:val="center"/>
        <w:rPr>
          <w:b/>
          <w:sz w:val="24"/>
        </w:rPr>
      </w:pPr>
      <w:r w:rsidRPr="00F40855">
        <w:rPr>
          <w:b/>
          <w:sz w:val="24"/>
        </w:rPr>
        <w:t>Должностная инструкция учителя начальных классов,</w:t>
      </w:r>
    </w:p>
    <w:p w:rsidR="002642CB" w:rsidRPr="00F40855" w:rsidRDefault="002642CB" w:rsidP="002642CB">
      <w:pPr>
        <w:pStyle w:val="a3"/>
        <w:jc w:val="center"/>
        <w:rPr>
          <w:b/>
          <w:sz w:val="24"/>
        </w:rPr>
      </w:pPr>
      <w:proofErr w:type="gramStart"/>
      <w:r>
        <w:rPr>
          <w:b/>
          <w:sz w:val="24"/>
        </w:rPr>
        <w:t>у</w:t>
      </w:r>
      <w:r w:rsidRPr="00F40855">
        <w:rPr>
          <w:b/>
          <w:sz w:val="24"/>
        </w:rPr>
        <w:t>читывающая</w:t>
      </w:r>
      <w:proofErr w:type="gramEnd"/>
      <w:r w:rsidRPr="00F40855">
        <w:rPr>
          <w:b/>
          <w:sz w:val="24"/>
        </w:rPr>
        <w:t xml:space="preserve"> требования профессионального стандарта педагога</w:t>
      </w:r>
    </w:p>
    <w:p w:rsidR="002642CB" w:rsidRPr="00F40855" w:rsidRDefault="002642CB" w:rsidP="002642CB">
      <w:pPr>
        <w:pStyle w:val="a3"/>
        <w:jc w:val="center"/>
        <w:rPr>
          <w:b/>
          <w:bCs/>
          <w:sz w:val="24"/>
        </w:rPr>
      </w:pPr>
      <w:r w:rsidRPr="00F40855">
        <w:rPr>
          <w:b/>
          <w:bCs/>
          <w:sz w:val="24"/>
        </w:rPr>
        <w:t>М</w:t>
      </w:r>
      <w:r w:rsidR="00341D3A">
        <w:rPr>
          <w:b/>
          <w:bCs/>
          <w:sz w:val="24"/>
        </w:rPr>
        <w:t>К</w:t>
      </w:r>
      <w:r w:rsidRPr="00F40855">
        <w:rPr>
          <w:b/>
          <w:bCs/>
          <w:sz w:val="24"/>
        </w:rPr>
        <w:t xml:space="preserve">ОУ </w:t>
      </w:r>
      <w:r w:rsidR="00341D3A">
        <w:rPr>
          <w:b/>
          <w:bCs/>
          <w:sz w:val="24"/>
        </w:rPr>
        <w:t xml:space="preserve">«Могилёвская </w:t>
      </w:r>
      <w:r w:rsidRPr="00F40855">
        <w:rPr>
          <w:b/>
          <w:bCs/>
          <w:sz w:val="24"/>
        </w:rPr>
        <w:t>СОШ</w:t>
      </w:r>
      <w:r w:rsidR="00341D3A">
        <w:rPr>
          <w:b/>
          <w:bCs/>
          <w:sz w:val="24"/>
        </w:rPr>
        <w:t xml:space="preserve"> </w:t>
      </w:r>
      <w:proofErr w:type="spellStart"/>
      <w:r w:rsidR="00341D3A">
        <w:rPr>
          <w:b/>
          <w:bCs/>
          <w:sz w:val="24"/>
        </w:rPr>
        <w:t>им.Н.У.Азизова</w:t>
      </w:r>
      <w:proofErr w:type="spellEnd"/>
      <w:r w:rsidR="00341D3A">
        <w:rPr>
          <w:b/>
          <w:bCs/>
          <w:sz w:val="24"/>
        </w:rPr>
        <w:t>»</w:t>
      </w:r>
    </w:p>
    <w:p w:rsidR="002642CB" w:rsidRPr="006F7D5B" w:rsidRDefault="002642CB" w:rsidP="002642CB">
      <w:pPr>
        <w:ind w:firstLine="426"/>
        <w:jc w:val="both"/>
        <w:rPr>
          <w:rFonts w:ascii="Times New Roman" w:hAnsi="Times New Roman"/>
          <w:b/>
          <w:bCs/>
          <w:sz w:val="24"/>
          <w:szCs w:val="24"/>
        </w:rPr>
      </w:pP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w:t>
      </w:r>
      <w:r w:rsidRPr="00011520">
        <w:rPr>
          <w:rFonts w:ascii="Times New Roman" w:hAnsi="Times New Roman"/>
          <w:color w:val="000000" w:themeColor="text1"/>
          <w:sz w:val="24"/>
          <w:szCs w:val="24"/>
        </w:rPr>
        <w:tab/>
        <w:t>ОБЩИЕ ПОЛОЖЕНИЯ</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ab/>
        <w:t>Настоящая должностная инструкция определяет должностные обязанности, права и ответственность учителя начальных классов.</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1.1.</w:t>
      </w:r>
      <w:r w:rsidRPr="00011520">
        <w:rPr>
          <w:rFonts w:ascii="Times New Roman" w:hAnsi="Times New Roman"/>
          <w:color w:val="000000" w:themeColor="text1"/>
          <w:sz w:val="24"/>
          <w:szCs w:val="24"/>
        </w:rPr>
        <w:tab/>
        <w:t>На должность учителя начальных классов назначается лицо, обладающее высшим образованием или средним профессиональным образованием.</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1.2.</w:t>
      </w:r>
      <w:r w:rsidRPr="00011520">
        <w:rPr>
          <w:rFonts w:ascii="Times New Roman" w:hAnsi="Times New Roman"/>
          <w:color w:val="000000" w:themeColor="text1"/>
          <w:sz w:val="24"/>
          <w:szCs w:val="24"/>
        </w:rPr>
        <w:tab/>
        <w:t xml:space="preserve">Учитель начальных классов назначается на должность и освобождается от должности в установленном действующим трудовым законодательством порядке приказом </w:t>
      </w:r>
      <w:r w:rsidRPr="00011520">
        <w:rPr>
          <w:rFonts w:ascii="Times New Roman" w:hAnsi="Times New Roman"/>
          <w:i/>
          <w:color w:val="000000" w:themeColor="text1"/>
          <w:sz w:val="24"/>
          <w:szCs w:val="24"/>
        </w:rPr>
        <w:t xml:space="preserve">Директора </w:t>
      </w:r>
      <w:r>
        <w:rPr>
          <w:rFonts w:ascii="Times New Roman" w:hAnsi="Times New Roman"/>
          <w:i/>
          <w:color w:val="000000" w:themeColor="text1"/>
          <w:sz w:val="24"/>
          <w:szCs w:val="24"/>
        </w:rPr>
        <w:t>М</w:t>
      </w:r>
      <w:r w:rsidR="00341D3A">
        <w:rPr>
          <w:rFonts w:ascii="Times New Roman" w:hAnsi="Times New Roman"/>
          <w:i/>
          <w:color w:val="000000" w:themeColor="text1"/>
          <w:sz w:val="24"/>
          <w:szCs w:val="24"/>
        </w:rPr>
        <w:t>К</w:t>
      </w:r>
      <w:r>
        <w:rPr>
          <w:rFonts w:ascii="Times New Roman" w:hAnsi="Times New Roman"/>
          <w:i/>
          <w:color w:val="000000" w:themeColor="text1"/>
          <w:sz w:val="24"/>
          <w:szCs w:val="24"/>
        </w:rPr>
        <w:t xml:space="preserve">ОУ </w:t>
      </w:r>
      <w:r w:rsidR="00341D3A">
        <w:rPr>
          <w:rFonts w:ascii="Times New Roman" w:hAnsi="Times New Roman"/>
          <w:i/>
          <w:color w:val="000000" w:themeColor="text1"/>
          <w:sz w:val="24"/>
          <w:szCs w:val="24"/>
        </w:rPr>
        <w:t xml:space="preserve">«Могилёвская </w:t>
      </w:r>
      <w:r>
        <w:rPr>
          <w:rFonts w:ascii="Times New Roman" w:hAnsi="Times New Roman"/>
          <w:i/>
          <w:color w:val="000000" w:themeColor="text1"/>
          <w:sz w:val="24"/>
          <w:szCs w:val="24"/>
        </w:rPr>
        <w:t xml:space="preserve">СОШ </w:t>
      </w:r>
      <w:proofErr w:type="spellStart"/>
      <w:r w:rsidR="00341D3A">
        <w:rPr>
          <w:rFonts w:ascii="Times New Roman" w:hAnsi="Times New Roman"/>
          <w:i/>
          <w:color w:val="000000" w:themeColor="text1"/>
          <w:sz w:val="24"/>
          <w:szCs w:val="24"/>
        </w:rPr>
        <w:t>им.Н.У.Азизова</w:t>
      </w:r>
      <w:proofErr w:type="spellEnd"/>
      <w:r w:rsidR="00341D3A">
        <w:rPr>
          <w:rFonts w:ascii="Times New Roman" w:hAnsi="Times New Roman"/>
          <w:i/>
          <w:color w:val="000000" w:themeColor="text1"/>
          <w:sz w:val="24"/>
          <w:szCs w:val="24"/>
        </w:rPr>
        <w:t>»</w:t>
      </w:r>
      <w:r w:rsidRPr="00011520">
        <w:rPr>
          <w:rFonts w:ascii="Times New Roman" w:hAnsi="Times New Roman"/>
          <w:i/>
          <w:color w:val="000000" w:themeColor="text1"/>
          <w:sz w:val="24"/>
          <w:szCs w:val="24"/>
        </w:rPr>
        <w:t>.</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1.3.</w:t>
      </w:r>
      <w:r w:rsidRPr="00011520">
        <w:rPr>
          <w:rFonts w:ascii="Times New Roman" w:hAnsi="Times New Roman"/>
          <w:color w:val="000000" w:themeColor="text1"/>
          <w:sz w:val="24"/>
          <w:szCs w:val="24"/>
        </w:rPr>
        <w:tab/>
      </w:r>
      <w:r>
        <w:rPr>
          <w:rFonts w:ascii="Times New Roman" w:hAnsi="Times New Roman"/>
          <w:color w:val="000000" w:themeColor="text1"/>
          <w:sz w:val="24"/>
          <w:szCs w:val="24"/>
        </w:rPr>
        <w:t>У</w:t>
      </w:r>
      <w:r w:rsidRPr="00011520">
        <w:rPr>
          <w:rFonts w:ascii="Times New Roman" w:hAnsi="Times New Roman"/>
          <w:color w:val="000000" w:themeColor="text1"/>
          <w:sz w:val="24"/>
          <w:szCs w:val="24"/>
        </w:rPr>
        <w:t>читель начальных классов непосредственно подчиняется заместителю директора по учебно-воспитательной работе</w:t>
      </w:r>
      <w:r>
        <w:rPr>
          <w:rFonts w:ascii="Times New Roman" w:hAnsi="Times New Roman"/>
          <w:color w:val="000000" w:themeColor="text1"/>
          <w:sz w:val="24"/>
          <w:szCs w:val="24"/>
        </w:rPr>
        <w:t>.</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w:t>
      </w:r>
      <w:r w:rsidRPr="00011520">
        <w:rPr>
          <w:rFonts w:ascii="Times New Roman" w:hAnsi="Times New Roman"/>
          <w:color w:val="000000" w:themeColor="text1"/>
          <w:sz w:val="24"/>
          <w:szCs w:val="24"/>
        </w:rPr>
        <w:tab/>
        <w:t>Учитель начальных классов должен знать:</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1.4.1.</w:t>
      </w:r>
      <w:r w:rsidRPr="00011520">
        <w:rPr>
          <w:rFonts w:ascii="Times New Roman" w:hAnsi="Times New Roman"/>
          <w:color w:val="000000" w:themeColor="text1"/>
          <w:sz w:val="24"/>
          <w:szCs w:val="24"/>
        </w:rPr>
        <w:tab/>
        <w:t>Правила внутреннего трудового распорядка</w:t>
      </w:r>
      <w:r w:rsidR="00341D3A" w:rsidRPr="00341D3A">
        <w:rPr>
          <w:rFonts w:ascii="Times New Roman" w:hAnsi="Times New Roman"/>
          <w:i/>
          <w:color w:val="000000" w:themeColor="text1"/>
          <w:sz w:val="24"/>
          <w:szCs w:val="24"/>
        </w:rPr>
        <w:t xml:space="preserve"> </w:t>
      </w:r>
      <w:r w:rsidR="00341D3A">
        <w:rPr>
          <w:rFonts w:ascii="Times New Roman" w:hAnsi="Times New Roman"/>
          <w:i/>
          <w:color w:val="000000" w:themeColor="text1"/>
          <w:sz w:val="24"/>
          <w:szCs w:val="24"/>
        </w:rPr>
        <w:t xml:space="preserve">МКОУ «Могилёвская СОШ </w:t>
      </w:r>
      <w:proofErr w:type="spellStart"/>
      <w:r w:rsidR="00341D3A">
        <w:rPr>
          <w:rFonts w:ascii="Times New Roman" w:hAnsi="Times New Roman"/>
          <w:i/>
          <w:color w:val="000000" w:themeColor="text1"/>
          <w:sz w:val="24"/>
          <w:szCs w:val="24"/>
        </w:rPr>
        <w:t>им.Н.У.Азизова</w:t>
      </w:r>
      <w:proofErr w:type="spellEnd"/>
      <w:r w:rsidR="00341D3A">
        <w:rPr>
          <w:rFonts w:ascii="Times New Roman" w:hAnsi="Times New Roman"/>
          <w:i/>
          <w:color w:val="000000" w:themeColor="text1"/>
          <w:sz w:val="24"/>
          <w:szCs w:val="24"/>
        </w:rPr>
        <w:t>»</w:t>
      </w:r>
      <w:r w:rsidRPr="00011520">
        <w:rPr>
          <w:rFonts w:ascii="Times New Roman" w:hAnsi="Times New Roman"/>
          <w:color w:val="000000" w:themeColor="text1"/>
          <w:sz w:val="24"/>
          <w:szCs w:val="24"/>
        </w:rPr>
        <w:t>, и иные локальные нормативные акты, настоящую должностную инструкцию.</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1.4.2.</w:t>
      </w:r>
      <w:r w:rsidRPr="00011520">
        <w:rPr>
          <w:rFonts w:ascii="Times New Roman" w:hAnsi="Times New Roman"/>
          <w:color w:val="000000" w:themeColor="text1"/>
          <w:sz w:val="24"/>
          <w:szCs w:val="24"/>
        </w:rPr>
        <w:tab/>
        <w:t xml:space="preserve">Конституцию РФ; </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1.4.3 Законы РФ, решения Правительства РФ и органов управления образованием по вопросам образования;</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1.4.4 Конвенцию о правах ребёнка.</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1.4.5 Основные и актуальные для современной системы образования теории обучения, воспитания и развития детей младшего школьного возрастов.</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1.4.6 Федеральные государственные образовательные стандарты и содержание примерных основных образовательных программ.</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1.4.7 Стандарт профессиональной деятельности педагога (педагогическая деятельность в дошкольном, начальном общем, основном общем, среднем общем образовании) (учитель, воспитатель);</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1.4.8 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1.4.9 Дидактические основы, используемые в учебно-воспитательном процессе образовательных технологий.</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1.4.10 Существо заложенных в содержании используемых в начальной школе учебных задач обобщенных способов деятельности и системы знаний о природе, обществе, человеке, технологиях.</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1.4.11 Особенности региональных условий, в которых реализуется используемая основная образовательная программа начального общего образования.</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1.5.</w:t>
      </w:r>
      <w:r w:rsidRPr="00011520">
        <w:rPr>
          <w:rFonts w:ascii="Times New Roman" w:hAnsi="Times New Roman"/>
          <w:color w:val="000000" w:themeColor="text1"/>
          <w:sz w:val="24"/>
          <w:szCs w:val="24"/>
        </w:rPr>
        <w:tab/>
        <w:t xml:space="preserve">На время отсутствия учителя начальных классов (отпуск, болезнь, пр.) его обязанности исполняет лицо, назначенное в установленном порядке, которое приобретает соответствующие права и несет ответственность за качество и своевременность выполнения возложенных на него обязанностей. </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lastRenderedPageBreak/>
        <w:t>1.6.</w:t>
      </w:r>
      <w:r w:rsidRPr="00011520">
        <w:rPr>
          <w:rFonts w:ascii="Times New Roman" w:hAnsi="Times New Roman"/>
          <w:color w:val="000000" w:themeColor="text1"/>
          <w:sz w:val="24"/>
          <w:szCs w:val="24"/>
        </w:rPr>
        <w:tab/>
        <w:t xml:space="preserve">В своей деятельности учитель начальных классов руководствуется действующим законодательством Российской Федерации, Уставом и иными документами </w:t>
      </w:r>
      <w:r w:rsidR="00341D3A">
        <w:rPr>
          <w:rFonts w:ascii="Times New Roman" w:hAnsi="Times New Roman"/>
          <w:i/>
          <w:color w:val="000000" w:themeColor="text1"/>
          <w:sz w:val="24"/>
          <w:szCs w:val="24"/>
        </w:rPr>
        <w:t xml:space="preserve">МКОУ «Могилёвская СОШ </w:t>
      </w:r>
      <w:proofErr w:type="spellStart"/>
      <w:r w:rsidR="00341D3A">
        <w:rPr>
          <w:rFonts w:ascii="Times New Roman" w:hAnsi="Times New Roman"/>
          <w:i/>
          <w:color w:val="000000" w:themeColor="text1"/>
          <w:sz w:val="24"/>
          <w:szCs w:val="24"/>
        </w:rPr>
        <w:t>им.Н.У.Азизова</w:t>
      </w:r>
      <w:proofErr w:type="spellEnd"/>
      <w:r w:rsidR="00341D3A">
        <w:rPr>
          <w:rFonts w:ascii="Times New Roman" w:hAnsi="Times New Roman"/>
          <w:i/>
          <w:color w:val="000000" w:themeColor="text1"/>
          <w:sz w:val="24"/>
          <w:szCs w:val="24"/>
        </w:rPr>
        <w:t>»</w:t>
      </w:r>
      <w:proofErr w:type="gramStart"/>
      <w:r w:rsidR="00341D3A" w:rsidRPr="00011520">
        <w:rPr>
          <w:rFonts w:ascii="Times New Roman" w:hAnsi="Times New Roman"/>
          <w:i/>
          <w:color w:val="000000" w:themeColor="text1"/>
          <w:sz w:val="24"/>
          <w:szCs w:val="24"/>
        </w:rPr>
        <w:t>.</w:t>
      </w:r>
      <w:proofErr w:type="gramEnd"/>
      <w:r>
        <w:rPr>
          <w:rFonts w:ascii="Times New Roman" w:hAnsi="Times New Roman"/>
          <w:i/>
          <w:color w:val="000000" w:themeColor="text1"/>
          <w:sz w:val="24"/>
          <w:szCs w:val="24"/>
        </w:rPr>
        <w:t xml:space="preserve"> </w:t>
      </w:r>
      <w:r w:rsidRPr="00011520">
        <w:rPr>
          <w:rFonts w:ascii="Times New Roman" w:hAnsi="Times New Roman"/>
          <w:color w:val="000000" w:themeColor="text1"/>
          <w:sz w:val="24"/>
          <w:szCs w:val="24"/>
        </w:rPr>
        <w:t xml:space="preserve"> </w:t>
      </w:r>
      <w:proofErr w:type="gramStart"/>
      <w:r w:rsidRPr="00011520">
        <w:rPr>
          <w:rFonts w:ascii="Times New Roman" w:hAnsi="Times New Roman"/>
          <w:color w:val="000000" w:themeColor="text1"/>
          <w:sz w:val="24"/>
          <w:szCs w:val="24"/>
        </w:rPr>
        <w:t>п</w:t>
      </w:r>
      <w:proofErr w:type="gramEnd"/>
      <w:r w:rsidRPr="00011520">
        <w:rPr>
          <w:rFonts w:ascii="Times New Roman" w:hAnsi="Times New Roman"/>
          <w:color w:val="000000" w:themeColor="text1"/>
          <w:sz w:val="24"/>
          <w:szCs w:val="24"/>
        </w:rPr>
        <w:t>риказами и указаниями ее Директора, Правилами внутреннего трудового распорядка, настоящей должностной инструкцией.</w:t>
      </w:r>
    </w:p>
    <w:p w:rsidR="002642CB" w:rsidRPr="00011520" w:rsidRDefault="002642CB" w:rsidP="002642CB">
      <w:pPr>
        <w:spacing w:line="240" w:lineRule="auto"/>
        <w:contextualSpacing/>
        <w:jc w:val="both"/>
        <w:rPr>
          <w:rFonts w:ascii="Times New Roman" w:hAnsi="Times New Roman"/>
          <w:color w:val="000000" w:themeColor="text1"/>
          <w:sz w:val="24"/>
          <w:szCs w:val="24"/>
        </w:rPr>
      </w:pP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2.</w:t>
      </w:r>
      <w:r w:rsidRPr="00011520">
        <w:rPr>
          <w:rFonts w:ascii="Times New Roman" w:hAnsi="Times New Roman"/>
          <w:color w:val="000000" w:themeColor="text1"/>
          <w:sz w:val="24"/>
          <w:szCs w:val="24"/>
        </w:rPr>
        <w:tab/>
        <w:t>ФУНКЦИИ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Учитель начальных классов осуществляет общепедагогическую функцию, обучение, воспитательную деятельность, развивающую деятельность и педагогическую деятельность по реализации программ начального общего образования.</w:t>
      </w:r>
    </w:p>
    <w:p w:rsidR="002642CB" w:rsidRPr="00011520" w:rsidRDefault="002642CB" w:rsidP="002642CB">
      <w:pPr>
        <w:spacing w:line="240" w:lineRule="auto"/>
        <w:contextualSpacing/>
        <w:jc w:val="both"/>
        <w:rPr>
          <w:rFonts w:ascii="Times New Roman" w:hAnsi="Times New Roman"/>
          <w:color w:val="000000" w:themeColor="text1"/>
          <w:sz w:val="24"/>
          <w:szCs w:val="24"/>
        </w:rPr>
      </w:pP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w:t>
      </w:r>
      <w:r w:rsidRPr="00011520">
        <w:rPr>
          <w:rFonts w:ascii="Times New Roman" w:hAnsi="Times New Roman"/>
          <w:color w:val="000000" w:themeColor="text1"/>
          <w:sz w:val="24"/>
          <w:szCs w:val="24"/>
        </w:rPr>
        <w:tab/>
        <w:t>ДОЛЖНОСТНЫЕ ОБЯЗАННОСТИ</w:t>
      </w:r>
    </w:p>
    <w:p w:rsidR="002642CB" w:rsidRPr="00011520" w:rsidRDefault="002642CB" w:rsidP="002642CB">
      <w:pPr>
        <w:spacing w:line="240" w:lineRule="auto"/>
        <w:contextualSpacing/>
        <w:jc w:val="both"/>
        <w:rPr>
          <w:rFonts w:ascii="Times New Roman" w:hAnsi="Times New Roman"/>
          <w:i/>
          <w:color w:val="000000" w:themeColor="text1"/>
          <w:sz w:val="24"/>
          <w:szCs w:val="24"/>
        </w:rPr>
      </w:pPr>
      <w:r w:rsidRPr="00011520">
        <w:rPr>
          <w:rFonts w:ascii="Times New Roman" w:hAnsi="Times New Roman"/>
          <w:color w:val="000000" w:themeColor="text1"/>
          <w:sz w:val="24"/>
          <w:szCs w:val="24"/>
        </w:rPr>
        <w:t xml:space="preserve">3.1. Проектирует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w:t>
      </w:r>
      <w:proofErr w:type="gramStart"/>
      <w:r w:rsidRPr="00011520">
        <w:rPr>
          <w:rFonts w:ascii="Times New Roman" w:hAnsi="Times New Roman"/>
          <w:color w:val="000000" w:themeColor="text1"/>
          <w:sz w:val="24"/>
          <w:szCs w:val="24"/>
        </w:rPr>
        <w:t>от</w:t>
      </w:r>
      <w:proofErr w:type="gramEnd"/>
      <w:r w:rsidRPr="00011520">
        <w:rPr>
          <w:rFonts w:ascii="Times New Roman" w:hAnsi="Times New Roman"/>
          <w:color w:val="000000" w:themeColor="text1"/>
          <w:sz w:val="24"/>
          <w:szCs w:val="24"/>
        </w:rPr>
        <w:t xml:space="preserve"> игровой к учебной.</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3.2</w:t>
      </w:r>
      <w:proofErr w:type="gramStart"/>
      <w:r w:rsidRPr="00011520">
        <w:rPr>
          <w:rFonts w:ascii="Times New Roman" w:hAnsi="Times New Roman"/>
          <w:color w:val="000000" w:themeColor="text1"/>
          <w:sz w:val="24"/>
          <w:szCs w:val="24"/>
        </w:rPr>
        <w:t xml:space="preserve"> Ф</w:t>
      </w:r>
      <w:proofErr w:type="gramEnd"/>
      <w:r w:rsidRPr="00011520">
        <w:rPr>
          <w:rFonts w:ascii="Times New Roman" w:hAnsi="Times New Roman"/>
          <w:color w:val="000000" w:themeColor="text1"/>
          <w:sz w:val="24"/>
          <w:szCs w:val="24"/>
        </w:rPr>
        <w:t>ормирует у детей социальную позицию обучающихся на всем протяжении обучения в начальной школе.</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3.3</w:t>
      </w:r>
      <w:proofErr w:type="gramStart"/>
      <w:r w:rsidRPr="00011520">
        <w:rPr>
          <w:rFonts w:ascii="Times New Roman" w:hAnsi="Times New Roman"/>
          <w:color w:val="000000" w:themeColor="text1"/>
          <w:sz w:val="24"/>
          <w:szCs w:val="24"/>
        </w:rPr>
        <w:t xml:space="preserve"> Ф</w:t>
      </w:r>
      <w:proofErr w:type="gramEnd"/>
      <w:r w:rsidRPr="00011520">
        <w:rPr>
          <w:rFonts w:ascii="Times New Roman" w:hAnsi="Times New Roman"/>
          <w:color w:val="000000" w:themeColor="text1"/>
          <w:sz w:val="24"/>
          <w:szCs w:val="24"/>
        </w:rPr>
        <w:t xml:space="preserve">ормирует </w:t>
      </w:r>
      <w:proofErr w:type="spellStart"/>
      <w:r w:rsidRPr="00011520">
        <w:rPr>
          <w:rFonts w:ascii="Times New Roman" w:hAnsi="Times New Roman"/>
          <w:color w:val="000000" w:themeColor="text1"/>
          <w:sz w:val="24"/>
          <w:szCs w:val="24"/>
        </w:rPr>
        <w:t>метапредметные</w:t>
      </w:r>
      <w:proofErr w:type="spellEnd"/>
      <w:r w:rsidRPr="00011520">
        <w:rPr>
          <w:rFonts w:ascii="Times New Roman" w:hAnsi="Times New Roman"/>
          <w:color w:val="000000" w:themeColor="text1"/>
          <w:sz w:val="24"/>
          <w:szCs w:val="24"/>
        </w:rPr>
        <w:t xml:space="preserve"> компетенции, умение учиться и универсальные учебные действия до уровня, необходимого для освоения образовательных программ основного общего образования.</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3.4 Объективно оценивает успехи и возможности, обучающихся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3.5</w:t>
      </w:r>
      <w:proofErr w:type="gramStart"/>
      <w:r w:rsidRPr="00011520">
        <w:rPr>
          <w:rFonts w:ascii="Times New Roman" w:hAnsi="Times New Roman"/>
          <w:color w:val="000000" w:themeColor="text1"/>
          <w:sz w:val="24"/>
          <w:szCs w:val="24"/>
        </w:rPr>
        <w:t xml:space="preserve"> О</w:t>
      </w:r>
      <w:proofErr w:type="gramEnd"/>
      <w:r w:rsidRPr="00011520">
        <w:rPr>
          <w:rFonts w:ascii="Times New Roman" w:hAnsi="Times New Roman"/>
          <w:color w:val="000000" w:themeColor="text1"/>
          <w:sz w:val="24"/>
          <w:szCs w:val="24"/>
        </w:rPr>
        <w:t>рганизует учебный процесс с учетом своеобразия социальной ситуации развития обучающегося.</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3.6</w:t>
      </w:r>
      <w:proofErr w:type="gramStart"/>
      <w:r w:rsidRPr="00011520">
        <w:rPr>
          <w:rFonts w:ascii="Times New Roman" w:hAnsi="Times New Roman"/>
          <w:color w:val="000000" w:themeColor="text1"/>
          <w:sz w:val="24"/>
          <w:szCs w:val="24"/>
        </w:rPr>
        <w:t xml:space="preserve"> К</w:t>
      </w:r>
      <w:proofErr w:type="gramEnd"/>
      <w:r w:rsidRPr="00011520">
        <w:rPr>
          <w:rFonts w:ascii="Times New Roman" w:hAnsi="Times New Roman"/>
          <w:color w:val="000000" w:themeColor="text1"/>
          <w:sz w:val="24"/>
          <w:szCs w:val="24"/>
        </w:rPr>
        <w:t xml:space="preserve">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w:t>
      </w:r>
      <w:r>
        <w:rPr>
          <w:rFonts w:ascii="Times New Roman" w:hAnsi="Times New Roman"/>
          <w:color w:val="000000" w:themeColor="text1"/>
          <w:sz w:val="24"/>
          <w:szCs w:val="24"/>
        </w:rPr>
        <w:t>и девочек.</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3.7</w:t>
      </w:r>
      <w:proofErr w:type="gramStart"/>
      <w:r w:rsidRPr="00011520">
        <w:rPr>
          <w:rFonts w:ascii="Times New Roman" w:hAnsi="Times New Roman"/>
          <w:color w:val="000000" w:themeColor="text1"/>
          <w:sz w:val="24"/>
          <w:szCs w:val="24"/>
        </w:rPr>
        <w:t xml:space="preserve"> П</w:t>
      </w:r>
      <w:proofErr w:type="gramEnd"/>
      <w:r w:rsidRPr="00011520">
        <w:rPr>
          <w:rFonts w:ascii="Times New Roman" w:hAnsi="Times New Roman"/>
          <w:color w:val="000000" w:themeColor="text1"/>
          <w:sz w:val="24"/>
          <w:szCs w:val="24"/>
        </w:rPr>
        <w:t>роводит в четвертом классе начальной школы мероприятия по профилактике возможных трудностей адаптации детей к учебно-воспитательному процессу в основной школе.</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3.8</w:t>
      </w:r>
      <w:proofErr w:type="gramStart"/>
      <w:r w:rsidRPr="00011520">
        <w:rPr>
          <w:rFonts w:ascii="Times New Roman" w:hAnsi="Times New Roman"/>
          <w:color w:val="000000" w:themeColor="text1"/>
          <w:sz w:val="24"/>
          <w:szCs w:val="24"/>
        </w:rPr>
        <w:t xml:space="preserve"> О</w:t>
      </w:r>
      <w:proofErr w:type="gramEnd"/>
      <w:r w:rsidRPr="00011520">
        <w:rPr>
          <w:rFonts w:ascii="Times New Roman" w:hAnsi="Times New Roman"/>
          <w:color w:val="000000" w:themeColor="text1"/>
          <w:sz w:val="24"/>
          <w:szCs w:val="24"/>
        </w:rPr>
        <w:t>существляет свою деятельность на высоком профессиональном уровне, обеспечивает в полном объеме реализацию преподаваемых учебных предметов, курса, дисциплины (модуля) в соответствии с утвержденными рабочими программами по учебным предметам, курсам, дисциплинам (модулям);</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3.9</w:t>
      </w:r>
      <w:proofErr w:type="gramStart"/>
      <w:r w:rsidRPr="00011520">
        <w:rPr>
          <w:rFonts w:ascii="Times New Roman" w:hAnsi="Times New Roman"/>
          <w:color w:val="000000" w:themeColor="text1"/>
          <w:sz w:val="24"/>
          <w:szCs w:val="24"/>
        </w:rPr>
        <w:t xml:space="preserve"> С</w:t>
      </w:r>
      <w:proofErr w:type="gramEnd"/>
      <w:r w:rsidRPr="00011520">
        <w:rPr>
          <w:rFonts w:ascii="Times New Roman" w:hAnsi="Times New Roman"/>
          <w:color w:val="000000" w:themeColor="text1"/>
          <w:sz w:val="24"/>
          <w:szCs w:val="24"/>
        </w:rPr>
        <w:t>облюдает правовые, нравственные и этические нормы, следует требованиям профессиональной этики;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3.10</w:t>
      </w:r>
      <w:proofErr w:type="gramStart"/>
      <w:r w:rsidRPr="00011520">
        <w:rPr>
          <w:rFonts w:ascii="Times New Roman" w:hAnsi="Times New Roman"/>
          <w:color w:val="000000" w:themeColor="text1"/>
          <w:sz w:val="24"/>
          <w:szCs w:val="24"/>
        </w:rPr>
        <w:t xml:space="preserve"> У</w:t>
      </w:r>
      <w:proofErr w:type="gramEnd"/>
      <w:r w:rsidRPr="00011520">
        <w:rPr>
          <w:rFonts w:ascii="Times New Roman" w:hAnsi="Times New Roman"/>
          <w:color w:val="000000" w:themeColor="text1"/>
          <w:sz w:val="24"/>
          <w:szCs w:val="24"/>
        </w:rPr>
        <w:t>важает честь и достоинство обучающихся и других участников образовательных отношений;</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3.11</w:t>
      </w:r>
      <w:proofErr w:type="gramStart"/>
      <w:r w:rsidRPr="00011520">
        <w:rPr>
          <w:rFonts w:ascii="Times New Roman" w:hAnsi="Times New Roman"/>
          <w:color w:val="000000" w:themeColor="text1"/>
          <w:sz w:val="24"/>
          <w:szCs w:val="24"/>
        </w:rPr>
        <w:t xml:space="preserve"> Р</w:t>
      </w:r>
      <w:proofErr w:type="gramEnd"/>
      <w:r w:rsidRPr="00011520">
        <w:rPr>
          <w:rFonts w:ascii="Times New Roman" w:hAnsi="Times New Roman"/>
          <w:color w:val="000000" w:themeColor="text1"/>
          <w:sz w:val="24"/>
          <w:szCs w:val="24"/>
        </w:rPr>
        <w:t>азвивает у обучающихся познавательную активность, самостоятельность, инициативу, творческие способности, формирует гражданскую позицию, способности к труду и жизни в условиях современного мира, формирует у обучающихся культуру здорового и безопасного образа жизни;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3.12</w:t>
      </w:r>
      <w:proofErr w:type="gramStart"/>
      <w:r w:rsidRPr="00011520">
        <w:rPr>
          <w:rFonts w:ascii="Times New Roman" w:hAnsi="Times New Roman"/>
          <w:color w:val="000000" w:themeColor="text1"/>
          <w:sz w:val="24"/>
          <w:szCs w:val="24"/>
        </w:rPr>
        <w:t xml:space="preserve"> П</w:t>
      </w:r>
      <w:proofErr w:type="gramEnd"/>
      <w:r w:rsidRPr="00011520">
        <w:rPr>
          <w:rFonts w:ascii="Times New Roman" w:hAnsi="Times New Roman"/>
          <w:color w:val="000000" w:themeColor="text1"/>
          <w:sz w:val="24"/>
          <w:szCs w:val="24"/>
        </w:rPr>
        <w:t>рименяет педагогически обоснованные и обеспечивающие высокое качество образования формы, методы обучения и воспитания;</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3.13</w:t>
      </w:r>
      <w:proofErr w:type="gramStart"/>
      <w:r w:rsidRPr="00011520">
        <w:rPr>
          <w:rFonts w:ascii="Times New Roman" w:hAnsi="Times New Roman"/>
          <w:color w:val="000000" w:themeColor="text1"/>
          <w:sz w:val="24"/>
          <w:szCs w:val="24"/>
        </w:rPr>
        <w:t xml:space="preserve"> У</w:t>
      </w:r>
      <w:proofErr w:type="gramEnd"/>
      <w:r w:rsidRPr="00011520">
        <w:rPr>
          <w:rFonts w:ascii="Times New Roman" w:hAnsi="Times New Roman"/>
          <w:color w:val="000000" w:themeColor="text1"/>
          <w:sz w:val="24"/>
          <w:szCs w:val="24"/>
        </w:rPr>
        <w:t>читывает особенности психофизического развития обучающихся и состояния их здоровья, соблюдает специальные условия, необходимые для получения образования лицами с ограниченными возможностями здоровья, на основании данных, полученных от медицинского работника образовательной организации;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lastRenderedPageBreak/>
        <w:t>3.14</w:t>
      </w:r>
      <w:proofErr w:type="gramStart"/>
      <w:r w:rsidRPr="00011520">
        <w:rPr>
          <w:rFonts w:ascii="Times New Roman" w:hAnsi="Times New Roman"/>
          <w:color w:val="000000" w:themeColor="text1"/>
          <w:sz w:val="24"/>
          <w:szCs w:val="24"/>
        </w:rPr>
        <w:t xml:space="preserve"> В</w:t>
      </w:r>
      <w:proofErr w:type="gramEnd"/>
      <w:r w:rsidRPr="00011520">
        <w:rPr>
          <w:rFonts w:ascii="Times New Roman" w:hAnsi="Times New Roman"/>
          <w:color w:val="000000" w:themeColor="text1"/>
          <w:sz w:val="24"/>
          <w:szCs w:val="24"/>
        </w:rPr>
        <w:t xml:space="preserve">едет и заполняет обязательные документы (журнал, электронный журнал, личные дела обучающихся, </w:t>
      </w:r>
      <w:proofErr w:type="spellStart"/>
      <w:r w:rsidRPr="00011520">
        <w:rPr>
          <w:rFonts w:ascii="Times New Roman" w:hAnsi="Times New Roman"/>
          <w:color w:val="000000" w:themeColor="text1"/>
          <w:sz w:val="24"/>
          <w:szCs w:val="24"/>
        </w:rPr>
        <w:t>портфолио</w:t>
      </w:r>
      <w:proofErr w:type="spellEnd"/>
      <w:r w:rsidRPr="00011520">
        <w:rPr>
          <w:rFonts w:ascii="Times New Roman" w:hAnsi="Times New Roman"/>
          <w:color w:val="000000" w:themeColor="text1"/>
          <w:sz w:val="24"/>
          <w:szCs w:val="24"/>
        </w:rPr>
        <w:t>, отчеты и пр.);</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3.15</w:t>
      </w:r>
      <w:proofErr w:type="gramStart"/>
      <w:r w:rsidRPr="00011520">
        <w:rPr>
          <w:rFonts w:ascii="Times New Roman" w:hAnsi="Times New Roman"/>
          <w:color w:val="000000" w:themeColor="text1"/>
          <w:sz w:val="24"/>
          <w:szCs w:val="24"/>
        </w:rPr>
        <w:t xml:space="preserve"> О</w:t>
      </w:r>
      <w:proofErr w:type="gramEnd"/>
      <w:r w:rsidRPr="00011520">
        <w:rPr>
          <w:rFonts w:ascii="Times New Roman" w:hAnsi="Times New Roman"/>
          <w:color w:val="000000" w:themeColor="text1"/>
          <w:sz w:val="24"/>
          <w:szCs w:val="24"/>
        </w:rPr>
        <w:t>рганизует внеурочную деятельность для решения вопросов воспитания и социализации обучающихся и выстраивания индивидуальной траектории развития каждого обучающегося.</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3.16</w:t>
      </w:r>
      <w:proofErr w:type="gramStart"/>
      <w:r w:rsidRPr="00011520">
        <w:rPr>
          <w:rFonts w:ascii="Times New Roman" w:hAnsi="Times New Roman"/>
          <w:color w:val="000000" w:themeColor="text1"/>
          <w:sz w:val="24"/>
          <w:szCs w:val="24"/>
        </w:rPr>
        <w:t xml:space="preserve"> У</w:t>
      </w:r>
      <w:proofErr w:type="gramEnd"/>
      <w:r w:rsidRPr="00011520">
        <w:rPr>
          <w:rFonts w:ascii="Times New Roman" w:hAnsi="Times New Roman"/>
          <w:color w:val="000000" w:themeColor="text1"/>
          <w:sz w:val="24"/>
          <w:szCs w:val="24"/>
        </w:rPr>
        <w:t>частвует в разработке и реализации основной образовательной программы образовательной организации</w:t>
      </w:r>
      <w:r>
        <w:rPr>
          <w:rFonts w:ascii="Times New Roman" w:hAnsi="Times New Roman"/>
          <w:color w:val="000000" w:themeColor="text1"/>
          <w:sz w:val="24"/>
          <w:szCs w:val="24"/>
        </w:rPr>
        <w:t>.</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3.17 Систематически повышает свой профессиональный уровен</w:t>
      </w:r>
      <w:proofErr w:type="gramStart"/>
      <w:r w:rsidRPr="00011520">
        <w:rPr>
          <w:rFonts w:ascii="Times New Roman" w:hAnsi="Times New Roman"/>
          <w:color w:val="000000" w:themeColor="text1"/>
          <w:sz w:val="24"/>
          <w:szCs w:val="24"/>
        </w:rPr>
        <w:t>ь</w:t>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согласно закону «Об образовании – 1 раз в 3 года)</w:t>
      </w:r>
      <w:r w:rsidRPr="00011520">
        <w:rPr>
          <w:rFonts w:ascii="Times New Roman" w:hAnsi="Times New Roman"/>
          <w:color w:val="000000" w:themeColor="text1"/>
          <w:sz w:val="24"/>
          <w:szCs w:val="24"/>
        </w:rPr>
        <w:t>;</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3.18</w:t>
      </w:r>
      <w:proofErr w:type="gramStart"/>
      <w:r w:rsidRPr="00011520">
        <w:rPr>
          <w:rFonts w:ascii="Times New Roman" w:hAnsi="Times New Roman"/>
          <w:color w:val="000000" w:themeColor="text1"/>
          <w:sz w:val="24"/>
          <w:szCs w:val="24"/>
        </w:rPr>
        <w:t xml:space="preserve"> П</w:t>
      </w:r>
      <w:proofErr w:type="gramEnd"/>
      <w:r w:rsidRPr="00011520">
        <w:rPr>
          <w:rFonts w:ascii="Times New Roman" w:hAnsi="Times New Roman"/>
          <w:color w:val="000000" w:themeColor="text1"/>
          <w:sz w:val="24"/>
          <w:szCs w:val="24"/>
        </w:rPr>
        <w:t>роходит аттестацию на соответствие занимаемой должности в порядке, установленном законодательством об образовании;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3.19</w:t>
      </w:r>
      <w:proofErr w:type="gramStart"/>
      <w:r w:rsidRPr="00011520">
        <w:rPr>
          <w:rFonts w:ascii="Times New Roman" w:hAnsi="Times New Roman"/>
          <w:color w:val="000000" w:themeColor="text1"/>
          <w:sz w:val="24"/>
          <w:szCs w:val="24"/>
        </w:rPr>
        <w:t xml:space="preserve"> П</w:t>
      </w:r>
      <w:proofErr w:type="gramEnd"/>
      <w:r w:rsidRPr="00011520">
        <w:rPr>
          <w:rFonts w:ascii="Times New Roman" w:hAnsi="Times New Roman"/>
          <w:color w:val="000000" w:themeColor="text1"/>
          <w:sz w:val="24"/>
          <w:szCs w:val="24"/>
        </w:rPr>
        <w:t>роходит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3.20</w:t>
      </w:r>
      <w:proofErr w:type="gramStart"/>
      <w:r w:rsidRPr="00011520">
        <w:rPr>
          <w:rFonts w:ascii="Times New Roman" w:hAnsi="Times New Roman"/>
          <w:color w:val="000000" w:themeColor="text1"/>
          <w:sz w:val="24"/>
          <w:szCs w:val="24"/>
        </w:rPr>
        <w:t xml:space="preserve"> П</w:t>
      </w:r>
      <w:proofErr w:type="gramEnd"/>
      <w:r w:rsidRPr="00011520">
        <w:rPr>
          <w:rFonts w:ascii="Times New Roman" w:hAnsi="Times New Roman"/>
          <w:color w:val="000000" w:themeColor="text1"/>
          <w:sz w:val="24"/>
          <w:szCs w:val="24"/>
        </w:rPr>
        <w:t>роходит в установленном законодательством Российской Федерации порядке обучение и проверку знаний и навыков в области охраны труда;</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3.21</w:t>
      </w:r>
      <w:proofErr w:type="gramStart"/>
      <w:r w:rsidRPr="00011520">
        <w:rPr>
          <w:rFonts w:ascii="Times New Roman" w:hAnsi="Times New Roman"/>
          <w:color w:val="000000" w:themeColor="text1"/>
          <w:sz w:val="24"/>
          <w:szCs w:val="24"/>
        </w:rPr>
        <w:t xml:space="preserve"> С</w:t>
      </w:r>
      <w:proofErr w:type="gramEnd"/>
      <w:r w:rsidRPr="00011520">
        <w:rPr>
          <w:rFonts w:ascii="Times New Roman" w:hAnsi="Times New Roman"/>
          <w:color w:val="000000" w:themeColor="text1"/>
          <w:sz w:val="24"/>
          <w:szCs w:val="24"/>
        </w:rPr>
        <w:t>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3.22.</w:t>
      </w:r>
      <w:r w:rsidRPr="00011520">
        <w:rPr>
          <w:rFonts w:ascii="Times New Roman" w:hAnsi="Times New Roman"/>
          <w:color w:val="000000" w:themeColor="text1"/>
          <w:sz w:val="24"/>
          <w:szCs w:val="24"/>
        </w:rPr>
        <w:tab/>
        <w:t>Обеспечивает сохранность и конфиденциальность поступающих в распоряжение документов и сведений, относящихся к служебной и коммерческой тайне, к персональным данным и их обработке, в т.ч. путем неразглашения, ограничения доступа к ним посторонних лиц, а также соблюдать требований Федерального закона «О персональных данных» № 152-ФЗ.</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3.23.</w:t>
      </w:r>
      <w:r w:rsidRPr="00011520">
        <w:rPr>
          <w:rFonts w:ascii="Times New Roman" w:hAnsi="Times New Roman"/>
          <w:color w:val="000000" w:themeColor="text1"/>
          <w:sz w:val="24"/>
          <w:szCs w:val="24"/>
        </w:rPr>
        <w:tab/>
        <w:t>Выполняет иные указания непосредственного руководителя в рамках действующей должностной инструкции.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w:t>
      </w:r>
      <w:r w:rsidRPr="00011520">
        <w:rPr>
          <w:rFonts w:ascii="Times New Roman" w:hAnsi="Times New Roman"/>
          <w:color w:val="000000" w:themeColor="text1"/>
          <w:sz w:val="24"/>
          <w:szCs w:val="24"/>
        </w:rPr>
        <w:tab/>
        <w:t>ПРАВА</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Учитель начальных классов имеет права, предусмотренные ТК РФ, законом "Об образовании в Российской Федерации", Уставом образовательной организации, Трудовым договором, Правилами внутреннего трудового распорядка:</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 Вносить на рассмотрение своего непосредственного руководителя предложения по совершенствованию работы, связанной с предусмотренными настоящей инструкцией обязанностями;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4.2. Своевременно получать информацию, необходимую для выполнения должностных обязанностей;</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4.3. В пределах своей компетентности сообщать своему непосредственному руководителю обо всех выявленных в процессе деятельности недостатках и вносить предложения по их устранению.</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4.4. Получать дополнительное профессиональное образование по профилю педагогической деятельности не реже чем один раз в три года.</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4.5</w:t>
      </w:r>
      <w:proofErr w:type="gramStart"/>
      <w:r w:rsidRPr="00011520">
        <w:rPr>
          <w:rFonts w:ascii="Times New Roman" w:hAnsi="Times New Roman"/>
          <w:color w:val="000000" w:themeColor="text1"/>
          <w:sz w:val="24"/>
          <w:szCs w:val="24"/>
        </w:rPr>
        <w:t xml:space="preserve"> П</w:t>
      </w:r>
      <w:proofErr w:type="gramEnd"/>
      <w:r w:rsidRPr="00011520">
        <w:rPr>
          <w:rFonts w:ascii="Times New Roman" w:hAnsi="Times New Roman"/>
          <w:color w:val="000000" w:themeColor="text1"/>
          <w:sz w:val="24"/>
          <w:szCs w:val="24"/>
        </w:rPr>
        <w:t>роходить процедуру оценки квалификации на добровольной основе (</w:t>
      </w:r>
      <w:r>
        <w:rPr>
          <w:rFonts w:ascii="Times New Roman" w:hAnsi="Times New Roman"/>
          <w:color w:val="000000" w:themeColor="text1"/>
          <w:sz w:val="24"/>
          <w:szCs w:val="24"/>
        </w:rPr>
        <w:t>аттестация</w:t>
      </w:r>
      <w:r w:rsidRPr="00011520">
        <w:rPr>
          <w:rFonts w:ascii="Times New Roman" w:hAnsi="Times New Roman"/>
          <w:color w:val="000000" w:themeColor="text1"/>
          <w:sz w:val="24"/>
          <w:szCs w:val="24"/>
        </w:rPr>
        <w:t>) на присвоение уровня квалификации и получать его в случае успешного прохождения оценки квалификации.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4.6</w:t>
      </w:r>
      <w:proofErr w:type="gramStart"/>
      <w:r w:rsidRPr="00011520">
        <w:rPr>
          <w:rFonts w:ascii="Times New Roman" w:hAnsi="Times New Roman"/>
          <w:color w:val="000000" w:themeColor="text1"/>
          <w:sz w:val="24"/>
          <w:szCs w:val="24"/>
        </w:rPr>
        <w:t xml:space="preserve"> Н</w:t>
      </w:r>
      <w:proofErr w:type="gramEnd"/>
      <w:r w:rsidRPr="00011520">
        <w:rPr>
          <w:rFonts w:ascii="Times New Roman" w:hAnsi="Times New Roman"/>
          <w:color w:val="000000" w:themeColor="text1"/>
          <w:sz w:val="24"/>
          <w:szCs w:val="24"/>
        </w:rPr>
        <w:t>а сокращенную продолжительность рабочего времени.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4.7</w:t>
      </w:r>
      <w:proofErr w:type="gramStart"/>
      <w:r w:rsidRPr="00011520">
        <w:rPr>
          <w:rFonts w:ascii="Times New Roman" w:hAnsi="Times New Roman"/>
          <w:color w:val="000000" w:themeColor="text1"/>
          <w:sz w:val="24"/>
          <w:szCs w:val="24"/>
        </w:rPr>
        <w:t xml:space="preserve"> Н</w:t>
      </w:r>
      <w:proofErr w:type="gramEnd"/>
      <w:r w:rsidRPr="00011520">
        <w:rPr>
          <w:rFonts w:ascii="Times New Roman" w:hAnsi="Times New Roman"/>
          <w:color w:val="000000" w:themeColor="text1"/>
          <w:sz w:val="24"/>
          <w:szCs w:val="24"/>
        </w:rPr>
        <w:t>а ежегодный основной удлиненный оплачиваемый отпуск, продолжительность которого определяется Правительством Российской Федерации.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4.8</w:t>
      </w:r>
      <w:proofErr w:type="gramStart"/>
      <w:r w:rsidRPr="00011520">
        <w:rPr>
          <w:rFonts w:ascii="Times New Roman" w:hAnsi="Times New Roman"/>
          <w:color w:val="000000" w:themeColor="text1"/>
          <w:sz w:val="24"/>
          <w:szCs w:val="24"/>
        </w:rPr>
        <w:t xml:space="preserve"> Н</w:t>
      </w:r>
      <w:proofErr w:type="gramEnd"/>
      <w:r w:rsidRPr="00011520">
        <w:rPr>
          <w:rFonts w:ascii="Times New Roman" w:hAnsi="Times New Roman"/>
          <w:color w:val="000000" w:themeColor="text1"/>
          <w:sz w:val="24"/>
          <w:szCs w:val="24"/>
        </w:rPr>
        <w:t>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lastRenderedPageBreak/>
        <w:t>4.9</w:t>
      </w:r>
      <w:proofErr w:type="gramStart"/>
      <w:r w:rsidRPr="00011520">
        <w:rPr>
          <w:rFonts w:ascii="Times New Roman" w:hAnsi="Times New Roman"/>
          <w:color w:val="000000" w:themeColor="text1"/>
          <w:sz w:val="24"/>
          <w:szCs w:val="24"/>
        </w:rPr>
        <w:t xml:space="preserve"> Н</w:t>
      </w:r>
      <w:proofErr w:type="gramEnd"/>
      <w:r w:rsidRPr="00011520">
        <w:rPr>
          <w:rFonts w:ascii="Times New Roman" w:hAnsi="Times New Roman"/>
          <w:color w:val="000000" w:themeColor="text1"/>
          <w:sz w:val="24"/>
          <w:szCs w:val="24"/>
        </w:rPr>
        <w:t>а досрочное назначение трудовой пенсии по старости в порядке, установленном законодательством Российской Федерации.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4.10</w:t>
      </w:r>
      <w:proofErr w:type="gramStart"/>
      <w:r w:rsidRPr="00011520">
        <w:rPr>
          <w:rFonts w:ascii="Times New Roman" w:hAnsi="Times New Roman"/>
          <w:color w:val="000000" w:themeColor="text1"/>
          <w:sz w:val="24"/>
          <w:szCs w:val="24"/>
        </w:rPr>
        <w:t xml:space="preserve"> Н</w:t>
      </w:r>
      <w:proofErr w:type="gramEnd"/>
      <w:r w:rsidRPr="00011520">
        <w:rPr>
          <w:rFonts w:ascii="Times New Roman" w:hAnsi="Times New Roman"/>
          <w:color w:val="000000" w:themeColor="text1"/>
          <w:sz w:val="24"/>
          <w:szCs w:val="24"/>
        </w:rPr>
        <w:t>а дополнительные льготы, предоставляемые в регионе педагогическим работникам общеобразовательной организации.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4.11</w:t>
      </w:r>
      <w:proofErr w:type="gramStart"/>
      <w:r w:rsidRPr="00011520">
        <w:rPr>
          <w:rFonts w:ascii="Times New Roman" w:hAnsi="Times New Roman"/>
          <w:color w:val="000000" w:themeColor="text1"/>
          <w:sz w:val="24"/>
          <w:szCs w:val="24"/>
        </w:rPr>
        <w:t xml:space="preserve"> Н</w:t>
      </w:r>
      <w:proofErr w:type="gramEnd"/>
      <w:r w:rsidRPr="00011520">
        <w:rPr>
          <w:rFonts w:ascii="Times New Roman" w:hAnsi="Times New Roman"/>
          <w:color w:val="000000" w:themeColor="text1"/>
          <w:sz w:val="24"/>
          <w:szCs w:val="24"/>
        </w:rPr>
        <w:t>а участие в управлении образовательной организации в порядке, определяемом Уставом образовательной организации.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4.12</w:t>
      </w:r>
      <w:proofErr w:type="gramStart"/>
      <w:r w:rsidRPr="00011520">
        <w:rPr>
          <w:rFonts w:ascii="Times New Roman" w:hAnsi="Times New Roman"/>
          <w:color w:val="000000" w:themeColor="text1"/>
          <w:sz w:val="24"/>
          <w:szCs w:val="24"/>
        </w:rPr>
        <w:t xml:space="preserve"> Н</w:t>
      </w:r>
      <w:proofErr w:type="gramEnd"/>
      <w:r w:rsidRPr="00011520">
        <w:rPr>
          <w:rFonts w:ascii="Times New Roman" w:hAnsi="Times New Roman"/>
          <w:color w:val="000000" w:themeColor="text1"/>
          <w:sz w:val="24"/>
          <w:szCs w:val="24"/>
        </w:rPr>
        <w:t>а защиту профессиональной чести и достоинства.</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4.13</w:t>
      </w:r>
      <w:proofErr w:type="gramStart"/>
      <w:r w:rsidRPr="00011520">
        <w:rPr>
          <w:rFonts w:ascii="Times New Roman" w:hAnsi="Times New Roman"/>
          <w:color w:val="000000" w:themeColor="text1"/>
          <w:sz w:val="24"/>
          <w:szCs w:val="24"/>
        </w:rPr>
        <w:t xml:space="preserve"> Н</w:t>
      </w:r>
      <w:proofErr w:type="gramEnd"/>
      <w:r w:rsidRPr="00011520">
        <w:rPr>
          <w:rFonts w:ascii="Times New Roman" w:hAnsi="Times New Roman"/>
          <w:color w:val="000000" w:themeColor="text1"/>
          <w:sz w:val="24"/>
          <w:szCs w:val="24"/>
        </w:rPr>
        <w:t>а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 ОТВЕТСТВЕННОСТЬ</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Учитель начальных классов несет ответственность:</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5.1</w:t>
      </w:r>
      <w:proofErr w:type="gramStart"/>
      <w:r w:rsidRPr="00011520">
        <w:rPr>
          <w:rFonts w:ascii="Times New Roman" w:hAnsi="Times New Roman"/>
          <w:color w:val="000000" w:themeColor="text1"/>
          <w:sz w:val="24"/>
          <w:szCs w:val="24"/>
        </w:rPr>
        <w:t xml:space="preserve"> З</w:t>
      </w:r>
      <w:proofErr w:type="gramEnd"/>
      <w:r w:rsidRPr="00011520">
        <w:rPr>
          <w:rFonts w:ascii="Times New Roman" w:hAnsi="Times New Roman"/>
          <w:color w:val="000000" w:themeColor="text1"/>
          <w:sz w:val="24"/>
          <w:szCs w:val="24"/>
        </w:rPr>
        <w:t>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учителем начальных классов обязанностей учитывается при прохождении им аттестации.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5.2</w:t>
      </w:r>
      <w:proofErr w:type="gramStart"/>
      <w:r w:rsidRPr="00011520">
        <w:rPr>
          <w:rFonts w:ascii="Times New Roman" w:hAnsi="Times New Roman"/>
          <w:color w:val="000000" w:themeColor="text1"/>
          <w:sz w:val="24"/>
          <w:szCs w:val="24"/>
        </w:rPr>
        <w:t xml:space="preserve"> З</w:t>
      </w:r>
      <w:proofErr w:type="gramEnd"/>
      <w:r w:rsidRPr="00011520">
        <w:rPr>
          <w:rFonts w:ascii="Times New Roman" w:hAnsi="Times New Roman"/>
          <w:color w:val="000000" w:themeColor="text1"/>
          <w:sz w:val="24"/>
          <w:szCs w:val="24"/>
        </w:rPr>
        <w:t>а оказание платных образовательных услуг обучающимся в данной организации, если это приводит к конфликту интересов педагогического работника.</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5.3</w:t>
      </w:r>
      <w:proofErr w:type="gramStart"/>
      <w:r w:rsidRPr="00011520">
        <w:rPr>
          <w:rFonts w:ascii="Times New Roman" w:hAnsi="Times New Roman"/>
          <w:color w:val="000000" w:themeColor="text1"/>
          <w:sz w:val="24"/>
          <w:szCs w:val="24"/>
        </w:rPr>
        <w:t xml:space="preserve"> З</w:t>
      </w:r>
      <w:proofErr w:type="gramEnd"/>
      <w:r w:rsidRPr="00011520">
        <w:rPr>
          <w:rFonts w:ascii="Times New Roman" w:hAnsi="Times New Roman"/>
          <w:color w:val="000000" w:themeColor="text1"/>
          <w:sz w:val="24"/>
          <w:szCs w:val="24"/>
        </w:rPr>
        <w:t>а использование образовательной деятельности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5.4</w:t>
      </w:r>
      <w:proofErr w:type="gramStart"/>
      <w:r w:rsidRPr="00011520">
        <w:rPr>
          <w:rFonts w:ascii="Times New Roman" w:hAnsi="Times New Roman"/>
          <w:color w:val="000000" w:themeColor="text1"/>
          <w:sz w:val="24"/>
          <w:szCs w:val="24"/>
        </w:rPr>
        <w:tab/>
        <w:t>З</w:t>
      </w:r>
      <w:proofErr w:type="gramEnd"/>
      <w:r w:rsidRPr="00011520">
        <w:rPr>
          <w:rFonts w:ascii="Times New Roman" w:hAnsi="Times New Roman"/>
          <w:color w:val="000000" w:themeColor="text1"/>
          <w:sz w:val="24"/>
          <w:szCs w:val="24"/>
        </w:rPr>
        <w:t>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Российской Федерации.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5.5</w:t>
      </w:r>
      <w:proofErr w:type="gramStart"/>
      <w:r w:rsidRPr="00011520">
        <w:rPr>
          <w:rFonts w:ascii="Times New Roman" w:hAnsi="Times New Roman"/>
          <w:color w:val="000000" w:themeColor="text1"/>
          <w:sz w:val="24"/>
          <w:szCs w:val="24"/>
        </w:rPr>
        <w:tab/>
        <w:t>З</w:t>
      </w:r>
      <w:proofErr w:type="gramEnd"/>
      <w:r w:rsidRPr="00011520">
        <w:rPr>
          <w:rFonts w:ascii="Times New Roman" w:hAnsi="Times New Roman"/>
          <w:color w:val="000000" w:themeColor="text1"/>
          <w:sz w:val="24"/>
          <w:szCs w:val="24"/>
        </w:rPr>
        <w:t>а причинение материального ущерба – в пределах, определенных действующим трудовым и гражданским законодательством и локальными нормативными актами образовательной организации.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5.6</w:t>
      </w:r>
      <w:proofErr w:type="gramStart"/>
      <w:r w:rsidRPr="00011520">
        <w:rPr>
          <w:rFonts w:ascii="Times New Roman" w:hAnsi="Times New Roman"/>
          <w:color w:val="000000" w:themeColor="text1"/>
          <w:sz w:val="24"/>
          <w:szCs w:val="24"/>
        </w:rPr>
        <w:tab/>
        <w:t>З</w:t>
      </w:r>
      <w:proofErr w:type="gramEnd"/>
      <w:r w:rsidRPr="00011520">
        <w:rPr>
          <w:rFonts w:ascii="Times New Roman" w:hAnsi="Times New Roman"/>
          <w:color w:val="000000" w:themeColor="text1"/>
          <w:sz w:val="24"/>
          <w:szCs w:val="24"/>
        </w:rPr>
        <w:t>а недостоверную информацию о состоянии выполнения полученных заданий и поручений, нарушение сроков их исполнения.</w:t>
      </w:r>
    </w:p>
    <w:p w:rsidR="002642CB" w:rsidRPr="00011520" w:rsidRDefault="002642CB" w:rsidP="002642CB">
      <w:pPr>
        <w:spacing w:line="240" w:lineRule="auto"/>
        <w:contextualSpacing/>
        <w:jc w:val="both"/>
        <w:rPr>
          <w:rFonts w:ascii="Times New Roman" w:hAnsi="Times New Roman"/>
          <w:i/>
          <w:color w:val="000000" w:themeColor="text1"/>
          <w:sz w:val="24"/>
          <w:szCs w:val="24"/>
        </w:rPr>
      </w:pPr>
      <w:r w:rsidRPr="00011520">
        <w:rPr>
          <w:rFonts w:ascii="Times New Roman" w:hAnsi="Times New Roman"/>
          <w:color w:val="000000" w:themeColor="text1"/>
          <w:sz w:val="24"/>
          <w:szCs w:val="24"/>
        </w:rPr>
        <w:t>5.7</w:t>
      </w:r>
      <w:proofErr w:type="gramStart"/>
      <w:r w:rsidRPr="00011520">
        <w:rPr>
          <w:rFonts w:ascii="Times New Roman" w:hAnsi="Times New Roman"/>
          <w:color w:val="000000" w:themeColor="text1"/>
          <w:sz w:val="24"/>
          <w:szCs w:val="24"/>
        </w:rPr>
        <w:tab/>
        <w:t>З</w:t>
      </w:r>
      <w:proofErr w:type="gramEnd"/>
      <w:r w:rsidRPr="00011520">
        <w:rPr>
          <w:rFonts w:ascii="Times New Roman" w:hAnsi="Times New Roman"/>
          <w:color w:val="000000" w:themeColor="text1"/>
          <w:sz w:val="24"/>
          <w:szCs w:val="24"/>
        </w:rPr>
        <w:t>а разглашение сведений конфиденциального характера, утрату документов, содержащих такие сведения, нарушение установленных правил обращения с конфиденциальной информацией; передачу посторонним лицам документов организации не предусмотренную действующим законодательством, в соответствии локальными нормативными актами образовательной организации.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5.8</w:t>
      </w:r>
      <w:proofErr w:type="gramStart"/>
      <w:r w:rsidRPr="00011520">
        <w:rPr>
          <w:rFonts w:ascii="Times New Roman" w:hAnsi="Times New Roman"/>
          <w:color w:val="000000" w:themeColor="text1"/>
          <w:sz w:val="24"/>
          <w:szCs w:val="24"/>
        </w:rPr>
        <w:tab/>
        <w:t>З</w:t>
      </w:r>
      <w:proofErr w:type="gramEnd"/>
      <w:r w:rsidRPr="00011520">
        <w:rPr>
          <w:rFonts w:ascii="Times New Roman" w:hAnsi="Times New Roman"/>
          <w:color w:val="000000" w:themeColor="text1"/>
          <w:sz w:val="24"/>
          <w:szCs w:val="24"/>
        </w:rPr>
        <w:t>а сбор и использование информации, составляющей коммерческую тайну, если данная информация не является необходимой для осуществления работником своих должностных обязанностей в порядке, противоречащем законодательству Российской Федерации.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5.9.1</w:t>
      </w:r>
      <w:proofErr w:type="gramStart"/>
      <w:r w:rsidRPr="00011520">
        <w:rPr>
          <w:rFonts w:ascii="Times New Roman" w:hAnsi="Times New Roman"/>
          <w:color w:val="000000" w:themeColor="text1"/>
          <w:sz w:val="24"/>
          <w:szCs w:val="24"/>
        </w:rPr>
        <w:tab/>
        <w:t>З</w:t>
      </w:r>
      <w:proofErr w:type="gramEnd"/>
      <w:r w:rsidRPr="00011520">
        <w:rPr>
          <w:rFonts w:ascii="Times New Roman" w:hAnsi="Times New Roman"/>
          <w:color w:val="000000" w:themeColor="text1"/>
          <w:sz w:val="24"/>
          <w:szCs w:val="24"/>
        </w:rPr>
        <w:t>а незаконные сборы денежных средств с родителей обучающихся, ценных бумаг, иного имущества, а равно незаконное пользование услугами любого характера;</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5.9.2</w:t>
      </w:r>
      <w:proofErr w:type="gramStart"/>
      <w:r w:rsidRPr="00011520">
        <w:rPr>
          <w:rFonts w:ascii="Times New Roman" w:hAnsi="Times New Roman"/>
          <w:color w:val="000000" w:themeColor="text1"/>
          <w:sz w:val="24"/>
          <w:szCs w:val="24"/>
        </w:rPr>
        <w:t xml:space="preserve"> З</w:t>
      </w:r>
      <w:proofErr w:type="gramEnd"/>
      <w:r w:rsidRPr="00011520">
        <w:rPr>
          <w:rFonts w:ascii="Times New Roman" w:hAnsi="Times New Roman"/>
          <w:color w:val="000000" w:themeColor="text1"/>
          <w:sz w:val="24"/>
          <w:szCs w:val="24"/>
        </w:rPr>
        <w:t>а совершение действий (бездействия) в связи с занимаемым служебным положением.</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5.10</w:t>
      </w:r>
      <w:proofErr w:type="gramStart"/>
      <w:r w:rsidRPr="00011520">
        <w:rPr>
          <w:rFonts w:ascii="Times New Roman" w:hAnsi="Times New Roman"/>
          <w:color w:val="000000" w:themeColor="text1"/>
          <w:sz w:val="24"/>
          <w:szCs w:val="24"/>
        </w:rPr>
        <w:tab/>
        <w:t>З</w:t>
      </w:r>
      <w:proofErr w:type="gramEnd"/>
      <w:r w:rsidRPr="00011520">
        <w:rPr>
          <w:rFonts w:ascii="Times New Roman" w:hAnsi="Times New Roman"/>
          <w:color w:val="000000" w:themeColor="text1"/>
          <w:sz w:val="24"/>
          <w:szCs w:val="24"/>
        </w:rPr>
        <w:t xml:space="preserve">а неправомерный доступ к компьютерной информации, создание, использование и распространение вредоносных программ для ПК, нарушение правил эксплуатации ПК или их сети в порядке, противоречащем законодательству Российской Федерации. </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lastRenderedPageBreak/>
        <w:t>5.11</w:t>
      </w:r>
      <w:r w:rsidRPr="00011520">
        <w:rPr>
          <w:rFonts w:ascii="Times New Roman" w:hAnsi="Times New Roman"/>
          <w:color w:val="000000" w:themeColor="text1"/>
          <w:sz w:val="24"/>
          <w:szCs w:val="24"/>
        </w:rPr>
        <w:tab/>
        <w:t>Разглашение коммерческой тайны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5.12</w:t>
      </w:r>
      <w:r w:rsidRPr="00011520">
        <w:rPr>
          <w:rFonts w:ascii="Times New Roman" w:hAnsi="Times New Roman"/>
          <w:color w:val="000000" w:themeColor="text1"/>
          <w:sz w:val="24"/>
          <w:szCs w:val="24"/>
        </w:rPr>
        <w:tab/>
        <w:t xml:space="preserve">Учитель начальных классов, недобросовестно использующий имущество и средства </w:t>
      </w:r>
      <w:r w:rsidR="00310A04">
        <w:rPr>
          <w:rFonts w:ascii="Times New Roman" w:hAnsi="Times New Roman"/>
          <w:i/>
          <w:color w:val="000000" w:themeColor="text1"/>
          <w:sz w:val="24"/>
          <w:szCs w:val="24"/>
        </w:rPr>
        <w:t xml:space="preserve">МКОУ «Могилёвская СОШ </w:t>
      </w:r>
      <w:proofErr w:type="spellStart"/>
      <w:r w:rsidR="00310A04">
        <w:rPr>
          <w:rFonts w:ascii="Times New Roman" w:hAnsi="Times New Roman"/>
          <w:i/>
          <w:color w:val="000000" w:themeColor="text1"/>
          <w:sz w:val="24"/>
          <w:szCs w:val="24"/>
        </w:rPr>
        <w:t>им.Н.У.Азизова</w:t>
      </w:r>
      <w:proofErr w:type="spellEnd"/>
      <w:r w:rsidR="00310A04">
        <w:rPr>
          <w:rFonts w:ascii="Times New Roman" w:hAnsi="Times New Roman"/>
          <w:i/>
          <w:color w:val="000000" w:themeColor="text1"/>
          <w:sz w:val="24"/>
          <w:szCs w:val="24"/>
        </w:rPr>
        <w:t>»</w:t>
      </w:r>
      <w:r w:rsidRPr="00011520">
        <w:rPr>
          <w:rFonts w:ascii="Times New Roman" w:hAnsi="Times New Roman"/>
          <w:color w:val="000000" w:themeColor="text1"/>
          <w:sz w:val="24"/>
          <w:szCs w:val="24"/>
        </w:rPr>
        <w:t xml:space="preserve"> в собственных интересах или в интересах противоположных интересам </w:t>
      </w:r>
      <w:r w:rsidR="00310A04">
        <w:rPr>
          <w:rFonts w:ascii="Times New Roman" w:hAnsi="Times New Roman"/>
          <w:i/>
          <w:color w:val="000000" w:themeColor="text1"/>
          <w:sz w:val="24"/>
          <w:szCs w:val="24"/>
        </w:rPr>
        <w:t xml:space="preserve">МКОУ «Могилёвская СОШ </w:t>
      </w:r>
      <w:proofErr w:type="spellStart"/>
      <w:r w:rsidR="00310A04">
        <w:rPr>
          <w:rFonts w:ascii="Times New Roman" w:hAnsi="Times New Roman"/>
          <w:i/>
          <w:color w:val="000000" w:themeColor="text1"/>
          <w:sz w:val="24"/>
          <w:szCs w:val="24"/>
        </w:rPr>
        <w:t>им.Н.У.Азизова</w:t>
      </w:r>
      <w:proofErr w:type="spellEnd"/>
      <w:r w:rsidR="00310A04">
        <w:rPr>
          <w:rFonts w:ascii="Times New Roman" w:hAnsi="Times New Roman"/>
          <w:i/>
          <w:color w:val="000000" w:themeColor="text1"/>
          <w:sz w:val="24"/>
          <w:szCs w:val="24"/>
        </w:rPr>
        <w:t>»</w:t>
      </w:r>
      <w:r w:rsidRPr="00011520">
        <w:rPr>
          <w:rFonts w:ascii="Times New Roman" w:hAnsi="Times New Roman"/>
          <w:color w:val="000000" w:themeColor="text1"/>
          <w:sz w:val="24"/>
          <w:szCs w:val="24"/>
        </w:rPr>
        <w:t xml:space="preserve"> несет ответственность в пределах, определенных гражданским, уголовным, административным законодательством Российской Федерации.</w:t>
      </w:r>
    </w:p>
    <w:p w:rsidR="002642CB" w:rsidRPr="00011520" w:rsidRDefault="002642CB" w:rsidP="002642CB">
      <w:pPr>
        <w:spacing w:line="240" w:lineRule="auto"/>
        <w:contextualSpacing/>
        <w:jc w:val="both"/>
        <w:rPr>
          <w:rFonts w:ascii="Times New Roman" w:hAnsi="Times New Roman"/>
          <w:color w:val="000000" w:themeColor="text1"/>
          <w:sz w:val="24"/>
          <w:szCs w:val="24"/>
        </w:rPr>
      </w:pP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6. ВЗАИМООТНОШЕНИЯ (СВЯЗИ ПО ДОЛЖНОСТИ)</w:t>
      </w:r>
    </w:p>
    <w:p w:rsidR="002642CB" w:rsidRPr="00011520" w:rsidRDefault="002642CB" w:rsidP="002642CB">
      <w:pPr>
        <w:spacing w:line="240" w:lineRule="auto"/>
        <w:contextualSpacing/>
        <w:jc w:val="both"/>
        <w:rPr>
          <w:rFonts w:ascii="Times New Roman" w:hAnsi="Times New Roman"/>
          <w:color w:val="000000" w:themeColor="text1"/>
          <w:sz w:val="24"/>
          <w:szCs w:val="24"/>
        </w:rPr>
      </w:pP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Учитель начальных классов в процессе своей работы взаимодействует со всеми структурными подразделениями.</w:t>
      </w:r>
    </w:p>
    <w:p w:rsidR="002642CB" w:rsidRPr="00011520" w:rsidRDefault="002642CB" w:rsidP="002642CB">
      <w:pPr>
        <w:spacing w:line="240" w:lineRule="auto"/>
        <w:contextualSpacing/>
        <w:jc w:val="both"/>
        <w:rPr>
          <w:rFonts w:ascii="Times New Roman" w:hAnsi="Times New Roman"/>
          <w:color w:val="000000" w:themeColor="text1"/>
          <w:sz w:val="24"/>
          <w:szCs w:val="24"/>
        </w:rPr>
      </w:pPr>
    </w:p>
    <w:p w:rsidR="002642CB" w:rsidRPr="00011520" w:rsidRDefault="002642CB" w:rsidP="002642CB">
      <w:pPr>
        <w:spacing w:line="240" w:lineRule="auto"/>
        <w:contextualSpacing/>
        <w:jc w:val="both"/>
        <w:rPr>
          <w:rFonts w:ascii="Times New Roman" w:hAnsi="Times New Roman"/>
          <w:color w:val="000000" w:themeColor="text1"/>
          <w:sz w:val="24"/>
          <w:szCs w:val="24"/>
        </w:rPr>
      </w:pP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С инструкцией ознакомлен</w:t>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__________________</w:t>
      </w:r>
      <w:r w:rsidRPr="00011520">
        <w:rPr>
          <w:rFonts w:ascii="Times New Roman" w:hAnsi="Times New Roman"/>
          <w:color w:val="000000" w:themeColor="text1"/>
          <w:sz w:val="24"/>
          <w:szCs w:val="24"/>
        </w:rPr>
        <w:tab/>
      </w:r>
    </w:p>
    <w:p w:rsidR="002642CB"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подпись</w:t>
      </w:r>
      <w:r w:rsidRPr="00011520">
        <w:rPr>
          <w:rFonts w:ascii="Times New Roman" w:hAnsi="Times New Roman"/>
          <w:color w:val="000000" w:themeColor="text1"/>
          <w:sz w:val="24"/>
          <w:szCs w:val="24"/>
        </w:rPr>
        <w:tab/>
      </w:r>
      <w:r w:rsidRPr="00011520">
        <w:rPr>
          <w:rFonts w:ascii="Times New Roman" w:hAnsi="Times New Roman"/>
          <w:color w:val="000000" w:themeColor="text1"/>
          <w:sz w:val="24"/>
          <w:szCs w:val="24"/>
        </w:rPr>
        <w:tab/>
      </w:r>
      <w:r w:rsidRPr="00011520">
        <w:rPr>
          <w:rFonts w:ascii="Times New Roman" w:hAnsi="Times New Roman"/>
          <w:color w:val="000000" w:themeColor="text1"/>
          <w:sz w:val="24"/>
          <w:szCs w:val="24"/>
        </w:rPr>
        <w:tab/>
      </w:r>
      <w:r w:rsidRPr="00011520">
        <w:rPr>
          <w:rFonts w:ascii="Times New Roman" w:hAnsi="Times New Roman"/>
          <w:color w:val="000000" w:themeColor="text1"/>
          <w:sz w:val="24"/>
          <w:szCs w:val="24"/>
        </w:rPr>
        <w:tab/>
      </w:r>
    </w:p>
    <w:p w:rsidR="002642CB" w:rsidRPr="00011520" w:rsidRDefault="002642CB" w:rsidP="002642CB">
      <w:pPr>
        <w:spacing w:line="240" w:lineRule="auto"/>
        <w:contextualSpacing/>
        <w:jc w:val="both"/>
        <w:rPr>
          <w:rFonts w:ascii="Times New Roman" w:hAnsi="Times New Roman"/>
          <w:color w:val="000000" w:themeColor="text1"/>
          <w:sz w:val="24"/>
          <w:szCs w:val="24"/>
        </w:rPr>
      </w:pPr>
      <w:r w:rsidRPr="00011520">
        <w:rPr>
          <w:rFonts w:ascii="Times New Roman" w:hAnsi="Times New Roman"/>
          <w:color w:val="000000" w:themeColor="text1"/>
          <w:sz w:val="24"/>
          <w:szCs w:val="24"/>
        </w:rPr>
        <w:t xml:space="preserve"> «____» _____________ 20___г.</w:t>
      </w:r>
    </w:p>
    <w:p w:rsidR="003E3806" w:rsidRDefault="003E3806"/>
    <w:sectPr w:rsidR="003E3806" w:rsidSect="003E38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642CB"/>
    <w:rsid w:val="002642CB"/>
    <w:rsid w:val="00310A04"/>
    <w:rsid w:val="00341D3A"/>
    <w:rsid w:val="003E3806"/>
    <w:rsid w:val="00694399"/>
    <w:rsid w:val="00917B91"/>
    <w:rsid w:val="00CA69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C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42CB"/>
    <w:pPr>
      <w:spacing w:after="0" w:line="240" w:lineRule="auto"/>
      <w:jc w:val="both"/>
    </w:pPr>
    <w:rPr>
      <w:rFonts w:ascii="Times New Roman" w:eastAsia="Calibri" w:hAnsi="Times New Roman" w:cs="Times New Roman"/>
      <w:sz w:val="28"/>
    </w:rPr>
  </w:style>
  <w:style w:type="table" w:styleId="a4">
    <w:name w:val="Table Grid"/>
    <w:basedOn w:val="a1"/>
    <w:rsid w:val="002642C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1942</Words>
  <Characters>11073</Characters>
  <Application>Microsoft Office Word</Application>
  <DocSecurity>0</DocSecurity>
  <Lines>92</Lines>
  <Paragraphs>25</Paragraphs>
  <ScaleCrop>false</ScaleCrop>
  <Company>Reanimator Extreme Edition</Company>
  <LinksUpToDate>false</LinksUpToDate>
  <CharactersWithSpaces>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MCSH</cp:lastModifiedBy>
  <cp:revision>4</cp:revision>
  <dcterms:created xsi:type="dcterms:W3CDTF">2017-09-14T10:13:00Z</dcterms:created>
  <dcterms:modified xsi:type="dcterms:W3CDTF">2017-09-14T11:57:00Z</dcterms:modified>
</cp:coreProperties>
</file>