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468"/>
        <w:gridCol w:w="5103"/>
      </w:tblGrid>
      <w:tr w:rsidR="002B4744" w:rsidTr="002B4744">
        <w:tc>
          <w:tcPr>
            <w:tcW w:w="4566" w:type="dxa"/>
          </w:tcPr>
          <w:p w:rsidR="002B4744" w:rsidRDefault="002B474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огласовано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B4744" w:rsidRDefault="002B474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2B4744" w:rsidRDefault="002B474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44" w:rsidRDefault="00C9461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_____________У.И.Нурахмаева</w:t>
            </w:r>
            <w:proofErr w:type="spellEnd"/>
          </w:p>
          <w:p w:rsidR="002B4744" w:rsidRDefault="002B474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5" w:type="dxa"/>
          </w:tcPr>
          <w:p w:rsidR="002B4744" w:rsidRDefault="002B474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Утверждаю</w:t>
            </w:r>
          </w:p>
          <w:p w:rsidR="002B4744" w:rsidRDefault="00C9461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МКОУ «Могилё</w:t>
            </w:r>
            <w:r w:rsidR="002B4744">
              <w:rPr>
                <w:rFonts w:ascii="Times New Roman" w:hAnsi="Times New Roman" w:cs="Times New Roman"/>
                <w:sz w:val="24"/>
                <w:szCs w:val="24"/>
              </w:rPr>
              <w:t xml:space="preserve">вская СОШ» </w:t>
            </w:r>
          </w:p>
          <w:p w:rsidR="002B4744" w:rsidRDefault="002B474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744" w:rsidRDefault="002B474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9461F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proofErr w:type="spellStart"/>
            <w:r w:rsidR="00C9461F">
              <w:rPr>
                <w:rFonts w:ascii="Times New Roman" w:hAnsi="Times New Roman" w:cs="Times New Roman"/>
                <w:sz w:val="24"/>
                <w:szCs w:val="24"/>
              </w:rPr>
              <w:t>Р.М.Маталова</w:t>
            </w:r>
            <w:proofErr w:type="spellEnd"/>
          </w:p>
          <w:p w:rsidR="002B4744" w:rsidRDefault="00C9461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01.09.2014</w:t>
            </w:r>
            <w:r w:rsidR="002B474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2B4744" w:rsidRDefault="002B474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744" w:rsidRDefault="002B4744" w:rsidP="00C946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  <w:r w:rsidR="00C946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УЧИТЕЛЯ ИСТОРИИ ДАГЕСТАНА И КТНД</w:t>
      </w:r>
    </w:p>
    <w:p w:rsidR="002B4744" w:rsidRDefault="002B4744" w:rsidP="002B474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B4744" w:rsidRDefault="002B4744" w:rsidP="002B47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должностная инструкция разработана на основе квалификационной характеристики учителя ОУ, утвержденной приказом Министерства здравоохранения и социального развития Российской Федерации от 14 августа 2009 года №593 в составе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служащих. </w:t>
      </w:r>
    </w:p>
    <w:p w:rsidR="002B4744" w:rsidRDefault="002B4744" w:rsidP="002B4744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квалификации. </w:t>
      </w:r>
    </w:p>
    <w:p w:rsidR="002B4744" w:rsidRDefault="002B4744" w:rsidP="002B474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дополнительная профессиональная подготовка по направлению деятельности в образовательном учреждении без предъявления требований к стажу работы. Учитель принимается и освобождается от должности директором школы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B4744" w:rsidRDefault="002B4744" w:rsidP="002B4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приоритетные направления развития образовательной системы Российской Федерации  и Республики Дагестан;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законы и иные нормативные правовые акты, регламентирующие образовательную деятельность;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Конвенцию о правах ребенка;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общетеоретических дисциплин в объеме, необходимом для решения педагогических, научно-методических и организационно-управленческих задач;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педагогику, психологию, возрастную физиологию;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школьную гигиену;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методику преподавания предмета;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и учебники по преподаваемому предмету;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методику воспитательной работы; требования к оснащению и оборудованию учебных кабинетов и подсобных помещений к ним;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обучения и их дидактические возможности;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научной организации труда;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нормативные документы по вопросам обучения и воспитания детей и молодежи;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теорию и методы управления образовательными системами;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формирования основных составляющих компетентности (профессиональной, коммуникативной, информационной, правовой);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педагогические технологии продуктивного, дифференцированного обучения,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диагностики причин конфликтных ситуаций, их профилактики и разрешения; основы экологии, экономики, социологии;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трудовое законодательство;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основы работы с текстовыми редакторами, электронными таблицами, электронной почтой и браузерами,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оборудованием;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правила внутреннего трудового распорядка образовательного учреждения; </w:t>
      </w:r>
    </w:p>
    <w:p w:rsidR="002B4744" w:rsidRDefault="002B4744" w:rsidP="002B474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по охране труда и пожарной безопасности.</w:t>
      </w:r>
    </w:p>
    <w:p w:rsidR="002B4744" w:rsidRDefault="002B4744" w:rsidP="002B474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обучение и воспитание обучающихся с учетом их психолого-физиологических особенностей и специфики преподаваемого предмета, 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образовательные технологии, включая информационные, а также цифровые образовательные ресурсы. 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Обоснованно выбирает программы и учебно-методическое обеспечение, включая цифровые образовательные ресурсы. 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самостоятельную деятельность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том числе исследовательскую, реализует проблемное обучение, 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связь обучения по предмету (курсу, программе) с практикой, обсуждает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актуальные события современности. 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Обеспечивает достижение и подтверждение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уровней образования (образовательных цензов). 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Вносит предложения по совершенствованию образовательного процесса в образовательном учреждении. 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Обеспечивает охрану жизни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образовательного процесса.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Осуществляет связь с родителями (лицами, их заменяющими);</w:t>
      </w:r>
    </w:p>
    <w:p w:rsidR="002B4744" w:rsidRDefault="002B4744" w:rsidP="002B4744">
      <w:pPr>
        <w:numPr>
          <w:ilvl w:val="0"/>
          <w:numId w:val="3"/>
        </w:numPr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 в установленном порядке на занятия представителей администрации школы в целях контроля и оценки деятельности педагога;</w:t>
      </w:r>
    </w:p>
    <w:p w:rsidR="002B4744" w:rsidRDefault="002B4744" w:rsidP="002B4744">
      <w:pPr>
        <w:numPr>
          <w:ilvl w:val="0"/>
          <w:numId w:val="3"/>
        </w:numPr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Заменяет на уроках временно отсутствующих учителей по распоряжению </w:t>
      </w:r>
      <w:r>
        <w:rPr>
          <w:rFonts w:ascii="Times New Roman" w:hAnsi="Times New Roman" w:cs="Times New Roman"/>
          <w:sz w:val="24"/>
          <w:szCs w:val="24"/>
        </w:rPr>
        <w:lastRenderedPageBreak/>
        <w:t>заместителя директора школы по УВР с оплатой замены в установленном порядке;</w:t>
      </w:r>
    </w:p>
    <w:p w:rsidR="002B4744" w:rsidRDefault="002B4744" w:rsidP="002B4744">
      <w:pPr>
        <w:numPr>
          <w:ilvl w:val="0"/>
          <w:numId w:val="3"/>
        </w:numPr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Дежурит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школе в соответствии с графиком дежурств в перерывах между занятиями</w:t>
      </w:r>
      <w:proofErr w:type="gramEnd"/>
      <w:r>
        <w:rPr>
          <w:rFonts w:ascii="Times New Roman" w:hAnsi="Times New Roman" w:cs="Times New Roman"/>
          <w:sz w:val="24"/>
          <w:szCs w:val="24"/>
        </w:rPr>
        <w:t>, а так же за 20 минут до начала и в течение 15 минут по окончании своих уроков;</w:t>
      </w:r>
    </w:p>
    <w:p w:rsidR="002B4744" w:rsidRDefault="002B4744" w:rsidP="002B4744">
      <w:pPr>
        <w:numPr>
          <w:ilvl w:val="0"/>
          <w:numId w:val="3"/>
        </w:numPr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Соблюдает этические нормы поведения в школе, быту, общественных местах, соответствующие общественному положению учителя;</w:t>
      </w:r>
    </w:p>
    <w:p w:rsidR="002B4744" w:rsidRDefault="002B4744" w:rsidP="002B4744">
      <w:pPr>
        <w:numPr>
          <w:ilvl w:val="0"/>
          <w:numId w:val="3"/>
        </w:numPr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Проходит периодические медицинские обследования, проходит необходимую вакцинацию.</w:t>
      </w:r>
    </w:p>
    <w:p w:rsidR="002B4744" w:rsidRDefault="002B4744" w:rsidP="002B474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Выполняет правила по охране труда и пожарной безопасности.</w:t>
      </w:r>
    </w:p>
    <w:p w:rsidR="002B4744" w:rsidRDefault="002B4744" w:rsidP="002B4744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Требования к учителю ИСТОРИИ:</w:t>
      </w:r>
    </w:p>
    <w:p w:rsidR="002B4744" w:rsidRDefault="002B4744" w:rsidP="002B47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Контролирует наличие у учащихся тетрадей по учебному предмету, соблюдение установленного в школе порядка их оформления, ведения, соблюдение единого орфографического режима.</w:t>
      </w:r>
    </w:p>
    <w:p w:rsidR="002B4744" w:rsidRDefault="002B4744" w:rsidP="002B47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Соблюдает следующий порядок проверки рабочих тетрадей учащихся: тетради всех учащихся всех классов проверяются не реже одного - двух раз в учебную четверть.</w:t>
      </w:r>
    </w:p>
    <w:p w:rsidR="002B4744" w:rsidRDefault="002B4744" w:rsidP="002B47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Выставляет в классные журналы оценки за творческие работы учащихся, рефераты, доклады и т.п.</w:t>
      </w:r>
    </w:p>
    <w:p w:rsidR="002B4744" w:rsidRDefault="002B4744" w:rsidP="002B47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 творческие работы учащихся в учебном кабинете в течение учебного года.</w:t>
      </w:r>
    </w:p>
    <w:p w:rsidR="002B4744" w:rsidRDefault="002B4744" w:rsidP="002B47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Организует совместно с коллегами проведение школьной олимпиады по предмету и внеклассную работу по предмету.</w:t>
      </w:r>
    </w:p>
    <w:p w:rsidR="002B4744" w:rsidRDefault="002B4744" w:rsidP="002B47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Формирует сборные команды школы по параллелям классов для участия в районной, городской, областной олимпиадах. </w:t>
      </w:r>
      <w:proofErr w:type="gramEnd"/>
    </w:p>
    <w:p w:rsidR="002B4744" w:rsidRDefault="002B4744" w:rsidP="002B47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 работу совместно с библиотекарем школы по организации внеклассного чтения учащихся по истории.</w:t>
      </w:r>
    </w:p>
    <w:p w:rsidR="002B4744" w:rsidRDefault="002B4744" w:rsidP="002B474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 посильную помощь в организации туристической и краеведческой работы в школе.</w:t>
      </w:r>
    </w:p>
    <w:p w:rsidR="002B4744" w:rsidRDefault="002B4744" w:rsidP="002B4744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</w:t>
      </w:r>
    </w:p>
    <w:p w:rsidR="002B4744" w:rsidRDefault="002B4744" w:rsidP="002B4744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при исполнении профессиональных обязанностей имеет право:</w:t>
      </w:r>
    </w:p>
    <w:p w:rsidR="002B4744" w:rsidRDefault="002B4744" w:rsidP="002B4744">
      <w:pPr>
        <w:numPr>
          <w:ilvl w:val="1"/>
          <w:numId w:val="2"/>
        </w:numPr>
        <w:tabs>
          <w:tab w:val="num" w:pos="851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управлении образовательным учреждением, защищать свою профессиональную честь и достоинство;</w:t>
      </w:r>
    </w:p>
    <w:p w:rsidR="002B4744" w:rsidRDefault="002B4744" w:rsidP="002B4744">
      <w:pPr>
        <w:numPr>
          <w:ilvl w:val="1"/>
          <w:numId w:val="2"/>
        </w:numPr>
        <w:tabs>
          <w:tab w:val="num" w:pos="851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 выбирать и использовать методики обучения и воспитания, учебные пособия и материалы, учебники в соответствии с образовательной программой, утвержденной образовательным учреждением, методы оценки знаний обучающихся, воспитанников;</w:t>
      </w:r>
    </w:p>
    <w:p w:rsidR="002B4744" w:rsidRDefault="002B4744" w:rsidP="002B4744">
      <w:pPr>
        <w:numPr>
          <w:ilvl w:val="1"/>
          <w:numId w:val="2"/>
        </w:numPr>
        <w:tabs>
          <w:tab w:val="num" w:pos="851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на рассмотрение директора учреждения предложения по вопросам своей деятельности;</w:t>
      </w:r>
    </w:p>
    <w:p w:rsidR="002B4744" w:rsidRDefault="002B4744" w:rsidP="002B4744">
      <w:pPr>
        <w:numPr>
          <w:ilvl w:val="1"/>
          <w:numId w:val="2"/>
        </w:numPr>
        <w:tabs>
          <w:tab w:val="num" w:pos="851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от руководителей и специалистов учреждения информацию, необходимую для осуществления своей деятельности;</w:t>
      </w:r>
    </w:p>
    <w:p w:rsidR="002B4744" w:rsidRDefault="002B4744" w:rsidP="002B4744">
      <w:pPr>
        <w:numPr>
          <w:ilvl w:val="1"/>
          <w:numId w:val="2"/>
        </w:numPr>
        <w:tabs>
          <w:tab w:val="num" w:pos="851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 от руководства учреждения оказания содействия в исполнении своих должностных обязанностей;</w:t>
      </w:r>
    </w:p>
    <w:p w:rsidR="002B4744" w:rsidRDefault="002B4744" w:rsidP="002B4744">
      <w:pPr>
        <w:numPr>
          <w:ilvl w:val="1"/>
          <w:numId w:val="2"/>
        </w:numPr>
        <w:tabs>
          <w:tab w:val="num" w:pos="851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рабочее место, соответствующее требованиям охраны труда, на получение от работодателя достоверной информации об условиях и охране труда на рабочем месте;</w:t>
      </w:r>
    </w:p>
    <w:p w:rsidR="002B4744" w:rsidRDefault="002B4744" w:rsidP="002B4744">
      <w:pPr>
        <w:numPr>
          <w:ilvl w:val="1"/>
          <w:numId w:val="2"/>
        </w:numPr>
        <w:tabs>
          <w:tab w:val="num" w:pos="851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знакомиться с жалобами и другими документами, содержащими оценку его работы, давать по ним объяснения, защищать свои интересы самостоятельно и (или) через представителя, в случае дисциплинарного расследования, связанного с нарушением учителем норм профессиональной этики;</w:t>
      </w:r>
    </w:p>
    <w:p w:rsidR="002B4744" w:rsidRDefault="002B4744" w:rsidP="002B4744">
      <w:pPr>
        <w:numPr>
          <w:ilvl w:val="1"/>
          <w:numId w:val="2"/>
        </w:numPr>
        <w:tabs>
          <w:tab w:val="num" w:pos="851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конфиденциальность дисциплинарного расследования, за исключением случаев, предусмотренных законом;</w:t>
      </w:r>
    </w:p>
    <w:p w:rsidR="002B4744" w:rsidRDefault="002B4744" w:rsidP="002B4744">
      <w:pPr>
        <w:numPr>
          <w:ilvl w:val="1"/>
          <w:numId w:val="2"/>
        </w:numPr>
        <w:tabs>
          <w:tab w:val="num" w:pos="851"/>
        </w:tabs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 профессиональную квалификацию, проходить аттестацию.</w:t>
      </w:r>
    </w:p>
    <w:p w:rsidR="002B4744" w:rsidRDefault="002B4744" w:rsidP="002B4744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</w:p>
    <w:p w:rsidR="002B4744" w:rsidRDefault="002B4744" w:rsidP="002B4744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Учитель несет ответственность:</w:t>
      </w:r>
    </w:p>
    <w:p w:rsidR="002B4744" w:rsidRDefault="002B4744" w:rsidP="002B474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своих обязанностей, предусмотренных настоящей инструкцией, в соответствии с законодательством об образовании и трудовым законодательством;</w:t>
      </w:r>
    </w:p>
    <w:p w:rsidR="002B4744" w:rsidRDefault="002B4744" w:rsidP="002B474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правонарушения, совершенные в период осуществления своей деятельности,  в соответствии с действующим гражданским, административным и уголовным законодательством;</w:t>
      </w:r>
    </w:p>
    <w:p w:rsidR="002B4744" w:rsidRDefault="002B4744" w:rsidP="002B474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причинение материального ущерба  в соответствии с действующим законодательством.</w:t>
      </w:r>
    </w:p>
    <w:p w:rsidR="002B4744" w:rsidRDefault="002B4744" w:rsidP="002B474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реализацию не в полном объеме образовательных программ;</w:t>
      </w:r>
    </w:p>
    <w:p w:rsidR="002B4744" w:rsidRDefault="002B4744" w:rsidP="002B474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жизнь и здоровье учащихся во время образовательного процесса и внеклассных мероприятий, проводимых учителем;</w:t>
      </w:r>
    </w:p>
    <w:p w:rsidR="002B4744" w:rsidRDefault="002B4744" w:rsidP="002B474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применение методов воспитания, связанных с физическим и (или) психическим насилием над личностью обучающегося.</w:t>
      </w:r>
      <w:proofErr w:type="gramEnd"/>
    </w:p>
    <w:p w:rsidR="002B4744" w:rsidRDefault="002B4744" w:rsidP="002B4744">
      <w:pPr>
        <w:rPr>
          <w:rFonts w:ascii="Times New Roman" w:hAnsi="Times New Roman" w:cs="Times New Roman"/>
          <w:sz w:val="24"/>
          <w:szCs w:val="24"/>
        </w:rPr>
      </w:pPr>
    </w:p>
    <w:p w:rsidR="002B4744" w:rsidRDefault="002B4744" w:rsidP="002B4744">
      <w:pPr>
        <w:rPr>
          <w:rFonts w:ascii="Times New Roman" w:hAnsi="Times New Roman" w:cs="Times New Roman"/>
          <w:sz w:val="24"/>
          <w:szCs w:val="24"/>
        </w:rPr>
      </w:pPr>
    </w:p>
    <w:p w:rsidR="002B4744" w:rsidRDefault="002B4744" w:rsidP="002B47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инструкцией ознакомлен ____  _______________200 __ г.  </w:t>
      </w:r>
    </w:p>
    <w:p w:rsidR="002B4744" w:rsidRDefault="002B4744" w:rsidP="002B4744">
      <w:pPr>
        <w:rPr>
          <w:rFonts w:ascii="Times New Roman" w:hAnsi="Times New Roman" w:cs="Times New Roman"/>
          <w:sz w:val="24"/>
          <w:szCs w:val="24"/>
        </w:rPr>
      </w:pPr>
    </w:p>
    <w:p w:rsidR="002B4744" w:rsidRDefault="002B4744" w:rsidP="002B4744">
      <w:pPr>
        <w:rPr>
          <w:rFonts w:ascii="Times New Roman" w:hAnsi="Times New Roman" w:cs="Times New Roman"/>
          <w:sz w:val="24"/>
          <w:szCs w:val="24"/>
        </w:rPr>
      </w:pPr>
    </w:p>
    <w:p w:rsidR="002B4744" w:rsidRDefault="002B4744" w:rsidP="002B4744">
      <w:pPr>
        <w:rPr>
          <w:sz w:val="24"/>
          <w:szCs w:val="24"/>
        </w:rPr>
      </w:pPr>
    </w:p>
    <w:p w:rsidR="002205AC" w:rsidRDefault="002205AC"/>
    <w:sectPr w:rsidR="002205AC" w:rsidSect="0022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767F"/>
    <w:multiLevelType w:val="hybridMultilevel"/>
    <w:tmpl w:val="55A4FEAE"/>
    <w:lvl w:ilvl="0" w:tplc="939E81C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201B1"/>
    <w:multiLevelType w:val="hybridMultilevel"/>
    <w:tmpl w:val="81FC1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4C0388"/>
    <w:multiLevelType w:val="hybridMultilevel"/>
    <w:tmpl w:val="655AA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0E07"/>
    <w:multiLevelType w:val="hybridMultilevel"/>
    <w:tmpl w:val="44AE1D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8828D1"/>
    <w:multiLevelType w:val="hybridMultilevel"/>
    <w:tmpl w:val="E940DE8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9E8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4744"/>
    <w:rsid w:val="002205AC"/>
    <w:rsid w:val="002B4744"/>
    <w:rsid w:val="009A30E0"/>
    <w:rsid w:val="00C9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Рисалат</dc:creator>
  <cp:keywords/>
  <dc:description/>
  <cp:lastModifiedBy>МОГИЛЕВСКАЯ СОШ</cp:lastModifiedBy>
  <cp:revision>3</cp:revision>
  <dcterms:created xsi:type="dcterms:W3CDTF">2014-10-20T20:03:00Z</dcterms:created>
  <dcterms:modified xsi:type="dcterms:W3CDTF">2014-10-23T09:36:00Z</dcterms:modified>
</cp:coreProperties>
</file>