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BD" w:rsidRPr="00670176" w:rsidRDefault="00C511BD" w:rsidP="00C51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D8584D" w:rsidRPr="00670176">
        <w:rPr>
          <w:rFonts w:ascii="Times New Roman" w:hAnsi="Times New Roman" w:cs="Times New Roman"/>
          <w:b/>
          <w:sz w:val="24"/>
          <w:szCs w:val="24"/>
        </w:rPr>
        <w:t>КАЗЁН</w:t>
      </w:r>
      <w:r w:rsidRPr="00670176">
        <w:rPr>
          <w:rFonts w:ascii="Times New Roman" w:hAnsi="Times New Roman" w:cs="Times New Roman"/>
          <w:b/>
          <w:sz w:val="24"/>
          <w:szCs w:val="24"/>
        </w:rPr>
        <w:t>НОЕ ОБЩЕОБ</w:t>
      </w:r>
      <w:r w:rsidR="00D8584D" w:rsidRPr="00670176">
        <w:rPr>
          <w:rFonts w:ascii="Times New Roman" w:hAnsi="Times New Roman" w:cs="Times New Roman"/>
          <w:b/>
          <w:sz w:val="24"/>
          <w:szCs w:val="24"/>
        </w:rPr>
        <w:t>РАЗОВАТЕЛЬНОЕ УЧРЕЖДЕНИЕ «МОГИЛЁВ</w:t>
      </w:r>
      <w:r w:rsidRPr="00670176">
        <w:rPr>
          <w:rFonts w:ascii="Times New Roman" w:hAnsi="Times New Roman" w:cs="Times New Roman"/>
          <w:b/>
          <w:sz w:val="24"/>
          <w:szCs w:val="24"/>
        </w:rPr>
        <w:t>СКАЯ СРЕДНЯЯ ОБЩЕОБРАЗОВАТЕЛЬНАЯ ШКОЛА</w:t>
      </w:r>
      <w:r w:rsidR="00D8584D" w:rsidRPr="00670176">
        <w:rPr>
          <w:rFonts w:ascii="Times New Roman" w:hAnsi="Times New Roman" w:cs="Times New Roman"/>
          <w:b/>
          <w:sz w:val="24"/>
          <w:szCs w:val="24"/>
        </w:rPr>
        <w:t xml:space="preserve"> ИМ.Н.У.АЗИЗОВА</w:t>
      </w:r>
      <w:r w:rsidRPr="00670176">
        <w:rPr>
          <w:rFonts w:ascii="Times New Roman" w:hAnsi="Times New Roman" w:cs="Times New Roman"/>
          <w:b/>
          <w:sz w:val="24"/>
          <w:szCs w:val="24"/>
        </w:rPr>
        <w:t>»</w:t>
      </w:r>
    </w:p>
    <w:p w:rsidR="00C511BD" w:rsidRPr="00670176" w:rsidRDefault="00C511BD" w:rsidP="00C5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511BD" w:rsidRPr="00670176" w:rsidRDefault="00C511BD" w:rsidP="00C5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C511BD" w:rsidRPr="00670176" w:rsidRDefault="00C511BD" w:rsidP="00C511BD">
      <w:pPr>
        <w:jc w:val="right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Утверждено приказом</w:t>
      </w:r>
      <w:r w:rsidR="00D8584D" w:rsidRPr="006701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11BD" w:rsidRPr="00670176" w:rsidRDefault="00C511BD" w:rsidP="00C511BD">
      <w:pPr>
        <w:jc w:val="right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директора М</w:t>
      </w:r>
      <w:r w:rsidR="00D8584D" w:rsidRPr="00670176">
        <w:rPr>
          <w:rFonts w:ascii="Times New Roman" w:hAnsi="Times New Roman" w:cs="Times New Roman"/>
          <w:sz w:val="24"/>
          <w:szCs w:val="24"/>
        </w:rPr>
        <w:t>К</w:t>
      </w:r>
      <w:r w:rsidRPr="00670176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D8584D" w:rsidRPr="00670176">
        <w:rPr>
          <w:rFonts w:ascii="Times New Roman" w:hAnsi="Times New Roman" w:cs="Times New Roman"/>
          <w:sz w:val="24"/>
          <w:szCs w:val="24"/>
        </w:rPr>
        <w:t>Могилёв</w:t>
      </w:r>
      <w:r w:rsidRPr="00670176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511BD" w:rsidRPr="00670176" w:rsidRDefault="00C511BD" w:rsidP="00C511BD">
      <w:pPr>
        <w:jc w:val="right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584D" w:rsidRPr="00670176">
        <w:rPr>
          <w:rFonts w:ascii="Times New Roman" w:hAnsi="Times New Roman" w:cs="Times New Roman"/>
          <w:sz w:val="24"/>
          <w:szCs w:val="24"/>
        </w:rPr>
        <w:t>Маталовой</w:t>
      </w:r>
      <w:proofErr w:type="spellEnd"/>
      <w:r w:rsidR="00D8584D" w:rsidRPr="00670176">
        <w:rPr>
          <w:rFonts w:ascii="Times New Roman" w:hAnsi="Times New Roman" w:cs="Times New Roman"/>
          <w:sz w:val="24"/>
          <w:szCs w:val="24"/>
        </w:rPr>
        <w:t xml:space="preserve"> Р.М</w:t>
      </w:r>
      <w:r w:rsidRPr="00670176">
        <w:rPr>
          <w:rFonts w:ascii="Times New Roman" w:hAnsi="Times New Roman" w:cs="Times New Roman"/>
          <w:sz w:val="24"/>
          <w:szCs w:val="24"/>
        </w:rPr>
        <w:t>.</w:t>
      </w:r>
    </w:p>
    <w:p w:rsidR="00C511BD" w:rsidRPr="00670176" w:rsidRDefault="00C511BD" w:rsidP="00C511BD">
      <w:pPr>
        <w:jc w:val="right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D8584D" w:rsidRPr="00670176">
        <w:rPr>
          <w:rFonts w:ascii="Times New Roman" w:hAnsi="Times New Roman" w:cs="Times New Roman"/>
          <w:sz w:val="24"/>
          <w:szCs w:val="24"/>
        </w:rPr>
        <w:t>Пр.№</w:t>
      </w:r>
      <w:proofErr w:type="spellEnd"/>
      <w:r w:rsidR="00D8584D" w:rsidRPr="00670176">
        <w:rPr>
          <w:rFonts w:ascii="Times New Roman" w:hAnsi="Times New Roman" w:cs="Times New Roman"/>
          <w:sz w:val="24"/>
          <w:szCs w:val="24"/>
        </w:rPr>
        <w:t xml:space="preserve">        о</w:t>
      </w:r>
      <w:r w:rsidRPr="00670176">
        <w:rPr>
          <w:rFonts w:ascii="Times New Roman" w:hAnsi="Times New Roman" w:cs="Times New Roman"/>
          <w:sz w:val="24"/>
          <w:szCs w:val="24"/>
        </w:rPr>
        <w:t xml:space="preserve">т </w:t>
      </w:r>
      <w:r w:rsidR="00D8584D" w:rsidRPr="00670176">
        <w:rPr>
          <w:rFonts w:ascii="Times New Roman" w:hAnsi="Times New Roman" w:cs="Times New Roman"/>
          <w:sz w:val="24"/>
          <w:szCs w:val="24"/>
        </w:rPr>
        <w:t>30</w:t>
      </w:r>
      <w:r w:rsidRPr="00670176">
        <w:rPr>
          <w:rFonts w:ascii="Times New Roman" w:hAnsi="Times New Roman" w:cs="Times New Roman"/>
          <w:sz w:val="24"/>
          <w:szCs w:val="24"/>
        </w:rPr>
        <w:t>.0</w:t>
      </w:r>
      <w:r w:rsidR="00D8584D" w:rsidRPr="00670176">
        <w:rPr>
          <w:rFonts w:ascii="Times New Roman" w:hAnsi="Times New Roman" w:cs="Times New Roman"/>
          <w:sz w:val="24"/>
          <w:szCs w:val="24"/>
        </w:rPr>
        <w:t>8</w:t>
      </w:r>
      <w:r w:rsidRPr="00670176">
        <w:rPr>
          <w:rFonts w:ascii="Times New Roman" w:hAnsi="Times New Roman" w:cs="Times New Roman"/>
          <w:sz w:val="24"/>
          <w:szCs w:val="24"/>
        </w:rPr>
        <w:t>.201</w:t>
      </w:r>
      <w:r w:rsidR="00553FE4">
        <w:rPr>
          <w:rFonts w:ascii="Times New Roman" w:hAnsi="Times New Roman" w:cs="Times New Roman"/>
          <w:sz w:val="24"/>
          <w:szCs w:val="24"/>
        </w:rPr>
        <w:t>7</w:t>
      </w:r>
      <w:r w:rsidRPr="00670176">
        <w:rPr>
          <w:rFonts w:ascii="Times New Roman" w:hAnsi="Times New Roman" w:cs="Times New Roman"/>
          <w:sz w:val="24"/>
          <w:szCs w:val="24"/>
        </w:rPr>
        <w:t xml:space="preserve">г. </w:t>
      </w:r>
      <w:r w:rsidR="00D8584D" w:rsidRPr="00670176">
        <w:rPr>
          <w:rFonts w:ascii="Times New Roman" w:hAnsi="Times New Roman" w:cs="Times New Roman"/>
          <w:sz w:val="24"/>
          <w:szCs w:val="24"/>
        </w:rPr>
        <w:t xml:space="preserve"> </w:t>
      </w: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511BD" w:rsidRPr="00670176" w:rsidRDefault="00C511BD" w:rsidP="0055525D">
      <w:pPr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7017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511BD" w:rsidRPr="00670176" w:rsidRDefault="00C511BD" w:rsidP="00C51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>повышения качества образования</w:t>
      </w:r>
    </w:p>
    <w:p w:rsidR="00C511BD" w:rsidRPr="00670176" w:rsidRDefault="00C511BD" w:rsidP="00C51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         на 2016-2019 учебные годы</w:t>
      </w: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511BD" w:rsidRPr="00670176" w:rsidRDefault="00C511BD" w:rsidP="00C511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670176" w:rsidRDefault="00D00988" w:rsidP="00D00988">
      <w:pPr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70176" w:rsidRDefault="00670176" w:rsidP="00D00988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670176" w:rsidP="00D00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00988" w:rsidRPr="00670176">
        <w:rPr>
          <w:rFonts w:ascii="Times New Roman" w:hAnsi="Times New Roman" w:cs="Times New Roman"/>
          <w:sz w:val="24"/>
          <w:szCs w:val="24"/>
        </w:rPr>
        <w:t xml:space="preserve">   </w:t>
      </w:r>
      <w:r w:rsidR="00C15832">
        <w:rPr>
          <w:rFonts w:ascii="Times New Roman" w:hAnsi="Times New Roman" w:cs="Times New Roman"/>
          <w:sz w:val="24"/>
          <w:szCs w:val="24"/>
        </w:rPr>
        <w:t>2017</w:t>
      </w:r>
      <w:r w:rsidR="00C511BD" w:rsidRPr="00670176">
        <w:rPr>
          <w:rFonts w:ascii="Times New Roman" w:hAnsi="Times New Roman" w:cs="Times New Roman"/>
          <w:sz w:val="24"/>
          <w:szCs w:val="24"/>
        </w:rPr>
        <w:t>г.</w:t>
      </w:r>
    </w:p>
    <w:p w:rsidR="00C511BD" w:rsidRPr="00670176" w:rsidRDefault="00C511BD" w:rsidP="00C511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C511BD" w:rsidRPr="00670176" w:rsidRDefault="00C511BD" w:rsidP="00C511BD">
      <w:pPr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Качество образования  в общеобразовательном учреждении - степень соответствия реальных достигаемых результатов государственным нормативным требованиям, социальным и личностным ожиданиям. </w:t>
      </w:r>
    </w:p>
    <w:p w:rsidR="00C511BD" w:rsidRPr="00670176" w:rsidRDefault="00C511BD" w:rsidP="00C511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Целью программы является обеспечение повышения качества образования в М</w:t>
      </w:r>
      <w:r w:rsidR="00BA32DC" w:rsidRPr="00670176">
        <w:rPr>
          <w:rFonts w:ascii="Times New Roman" w:hAnsi="Times New Roman" w:cs="Times New Roman"/>
          <w:sz w:val="24"/>
          <w:szCs w:val="24"/>
        </w:rPr>
        <w:t>КОУ «</w:t>
      </w:r>
      <w:proofErr w:type="gramStart"/>
      <w:r w:rsidR="00BA32DC" w:rsidRPr="00670176">
        <w:rPr>
          <w:rFonts w:ascii="Times New Roman" w:hAnsi="Times New Roman" w:cs="Times New Roman"/>
          <w:sz w:val="24"/>
          <w:szCs w:val="24"/>
        </w:rPr>
        <w:t>Могилёв</w:t>
      </w:r>
      <w:r w:rsidRPr="00670176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511BD" w:rsidRPr="00670176" w:rsidRDefault="00C511BD" w:rsidP="00C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Достижение цели Программы предусматривается через направления, формы, методы и приемы деятельности членов педагогического коллектива, школьных методических объединений, Методического совета школы и администрации, наработанного педагогическим коллективом опыта, имеющихся достижений и выявленных проблем.</w:t>
      </w:r>
    </w:p>
    <w:p w:rsidR="00C511BD" w:rsidRPr="00670176" w:rsidRDefault="00C511BD" w:rsidP="00C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Программа построена по следующим разделам: </w:t>
      </w:r>
    </w:p>
    <w:p w:rsidR="00C511BD" w:rsidRPr="00670176" w:rsidRDefault="00C511BD" w:rsidP="00BA32DC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1 раздел - «Обеспечение учебной деятельности на современном  </w:t>
      </w:r>
      <w:r w:rsidR="00BA32DC" w:rsidRPr="00670176">
        <w:rPr>
          <w:rFonts w:ascii="Times New Roman" w:hAnsi="Times New Roman" w:cs="Times New Roman"/>
          <w:sz w:val="24"/>
          <w:szCs w:val="24"/>
        </w:rPr>
        <w:t xml:space="preserve"> </w:t>
      </w:r>
      <w:r w:rsidRPr="00670176">
        <w:rPr>
          <w:rFonts w:ascii="Times New Roman" w:hAnsi="Times New Roman" w:cs="Times New Roman"/>
          <w:sz w:val="24"/>
          <w:szCs w:val="24"/>
        </w:rPr>
        <w:t xml:space="preserve">уровне»; </w:t>
      </w:r>
    </w:p>
    <w:p w:rsidR="00C511BD" w:rsidRPr="00670176" w:rsidRDefault="00C511BD" w:rsidP="00C511B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2 раздел - «Организация учебного процесса»;</w:t>
      </w:r>
    </w:p>
    <w:p w:rsidR="00C511BD" w:rsidRPr="00670176" w:rsidRDefault="00C511BD" w:rsidP="00C511B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3 раздел - «Организация системы воспитательной работы»;</w:t>
      </w:r>
    </w:p>
    <w:p w:rsidR="00C511BD" w:rsidRPr="00670176" w:rsidRDefault="00C511BD" w:rsidP="00C511B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4 раздел – «Организация школьного самоуправления».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272FC1" w:rsidP="00BA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>1</w:t>
      </w:r>
      <w:r w:rsidR="00BA370A" w:rsidRPr="00670176">
        <w:rPr>
          <w:rFonts w:ascii="Times New Roman" w:hAnsi="Times New Roman" w:cs="Times New Roman"/>
          <w:b/>
          <w:sz w:val="24"/>
          <w:szCs w:val="24"/>
        </w:rPr>
        <w:t>.Ц</w:t>
      </w:r>
      <w:r w:rsidR="00C511BD" w:rsidRPr="00670176">
        <w:rPr>
          <w:rFonts w:ascii="Times New Roman" w:hAnsi="Times New Roman" w:cs="Times New Roman"/>
          <w:b/>
          <w:sz w:val="24"/>
          <w:szCs w:val="24"/>
        </w:rPr>
        <w:t>елевые направления программы</w:t>
      </w:r>
    </w:p>
    <w:p w:rsidR="00C511BD" w:rsidRPr="00670176" w:rsidRDefault="00C511BD" w:rsidP="00C511B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Совершенствование организации учебного процесса и повышение результатов обучения;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Обеспечение учебной деятельности на современном уровне;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Совершенствование системы воспитательной работы как средства повышения качества образования;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Обеспечение физического развития учащихся, использование </w:t>
      </w: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 xml:space="preserve"> технологий в учебной и воспитательной деятельности;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Работа с кадрами;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Работа с родительской общественностью;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Информатизация школьного пространства;</w:t>
      </w: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школы.</w:t>
      </w:r>
    </w:p>
    <w:p w:rsidR="00C511BD" w:rsidRPr="00670176" w:rsidRDefault="00C511BD" w:rsidP="00C511BD">
      <w:pPr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>Срок и условия действия Программы</w:t>
      </w:r>
    </w:p>
    <w:p w:rsidR="00C511BD" w:rsidRPr="00670176" w:rsidRDefault="00C511BD" w:rsidP="00C511B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Программа рассчитана на 3 учебных года 2016-2019 и  предполагает возможность ежегодного совершенствования и корректирования Приложений на основе анализа результатов работы. Контроль реализации программы осуществляется Педагогическим советом школы.</w:t>
      </w:r>
    </w:p>
    <w:p w:rsidR="00C511BD" w:rsidRPr="00670176" w:rsidRDefault="00C511BD" w:rsidP="00C511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Концептуальные основания разработки, совершенствования и реализации Программы представлены в Пояснительной записке к программе.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lastRenderedPageBreak/>
        <w:t>Приложения Программы составляют единое комплексное целевое содержание Программы.</w:t>
      </w:r>
    </w:p>
    <w:p w:rsidR="00C75AF3" w:rsidRPr="00670176" w:rsidRDefault="00C75AF3" w:rsidP="00C75AF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511BD" w:rsidRPr="00670176" w:rsidRDefault="00C511BD" w:rsidP="00C75AF3">
      <w:pPr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511BD" w:rsidRPr="00670176" w:rsidRDefault="00C511BD" w:rsidP="00C75AF3">
      <w:pPr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В Федеральном компоненте государственного стандарта общего образования в качестве основных задач модернизации российского образования названы «повышение его доступности, качества и эффективности». Качество усвоенных знаний и умений определяет на многие годы возможности ученика в сфере материальной и духовной культуры, его успешную социализацию, поэтому в повышении качества образования заинтересованы государство, педагоги, ученики, родители, общество в целом.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В программе «Развитие образования на 2013-2020 годы» подчеркивается необходимость ориентации образования не только на усвоение </w:t>
      </w:r>
      <w:proofErr w:type="gramStart"/>
      <w:r w:rsidRPr="0067017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определенной суммы знаний и умений, но и на развитие его личности, его познавательных и созидательных способностей. Федеральный компонент государственного стандарта общего образования в качестве основных </w:t>
      </w:r>
      <w:r w:rsidRPr="00670176">
        <w:rPr>
          <w:rFonts w:ascii="Times New Roman" w:hAnsi="Times New Roman" w:cs="Times New Roman"/>
          <w:b/>
          <w:sz w:val="24"/>
          <w:szCs w:val="24"/>
        </w:rPr>
        <w:t>направлений модернизации общего образования выделяет</w:t>
      </w:r>
      <w:r w:rsidRPr="00670176">
        <w:rPr>
          <w:rFonts w:ascii="Times New Roman" w:hAnsi="Times New Roman" w:cs="Times New Roman"/>
          <w:sz w:val="24"/>
          <w:szCs w:val="24"/>
        </w:rPr>
        <w:t>:</w:t>
      </w:r>
    </w:p>
    <w:p w:rsidR="00C511BD" w:rsidRPr="00670176" w:rsidRDefault="00C511BD" w:rsidP="00C511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личностную ориентацию содержания образования;</w:t>
      </w:r>
    </w:p>
    <w:p w:rsidR="00C511BD" w:rsidRPr="00670176" w:rsidRDefault="00C511BD" w:rsidP="00C511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 xml:space="preserve"> характер образования, </w:t>
      </w:r>
    </w:p>
    <w:p w:rsidR="00C511BD" w:rsidRPr="00670176" w:rsidRDefault="00C511BD" w:rsidP="00C511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направленность содержания образования на формирование общих учебных умений и навыков, обобщенных способов учебной, познавательной, коммуникативной, практической, творческой деятельности, на получение учащимися опыта этой деятельности;</w:t>
      </w:r>
    </w:p>
    <w:p w:rsidR="00C511BD" w:rsidRPr="00670176" w:rsidRDefault="00C511BD" w:rsidP="00C511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усиление воспитательного потенциала и социально-гуманитарной направленности содержания образования, способствующего утверждению ценностей гражданского общества и правового демократического государства, становлению личности ученика;</w:t>
      </w:r>
    </w:p>
    <w:p w:rsidR="00C511BD" w:rsidRPr="00670176" w:rsidRDefault="00C511BD" w:rsidP="00C511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формирование ключевых компетенций - готовности учащихся использовать усвоенные знания, умения и способы деятельности в реальной жизни для решения практических задач;</w:t>
      </w:r>
    </w:p>
    <w:p w:rsidR="00C511BD" w:rsidRPr="00670176" w:rsidRDefault="00C511BD" w:rsidP="00C511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усиление роли дисциплин, обеспечивающих успешную социализацию учащихся - экономики, истории, права, литературы, русского, родного и иностранного языков. 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Задачи, сформулированные в стратегических документах Правительства РФ в качестве социального заказа, сложны. На первый план выдвигается необходимость повысить качество современного образования. 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Успешно решить непростую задачу повышения качества обучения, его совершенствования можно, только опираясь на эффективное построение процесса обучения и воспитания, основанного на объективном всестороннем анализе педагогической деятельности.</w:t>
      </w:r>
    </w:p>
    <w:p w:rsidR="00C511BD" w:rsidRPr="00670176" w:rsidRDefault="00C511BD" w:rsidP="00401E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Исходя из анализа качества обучения, многие проблемы остаются неразрешенными: 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11BD" w:rsidRPr="00670176" w:rsidRDefault="00C511BD" w:rsidP="00C511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 отсутствие у педагогов мотивации к саморазвитию; </w:t>
      </w:r>
    </w:p>
    <w:p w:rsidR="00C511BD" w:rsidRPr="00670176" w:rsidRDefault="00C511BD" w:rsidP="00C511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значительная </w:t>
      </w:r>
      <w:proofErr w:type="gramStart"/>
      <w:r w:rsidRPr="00670176">
        <w:rPr>
          <w:rFonts w:ascii="Times New Roman" w:hAnsi="Times New Roman" w:cs="Times New Roman"/>
          <w:sz w:val="24"/>
          <w:szCs w:val="24"/>
        </w:rPr>
        <w:t>часть опытных педагогов не использует современные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средства, способы и механизмы, способствующие повышению </w:t>
      </w: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 xml:space="preserve"> учащихся, т.к. базовая подготовка педагогов ограничивается освоением традиционных методик обучения, которые не способствуют условиям работы в инновационном режиме; </w:t>
      </w:r>
    </w:p>
    <w:p w:rsidR="00C511BD" w:rsidRPr="00670176" w:rsidRDefault="004535EA" w:rsidP="00C511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lastRenderedPageBreak/>
        <w:t xml:space="preserve">из-за отсутствия помещений </w:t>
      </w:r>
      <w:r w:rsidR="00EC4129" w:rsidRPr="00670176">
        <w:rPr>
          <w:rFonts w:ascii="Times New Roman" w:hAnsi="Times New Roman" w:cs="Times New Roman"/>
          <w:sz w:val="24"/>
          <w:szCs w:val="24"/>
        </w:rPr>
        <w:t xml:space="preserve">и занятий в 3 смены </w:t>
      </w:r>
      <w:r w:rsidR="00C511BD" w:rsidRPr="00670176">
        <w:rPr>
          <w:rFonts w:ascii="Times New Roman" w:hAnsi="Times New Roman" w:cs="Times New Roman"/>
          <w:sz w:val="24"/>
          <w:szCs w:val="24"/>
        </w:rPr>
        <w:t>не в полной мере реализуется дифференцированный подход при организации обучения в классе.</w:t>
      </w:r>
    </w:p>
    <w:p w:rsidR="00C511BD" w:rsidRPr="00670176" w:rsidRDefault="00C511BD" w:rsidP="00C511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>Составляющими современного востребованного обществом качественного образования, являются:</w:t>
      </w:r>
    </w:p>
    <w:p w:rsidR="00C511BD" w:rsidRPr="00670176" w:rsidRDefault="00C511BD" w:rsidP="00C511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владение информационными технологиями;</w:t>
      </w: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умение заботиться о своем здоровье;</w:t>
      </w: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умение вступать в коммуникацию;</w:t>
      </w: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умение решать проблемы.</w:t>
      </w:r>
    </w:p>
    <w:p w:rsidR="00C511BD" w:rsidRPr="00670176" w:rsidRDefault="00C511BD" w:rsidP="002B4E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Качество обучения учащихся может быть повышено, если будут обеспечены соответствующие </w:t>
      </w:r>
      <w:r w:rsidRPr="00670176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 условия</w:t>
      </w:r>
      <w:r w:rsidRPr="00670176">
        <w:rPr>
          <w:rFonts w:ascii="Times New Roman" w:hAnsi="Times New Roman" w:cs="Times New Roman"/>
          <w:b/>
          <w:sz w:val="24"/>
          <w:szCs w:val="24"/>
        </w:rPr>
        <w:t>:</w:t>
      </w:r>
    </w:p>
    <w:p w:rsidR="00C511BD" w:rsidRPr="00670176" w:rsidRDefault="00C511BD" w:rsidP="00C511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создание педагогической системы, ориентированной на достижение высокого качества обучения;</w:t>
      </w:r>
    </w:p>
    <w:p w:rsidR="00C511BD" w:rsidRPr="00670176" w:rsidRDefault="00C511BD" w:rsidP="00C511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6701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положительной мотивации к обучению на повышенном уровне, к постоянному повышению качества своего обучения;</w:t>
      </w:r>
    </w:p>
    <w:p w:rsidR="00C511BD" w:rsidRPr="00670176" w:rsidRDefault="00C511BD" w:rsidP="00C511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осуществление взаимосвязи обучения учащихся с воспитанием и развитием;</w:t>
      </w:r>
    </w:p>
    <w:p w:rsidR="00C511BD" w:rsidRPr="00670176" w:rsidRDefault="00C511BD" w:rsidP="00C511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применение личностно ориентированных педагогических технологий, предусматривающих </w:t>
      </w:r>
      <w:proofErr w:type="spellStart"/>
      <w:proofErr w:type="gramStart"/>
      <w:r w:rsidRPr="00670176">
        <w:rPr>
          <w:rFonts w:ascii="Times New Roman" w:hAnsi="Times New Roman" w:cs="Times New Roman"/>
          <w:sz w:val="24"/>
          <w:szCs w:val="24"/>
        </w:rPr>
        <w:t>субъект-субъектный</w:t>
      </w:r>
      <w:proofErr w:type="spellEnd"/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>, индивидуальный, дифференцированный подходы;</w:t>
      </w:r>
    </w:p>
    <w:p w:rsidR="00C511BD" w:rsidRPr="00670176" w:rsidRDefault="00C511BD" w:rsidP="00C511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создание комфортной психологической атмосферы, благоприятной для обучения.</w:t>
      </w:r>
    </w:p>
    <w:p w:rsidR="00C511BD" w:rsidRPr="00670176" w:rsidRDefault="00C511BD" w:rsidP="002B4E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В соответствии с проблемами сформулированы следующие </w:t>
      </w:r>
      <w:r w:rsidRPr="00670176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опираясь на результаты мониторингов, разработать практические рекомендации учителям по повышению  качества обучения учащихся;</w:t>
      </w:r>
    </w:p>
    <w:p w:rsidR="00C511BD" w:rsidRPr="00670176" w:rsidRDefault="00C511BD" w:rsidP="00C511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организовать обучение на третьей ступени преимущественно учителями высшей и 1 квалификационной категории;</w:t>
      </w:r>
    </w:p>
    <w:p w:rsidR="00C511BD" w:rsidRPr="00670176" w:rsidRDefault="00C511BD" w:rsidP="00C511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усилить работу школьных методических объединений в организации повышения мастерства учителя по теме самообразования через формы, способствующие презентации профессиональной деятельности педагога, в том числе через организацию посещений уроков по определенной тематике;</w:t>
      </w:r>
    </w:p>
    <w:p w:rsidR="00C511BD" w:rsidRPr="00670176" w:rsidRDefault="00C511BD" w:rsidP="00C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более эффективно организовать работу с одаренными детьми (мотивировать учителя на создание условий для исследовательской, проектной деятельности учащихся);  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внедрять дистанционное </w:t>
      </w:r>
      <w:proofErr w:type="gramStart"/>
      <w:r w:rsidRPr="00670176">
        <w:rPr>
          <w:rFonts w:ascii="Times New Roman" w:hAnsi="Times New Roman" w:cs="Times New Roman"/>
          <w:sz w:val="24"/>
          <w:szCs w:val="24"/>
        </w:rPr>
        <w:t>обучение одарённых детей по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углублённым программам;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670176">
        <w:rPr>
          <w:rFonts w:ascii="Times New Roman" w:hAnsi="Times New Roman" w:cs="Times New Roman"/>
          <w:sz w:val="24"/>
          <w:szCs w:val="24"/>
        </w:rPr>
        <w:t>профессиональное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 xml:space="preserve"> учителя для предъявления педагогического опыта на школьном уровне;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вести четкий контроль и отслеживание работы педагогических работников по освоению образовательных технологий;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информировать учителей об инновационных технологиях, обеспечивающих развитие у учащихся </w:t>
      </w: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 xml:space="preserve"> навыков и умений, творческих способностей;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развитие у педагогов и обучающихся современных информационно-коммуникативных навыков;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усилить роль школьного самоуправления в решении учебных и воспитательных задач;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670176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70176">
        <w:rPr>
          <w:rFonts w:ascii="Times New Roman" w:hAnsi="Times New Roman" w:cs="Times New Roman"/>
          <w:sz w:val="24"/>
          <w:szCs w:val="24"/>
        </w:rPr>
        <w:t xml:space="preserve"> работу по выбору будущей профессии выпускников и целесообразности выбора того или иного профиля в профильном обучении на 3 ступени;</w:t>
      </w:r>
    </w:p>
    <w:p w:rsidR="00C511BD" w:rsidRPr="00670176" w:rsidRDefault="00C511BD" w:rsidP="00C511BD">
      <w:pPr>
        <w:pStyle w:val="a4"/>
      </w:pPr>
    </w:p>
    <w:p w:rsidR="00C511BD" w:rsidRPr="00670176" w:rsidRDefault="00C511BD" w:rsidP="00C511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 xml:space="preserve">мотивировать обучающихся на приобретение устойчивых </w:t>
      </w:r>
      <w:proofErr w:type="gramStart"/>
      <w:r w:rsidRPr="00670176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670176">
        <w:rPr>
          <w:rFonts w:ascii="Times New Roman" w:hAnsi="Times New Roman" w:cs="Times New Roman"/>
          <w:sz w:val="24"/>
          <w:szCs w:val="24"/>
        </w:rPr>
        <w:t xml:space="preserve"> на ведение здорового образа жизни и сохранения своего здоровья.</w:t>
      </w:r>
    </w:p>
    <w:p w:rsidR="00C511BD" w:rsidRPr="00670176" w:rsidRDefault="00C511BD" w:rsidP="00C511BD">
      <w:pPr>
        <w:spacing w:before="100" w:before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176">
        <w:rPr>
          <w:rFonts w:ascii="Times New Roman" w:hAnsi="Times New Roman" w:cs="Times New Roman"/>
          <w:b/>
          <w:sz w:val="24"/>
          <w:szCs w:val="24"/>
        </w:rPr>
        <w:t xml:space="preserve">          Программа предусматривает следующие уровни для выполнения задач по повышению качества образования:</w:t>
      </w:r>
    </w:p>
    <w:p w:rsidR="00C511BD" w:rsidRPr="00670176" w:rsidRDefault="00C511BD" w:rsidP="00C511BD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1-й уровень — определение содержания образования, отвечающего требованиям заказчиков, и установление набора необходимых предметных областей, глубины проработки и степени практической ориентации обучения;</w:t>
      </w:r>
    </w:p>
    <w:p w:rsidR="00C511BD" w:rsidRPr="00670176" w:rsidRDefault="00C511BD" w:rsidP="00C511BD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2-й уровень — оценку потенциальных возможностей образовательного учреждения по удовлетворению требований заказчиков и исследование запросов учащихся (и их родителей) для оптимального построения образовательных программ;</w:t>
      </w:r>
    </w:p>
    <w:p w:rsidR="00C511BD" w:rsidRPr="00670176" w:rsidRDefault="00C511BD" w:rsidP="00C511BD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3-й уровень — составление учебных планов, Рабочих программ образовательных предметов, определение форм и методов обучения и мотивации всех участников образовательного процесса;</w:t>
      </w:r>
    </w:p>
    <w:p w:rsidR="00C511BD" w:rsidRPr="00670176" w:rsidRDefault="00C511BD" w:rsidP="00C511BD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4-й уровень — непосредственно образовательный процесс;</w:t>
      </w:r>
    </w:p>
    <w:p w:rsidR="00C511BD" w:rsidRPr="00670176" w:rsidRDefault="00C511BD" w:rsidP="00C511BD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670176">
        <w:rPr>
          <w:rFonts w:ascii="Times New Roman" w:hAnsi="Times New Roman" w:cs="Times New Roman"/>
          <w:sz w:val="24"/>
          <w:szCs w:val="24"/>
        </w:rPr>
        <w:t>5-й уровень — контроль результатов на основе итоговой аттестации, ГИА, ЕГЭ, промежуточных аттестаций, контрольных срезов, различных видов административного контроля, что позволяет осуществлять целевое управление по отклонениям, то есть управлять качеством образования эффективно.</w:t>
      </w: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511BD" w:rsidRPr="00670176" w:rsidRDefault="00C511BD" w:rsidP="00C511BD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  <w:sectPr w:rsidR="00C511BD" w:rsidRPr="00670176">
          <w:pgSz w:w="11909" w:h="16834"/>
          <w:pgMar w:top="1134" w:right="915" w:bottom="720" w:left="1134" w:header="720" w:footer="720" w:gutter="0"/>
          <w:cols w:space="720"/>
        </w:sectPr>
      </w:pPr>
    </w:p>
    <w:p w:rsidR="00C511BD" w:rsidRPr="00670176" w:rsidRDefault="00361ECD" w:rsidP="009E1C4A">
      <w:pPr>
        <w:pStyle w:val="a3"/>
        <w:spacing w:before="40" w:beforeAutospacing="0" w:after="40" w:afterAutospacing="0"/>
        <w:rPr>
          <w:b/>
          <w:bCs/>
          <w:iCs/>
          <w:color w:val="000000"/>
        </w:rPr>
      </w:pPr>
      <w:r w:rsidRPr="00670176">
        <w:rPr>
          <w:b/>
          <w:bCs/>
          <w:iCs/>
          <w:color w:val="000000"/>
        </w:rPr>
        <w:lastRenderedPageBreak/>
        <w:t xml:space="preserve">                                                        </w:t>
      </w:r>
      <w:r w:rsidR="00C511BD" w:rsidRPr="00670176">
        <w:rPr>
          <w:b/>
          <w:bCs/>
          <w:iCs/>
          <w:color w:val="000000"/>
        </w:rPr>
        <w:t xml:space="preserve">Перспективный план повышения качества образования </w:t>
      </w:r>
    </w:p>
    <w:p w:rsidR="00C511BD" w:rsidRPr="00670176" w:rsidRDefault="00C511BD" w:rsidP="00C511BD">
      <w:pPr>
        <w:pStyle w:val="a3"/>
        <w:spacing w:before="40" w:beforeAutospacing="0" w:after="40" w:afterAutospacing="0"/>
        <w:ind w:left="360"/>
        <w:jc w:val="center"/>
        <w:rPr>
          <w:b/>
          <w:bCs/>
          <w:iCs/>
          <w:color w:val="000000"/>
        </w:rPr>
      </w:pPr>
      <w:r w:rsidRPr="00670176">
        <w:rPr>
          <w:b/>
          <w:bCs/>
          <w:iCs/>
          <w:color w:val="000000"/>
        </w:rPr>
        <w:t>в М</w:t>
      </w:r>
      <w:r w:rsidR="00AE6350" w:rsidRPr="00670176">
        <w:rPr>
          <w:b/>
          <w:bCs/>
          <w:iCs/>
          <w:color w:val="000000"/>
        </w:rPr>
        <w:t>К</w:t>
      </w:r>
      <w:r w:rsidRPr="00670176">
        <w:rPr>
          <w:b/>
          <w:bCs/>
          <w:iCs/>
          <w:color w:val="000000"/>
        </w:rPr>
        <w:t>ОУ «</w:t>
      </w:r>
      <w:proofErr w:type="gramStart"/>
      <w:r w:rsidR="00361ECD" w:rsidRPr="00670176">
        <w:rPr>
          <w:b/>
          <w:bCs/>
          <w:iCs/>
          <w:color w:val="000000"/>
        </w:rPr>
        <w:t>Могилёв</w:t>
      </w:r>
      <w:r w:rsidRPr="00670176">
        <w:rPr>
          <w:b/>
          <w:bCs/>
          <w:iCs/>
          <w:color w:val="000000"/>
        </w:rPr>
        <w:t>ская</w:t>
      </w:r>
      <w:proofErr w:type="gramEnd"/>
      <w:r w:rsidRPr="00670176">
        <w:rPr>
          <w:b/>
          <w:bCs/>
          <w:iCs/>
          <w:color w:val="000000"/>
        </w:rPr>
        <w:t xml:space="preserve"> СОШ» на 2016-2019 учебные годы</w:t>
      </w:r>
    </w:p>
    <w:p w:rsidR="00C511BD" w:rsidRPr="00670176" w:rsidRDefault="00C511BD" w:rsidP="00C511BD">
      <w:pPr>
        <w:pStyle w:val="a3"/>
        <w:spacing w:before="40" w:beforeAutospacing="0" w:after="40" w:afterAutospacing="0"/>
        <w:ind w:left="360"/>
        <w:jc w:val="center"/>
        <w:rPr>
          <w:b/>
          <w:bCs/>
          <w:iCs/>
          <w:color w:val="000000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3404"/>
        <w:gridCol w:w="4678"/>
        <w:gridCol w:w="3544"/>
        <w:gridCol w:w="4111"/>
      </w:tblGrid>
      <w:tr w:rsidR="00C511BD" w:rsidRPr="00670176" w:rsidTr="00CC6783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№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proofErr w:type="gramStart"/>
            <w:r w:rsidRPr="00670176">
              <w:rPr>
                <w:b/>
                <w:bCs/>
                <w:iCs/>
                <w:color w:val="000000"/>
              </w:rPr>
              <w:t>п</w:t>
            </w:r>
            <w:proofErr w:type="spellEnd"/>
            <w:proofErr w:type="gramEnd"/>
            <w:r w:rsidRPr="00670176">
              <w:rPr>
                <w:b/>
                <w:bCs/>
                <w:iCs/>
                <w:color w:val="000000"/>
              </w:rPr>
              <w:t>/</w:t>
            </w:r>
            <w:proofErr w:type="spellStart"/>
            <w:r w:rsidRPr="00670176">
              <w:rPr>
                <w:b/>
                <w:bCs/>
                <w:iCs/>
                <w:color w:val="000000"/>
              </w:rPr>
              <w:t>п</w:t>
            </w:r>
            <w:proofErr w:type="spellEnd"/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Целевые направления</w:t>
            </w: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Задачи на учебный год</w:t>
            </w:r>
          </w:p>
        </w:tc>
      </w:tr>
      <w:tr w:rsidR="00C511BD" w:rsidRPr="00670176" w:rsidTr="00CC6783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 xml:space="preserve">2016-2017 </w:t>
            </w:r>
            <w:proofErr w:type="spellStart"/>
            <w:r w:rsidRPr="00670176">
              <w:rPr>
                <w:b/>
                <w:bCs/>
                <w:iCs/>
                <w:color w:val="000000"/>
              </w:rPr>
              <w:t>уч.г</w:t>
            </w:r>
            <w:proofErr w:type="spellEnd"/>
            <w:r w:rsidRPr="00670176"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 xml:space="preserve">2017-2018 </w:t>
            </w:r>
            <w:proofErr w:type="spellStart"/>
            <w:r w:rsidRPr="00670176">
              <w:rPr>
                <w:b/>
                <w:bCs/>
                <w:iCs/>
                <w:color w:val="000000"/>
              </w:rPr>
              <w:t>уч.г</w:t>
            </w:r>
            <w:proofErr w:type="spellEnd"/>
            <w:r w:rsidRPr="00670176"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 xml:space="preserve">2018-2019 </w:t>
            </w:r>
            <w:proofErr w:type="spellStart"/>
            <w:r w:rsidRPr="00670176">
              <w:rPr>
                <w:b/>
                <w:bCs/>
                <w:iCs/>
                <w:color w:val="000000"/>
              </w:rPr>
              <w:t>уч.г</w:t>
            </w:r>
            <w:proofErr w:type="spellEnd"/>
            <w:r w:rsidRPr="00670176">
              <w:rPr>
                <w:b/>
                <w:bCs/>
                <w:iCs/>
                <w:color w:val="000000"/>
              </w:rPr>
              <w:t>.</w:t>
            </w:r>
          </w:p>
        </w:tc>
      </w:tr>
      <w:tr w:rsidR="00C511BD" w:rsidRPr="00670176" w:rsidTr="00EA739A">
        <w:tc>
          <w:tcPr>
            <w:tcW w:w="1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numPr>
                <w:ilvl w:val="0"/>
                <w:numId w:val="7"/>
              </w:numPr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</w:rPr>
              <w:t>Обеспечение учебно-воспитательного процесса на современном уровне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t>Работа с кадрами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1.Обеспечить прохождение аттестации педагогов: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 xml:space="preserve">на высшую категорию – 4 чел. 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1 категорию- 9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соответствие – 4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2.Обеспечить повышение квалификации педагогов на курсах:  25 чел.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3.Организовать обучение на третьей ступени преимущественно учителями высшей и 1 квалификационной категории.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4.Организовать повышение квалификации педагогов по теме «Проектная деятельность учащихся как инструмент реализации ФГОС».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1.Обеспечить прохождение аттестации педагогов: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высшую категорию – 1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1 категорию – 9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соответствие – 5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2.Обеспечить повышение ква</w:t>
            </w:r>
            <w:r w:rsidR="006872E6" w:rsidRPr="00670176">
              <w:rPr>
                <w:bCs/>
                <w:iCs/>
                <w:color w:val="000000"/>
              </w:rPr>
              <w:t>лификации педагогов на курса</w:t>
            </w:r>
            <w:proofErr w:type="gramStart"/>
            <w:r w:rsidR="006872E6" w:rsidRPr="00670176">
              <w:rPr>
                <w:bCs/>
                <w:iCs/>
                <w:color w:val="000000"/>
              </w:rPr>
              <w:t xml:space="preserve"> :</w:t>
            </w:r>
            <w:proofErr w:type="gramEnd"/>
            <w:r w:rsidR="006872E6" w:rsidRPr="00670176">
              <w:rPr>
                <w:bCs/>
                <w:iCs/>
                <w:color w:val="000000"/>
              </w:rPr>
              <w:t xml:space="preserve"> 3</w:t>
            </w:r>
            <w:r w:rsidRPr="00670176">
              <w:rPr>
                <w:bCs/>
                <w:iCs/>
                <w:color w:val="000000"/>
              </w:rPr>
              <w:t>0 чел.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3.Организовать обучение на третьей ступени преимущественно учителями высшей и 1 квалификационной категории.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4.Организовать повышение квалификации педагогов по теме «Новые подходы к конструированию урока и внеурочных занятий на основе требований к качеству образования».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1.Обеспечить прохождение аттестации педагогов: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высшую категорию – 1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>на 1 категорию – 9 чел.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2.Обес</w:t>
            </w:r>
            <w:r w:rsidR="006872E6" w:rsidRPr="00670176">
              <w:rPr>
                <w:bCs/>
                <w:iCs/>
                <w:color w:val="000000"/>
              </w:rPr>
              <w:t>печить повышение квалификации: 35</w:t>
            </w:r>
            <w:r w:rsidRPr="00670176">
              <w:rPr>
                <w:bCs/>
                <w:iCs/>
                <w:color w:val="000000"/>
              </w:rPr>
              <w:t xml:space="preserve"> чел.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3.Организовать обучение на третьей ступени преимущественно учителями высшей и 1 квалификационной категории.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4.Организовать повышение квалификации педагогов по теме «Воспитательная система класса».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t xml:space="preserve">Совершенствование материально-технической </w:t>
            </w:r>
            <w:r w:rsidRPr="00670176">
              <w:lastRenderedPageBreak/>
              <w:t>базы школы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 xml:space="preserve">1.Приобретение современного </w:t>
            </w:r>
            <w:r w:rsidRPr="00670176">
              <w:rPr>
                <w:bCs/>
                <w:iCs/>
                <w:color w:val="000000"/>
              </w:rPr>
              <w:lastRenderedPageBreak/>
              <w:t>программного обеспечения.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2.Обеспечение современной мебелью учебных кабинетов (кабинет начальных классов-1, кабинет </w:t>
            </w:r>
            <w:r w:rsidR="00AE6350" w:rsidRPr="00670176">
              <w:rPr>
                <w:bCs/>
                <w:iCs/>
                <w:color w:val="000000"/>
              </w:rPr>
              <w:t>русск.яз.</w:t>
            </w:r>
            <w:r w:rsidR="00740C50" w:rsidRPr="00670176">
              <w:rPr>
                <w:bCs/>
                <w:iCs/>
                <w:color w:val="000000"/>
              </w:rPr>
              <w:t>-1</w:t>
            </w:r>
            <w:r w:rsidR="00AE6350" w:rsidRPr="00670176">
              <w:rPr>
                <w:bCs/>
                <w:iCs/>
                <w:color w:val="000000"/>
              </w:rPr>
              <w:t>,матем.</w:t>
            </w:r>
            <w:r w:rsidRPr="00670176">
              <w:rPr>
                <w:bCs/>
                <w:iCs/>
                <w:color w:val="000000"/>
              </w:rPr>
              <w:t>-1</w:t>
            </w:r>
            <w:r w:rsidR="00740C50" w:rsidRPr="00670176">
              <w:rPr>
                <w:bCs/>
                <w:iCs/>
                <w:color w:val="000000"/>
              </w:rPr>
              <w:t>,</w:t>
            </w:r>
            <w:r w:rsidRPr="00670176">
              <w:rPr>
                <w:bCs/>
                <w:iCs/>
                <w:color w:val="000000"/>
              </w:rPr>
              <w:t>)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3.Приобретение технического оборудования ( каб.физики-1</w:t>
            </w:r>
            <w:r w:rsidR="00434F5A" w:rsidRPr="00670176">
              <w:rPr>
                <w:bCs/>
                <w:iCs/>
                <w:color w:val="000000"/>
              </w:rPr>
              <w:t>,каб.химии-1,каб</w:t>
            </w:r>
            <w:proofErr w:type="gramStart"/>
            <w:r w:rsidR="00434F5A" w:rsidRPr="00670176">
              <w:rPr>
                <w:bCs/>
                <w:iCs/>
                <w:color w:val="000000"/>
              </w:rPr>
              <w:t>.И</w:t>
            </w:r>
            <w:proofErr w:type="gramEnd"/>
            <w:r w:rsidR="00434F5A" w:rsidRPr="00670176">
              <w:rPr>
                <w:bCs/>
                <w:iCs/>
                <w:color w:val="000000"/>
              </w:rPr>
              <w:t>ВТ-1, мастерская-1</w:t>
            </w:r>
            <w:r w:rsidRPr="00670176">
              <w:rPr>
                <w:bCs/>
                <w:iCs/>
                <w:color w:val="00000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 xml:space="preserve">1.Приобретение современного </w:t>
            </w:r>
            <w:r w:rsidRPr="00670176">
              <w:rPr>
                <w:bCs/>
                <w:iCs/>
                <w:color w:val="000000"/>
              </w:rPr>
              <w:lastRenderedPageBreak/>
              <w:t>программного обеспечения.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2.Обеспечение современной мебелью учебных кабинетов (кабинеты начальных классов-2) 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3.Приобретение технического оборудования (интерактивные доски – 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 xml:space="preserve">1.Приобретение современного </w:t>
            </w:r>
            <w:r w:rsidRPr="00670176">
              <w:rPr>
                <w:bCs/>
                <w:iCs/>
                <w:color w:val="000000"/>
              </w:rPr>
              <w:lastRenderedPageBreak/>
              <w:t>программного обеспечения.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2.Обеспечение современной мебелью учебных кабинетов (кабинет начальных классов–1, кабинет музыки - 1) 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3.Приобретение технического оборудования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(интерактивные доски –  1 </w:t>
            </w:r>
            <w:proofErr w:type="spellStart"/>
            <w:r w:rsidRPr="00670176">
              <w:rPr>
                <w:bCs/>
                <w:iCs/>
                <w:color w:val="000000"/>
              </w:rPr>
              <w:t>каб</w:t>
            </w:r>
            <w:proofErr w:type="spellEnd"/>
            <w:r w:rsidRPr="00670176">
              <w:rPr>
                <w:bCs/>
                <w:iCs/>
                <w:color w:val="000000"/>
              </w:rPr>
              <w:t>. химии)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lastRenderedPageBreak/>
              <w:t>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</w:pPr>
            <w:r w:rsidRPr="00670176">
              <w:t>Информатизация школьного пространства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 Установка поливалентного актового зала.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proofErr w:type="gramStart"/>
            <w:r w:rsidRPr="00670176">
              <w:rPr>
                <w:bCs/>
                <w:iCs/>
                <w:color w:val="000000"/>
              </w:rPr>
              <w:t>2.Установка компьютеров в кабинете информатики—1)</w:t>
            </w:r>
            <w:proofErr w:type="gramEnd"/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3.Обеспечение дистанционного обучения учащихся.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 Установка компьютеров во всех учебных кабинетах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2.Ведение электронных дневников и журналов.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 Участие учителей и обучающихся в видеоконференциях.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4.Обеспечение дистанционного обучения учащихся.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1.Ведение электронных дневников и журналов.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2.Участие учителей и обучающихся в </w:t>
            </w:r>
            <w:proofErr w:type="spellStart"/>
            <w:r w:rsidRPr="00670176">
              <w:rPr>
                <w:bCs/>
                <w:iCs/>
                <w:color w:val="000000"/>
              </w:rPr>
              <w:t>видеоуроках</w:t>
            </w:r>
            <w:proofErr w:type="spellEnd"/>
            <w:r w:rsidRPr="00670176">
              <w:rPr>
                <w:bCs/>
                <w:iCs/>
                <w:color w:val="000000"/>
              </w:rPr>
              <w:t xml:space="preserve"> с другими школами.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3.Обеспечение дистанционного обучения учащихся и педагогов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1.4.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</w:pPr>
            <w:r w:rsidRPr="00670176">
              <w:t>Обеспечение мониторинга личных достижений педагогов с целью материального поощрения за высокие результаты 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Разработка Положения о </w:t>
            </w:r>
            <w:proofErr w:type="spellStart"/>
            <w:r w:rsidRPr="00670176">
              <w:rPr>
                <w:bCs/>
                <w:iCs/>
                <w:color w:val="000000"/>
              </w:rPr>
              <w:t>Портфолио</w:t>
            </w:r>
            <w:proofErr w:type="spellEnd"/>
            <w:r w:rsidRPr="00670176">
              <w:rPr>
                <w:bCs/>
                <w:iCs/>
                <w:color w:val="000000"/>
              </w:rPr>
              <w:t xml:space="preserve"> и о ПК педагога и премирование педагогов, исходя из положительной динамики достижений.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Поощрение педагогов, имеющих положительную динамику в качестве обучения на основе мониторинга результатов обучения</w:t>
            </w:r>
            <w:r w:rsidR="00F364D9" w:rsidRPr="00670176">
              <w:rPr>
                <w:bCs/>
                <w:iCs/>
                <w:color w:val="000000"/>
              </w:rPr>
              <w:t xml:space="preserve"> из стимулирующей части</w:t>
            </w:r>
            <w:proofErr w:type="gramStart"/>
            <w:r w:rsidR="00F364D9" w:rsidRPr="00670176">
              <w:rPr>
                <w:bCs/>
                <w:iCs/>
                <w:color w:val="000000"/>
              </w:rPr>
              <w:t xml:space="preserve"> </w:t>
            </w:r>
            <w:r w:rsidRPr="00670176">
              <w:rPr>
                <w:b/>
                <w:bCs/>
                <w:iCs/>
                <w:color w:val="000000"/>
              </w:rPr>
              <w:t>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Поощрение педагогов, имеющих положительную динамику в качестве обучения на основе мониторинга результатов обучения </w:t>
            </w:r>
            <w:r w:rsidR="00F364D9" w:rsidRPr="00670176">
              <w:rPr>
                <w:bCs/>
                <w:iCs/>
                <w:color w:val="000000"/>
              </w:rPr>
              <w:t>из стимулирующей части</w:t>
            </w:r>
            <w:proofErr w:type="gramStart"/>
            <w:r w:rsidR="00F364D9" w:rsidRPr="00670176">
              <w:rPr>
                <w:bCs/>
                <w:iCs/>
                <w:color w:val="000000"/>
              </w:rPr>
              <w:t xml:space="preserve"> </w:t>
            </w:r>
            <w:r w:rsidRPr="00670176">
              <w:rPr>
                <w:bCs/>
                <w:iCs/>
                <w:color w:val="000000"/>
              </w:rPr>
              <w:t>.</w:t>
            </w:r>
            <w:proofErr w:type="gramEnd"/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i/>
              </w:rPr>
            </w:pPr>
            <w:r w:rsidRPr="00670176">
              <w:rPr>
                <w:i/>
              </w:rPr>
              <w:t>Прогнозируемый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/>
                <w:iCs/>
                <w:color w:val="000000"/>
              </w:rPr>
            </w:pPr>
            <w:r w:rsidRPr="00670176">
              <w:rPr>
                <w:bCs/>
                <w:i/>
                <w:iCs/>
                <w:color w:val="000000"/>
              </w:rPr>
              <w:t>Повышение качества обучения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/>
                <w:iCs/>
                <w:color w:val="000000"/>
              </w:rPr>
            </w:pPr>
            <w:r w:rsidRPr="00670176">
              <w:rPr>
                <w:bCs/>
                <w:i/>
                <w:iCs/>
                <w:color w:val="000000"/>
              </w:rPr>
              <w:t>Повышение качества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/>
                <w:iCs/>
                <w:color w:val="000000"/>
              </w:rPr>
            </w:pPr>
            <w:r w:rsidRPr="00670176">
              <w:rPr>
                <w:bCs/>
                <w:i/>
                <w:iCs/>
                <w:color w:val="000000"/>
              </w:rPr>
              <w:t>Повышение качества обучения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</w:rPr>
            </w:pPr>
            <w:r w:rsidRPr="00670176">
              <w:rPr>
                <w:b/>
              </w:rPr>
              <w:t>Отметка о выполнении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</w:tr>
      <w:tr w:rsidR="00C511BD" w:rsidRPr="00670176" w:rsidTr="00EA739A">
        <w:tc>
          <w:tcPr>
            <w:tcW w:w="1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numPr>
                <w:ilvl w:val="0"/>
                <w:numId w:val="7"/>
              </w:numPr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  <w:lang w:val="en-US"/>
              </w:rPr>
            </w:pPr>
            <w:r w:rsidRPr="00670176">
              <w:rPr>
                <w:b/>
              </w:rPr>
              <w:t>Организация учебного процесса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Организация методической работы школы, направленной </w:t>
            </w:r>
            <w:r w:rsidRPr="00670176">
              <w:rPr>
                <w:bCs/>
                <w:iCs/>
                <w:color w:val="000000"/>
              </w:rPr>
              <w:lastRenderedPageBreak/>
              <w:t>на повышения педагогического мастерства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1.Разработка практических рекомендаций учителям по повышению  качества </w:t>
            </w:r>
            <w:r w:rsidRPr="00670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учащихся.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017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темы самообразования педагога.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sz w:val="24"/>
                <w:szCs w:val="24"/>
              </w:rPr>
              <w:t>3.Посещение уроков.</w:t>
            </w:r>
          </w:p>
          <w:p w:rsidR="00C511BD" w:rsidRPr="00670176" w:rsidRDefault="00C511BD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 xml:space="preserve">1.Корректировка Рабочих программ на основе результатов </w:t>
            </w:r>
            <w:r w:rsidRPr="00670176">
              <w:rPr>
                <w:bCs/>
                <w:iCs/>
                <w:color w:val="000000"/>
              </w:rPr>
              <w:lastRenderedPageBreak/>
              <w:t>учебного года.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</w:pPr>
            <w:r w:rsidRPr="00670176">
              <w:t>2.Организация школы молодого педагога с наставничеством.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</w:pPr>
            <w:r w:rsidRPr="00670176">
              <w:t>3.</w:t>
            </w:r>
            <w:proofErr w:type="gramStart"/>
            <w:r w:rsidRPr="00670176">
              <w:t>Контроль за</w:t>
            </w:r>
            <w:proofErr w:type="gramEnd"/>
            <w:r w:rsidRPr="00670176">
              <w:t xml:space="preserve"> работой педагогов, имеющих низкие результаты в обучении.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4.Организация семинаров по теме внедрения передового опыта педагогов.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>1.Корректировка Рабочих программ на основе результатов учебного года.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</w:pPr>
            <w:r w:rsidRPr="00670176">
              <w:lastRenderedPageBreak/>
              <w:t>2.Организация школы молодого педагога с наставничеством.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</w:pPr>
            <w:r w:rsidRPr="00670176">
              <w:t>3.</w:t>
            </w:r>
            <w:proofErr w:type="gramStart"/>
            <w:r w:rsidRPr="00670176">
              <w:t>Контроль за</w:t>
            </w:r>
            <w:proofErr w:type="gramEnd"/>
            <w:r w:rsidRPr="00670176">
              <w:t xml:space="preserve"> работой педагогов, имеющих низкие результаты в обучении.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4.Организация семинаров по теме внедрения передового опыта педагогов.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lastRenderedPageBreak/>
              <w:t>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Организация работы с одарёнными детьми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 Организация обучающихся на участие в конкурсах проектов, в олимпиадах.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Выявление одарённых детей на 1 ступени обучения и составление индивидуального плана сопровождения развития ребёнка.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 Организация факультативов, элективных курсов.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 Организация дополнительного образования на базе школы.</w:t>
            </w:r>
          </w:p>
          <w:p w:rsidR="00C511BD" w:rsidRPr="00670176" w:rsidRDefault="00C511BD" w:rsidP="00D02A83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5. </w:t>
            </w:r>
            <w:r w:rsidR="00D02A83" w:rsidRPr="00670176">
              <w:rPr>
                <w:bCs/>
                <w:iCs/>
                <w:color w:val="000000"/>
              </w:rPr>
              <w:t>Вру</w:t>
            </w:r>
            <w:r w:rsidRPr="00670176">
              <w:rPr>
                <w:bCs/>
                <w:iCs/>
                <w:color w:val="000000"/>
              </w:rPr>
              <w:t xml:space="preserve">чение </w:t>
            </w:r>
            <w:r w:rsidR="00D02A83" w:rsidRPr="00670176">
              <w:rPr>
                <w:bCs/>
                <w:iCs/>
                <w:color w:val="000000"/>
              </w:rPr>
              <w:t xml:space="preserve">денежной </w:t>
            </w:r>
            <w:r w:rsidRPr="00670176">
              <w:rPr>
                <w:bCs/>
                <w:iCs/>
                <w:color w:val="000000"/>
              </w:rPr>
              <w:t>премии</w:t>
            </w:r>
            <w:r w:rsidR="00D02A83" w:rsidRPr="00670176">
              <w:rPr>
                <w:bCs/>
                <w:iCs/>
                <w:color w:val="000000"/>
              </w:rPr>
              <w:t xml:space="preserve"> местной администрацией детям</w:t>
            </w:r>
            <w:proofErr w:type="gramStart"/>
            <w:r w:rsidRPr="00670176">
              <w:rPr>
                <w:bCs/>
                <w:iCs/>
                <w:color w:val="000000"/>
              </w:rPr>
              <w:t xml:space="preserve"> </w:t>
            </w:r>
            <w:r w:rsidR="00BE36D1" w:rsidRPr="00670176">
              <w:rPr>
                <w:bCs/>
                <w:iCs/>
                <w:color w:val="000000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 Организация обучающихся на участие в конкурсах проектов, в олимпиадах.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Организация факультативов.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 Организация дополнительного образования на базе школы.</w:t>
            </w:r>
          </w:p>
          <w:p w:rsidR="0046576A" w:rsidRPr="00670176" w:rsidRDefault="00C511BD" w:rsidP="0046576A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4. Организация дистанционного </w:t>
            </w:r>
            <w:proofErr w:type="gramStart"/>
            <w:r w:rsidRPr="00670176">
              <w:rPr>
                <w:bCs/>
                <w:iCs/>
                <w:color w:val="000000"/>
              </w:rPr>
              <w:t>обучения по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углублённым программам.</w:t>
            </w:r>
          </w:p>
          <w:p w:rsidR="00C511BD" w:rsidRPr="00670176" w:rsidRDefault="00C511BD" w:rsidP="00D02A83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5. Вручение </w:t>
            </w:r>
            <w:r w:rsidR="00D02A83" w:rsidRPr="00670176">
              <w:rPr>
                <w:bCs/>
                <w:iCs/>
                <w:color w:val="000000"/>
              </w:rPr>
              <w:t xml:space="preserve">денежной </w:t>
            </w:r>
            <w:r w:rsidRPr="00670176">
              <w:rPr>
                <w:bCs/>
                <w:iCs/>
                <w:color w:val="000000"/>
              </w:rPr>
              <w:t xml:space="preserve">премии </w:t>
            </w:r>
            <w:r w:rsidR="00D02A83" w:rsidRPr="00670176">
              <w:rPr>
                <w:bCs/>
                <w:iCs/>
                <w:color w:val="000000"/>
              </w:rPr>
              <w:t>местной администрацией детям .</w:t>
            </w:r>
            <w:r w:rsidRPr="00670176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 Организация обучающихся на участие в конкурсах проектов, в олимпиадах.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2.Составление индивидуального плана сопровождения развития одарённого учащегося.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 Организация факультативов, элективных курсов.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 Организация дополнительного образования на базе школы.</w:t>
            </w:r>
          </w:p>
          <w:p w:rsidR="00B018C2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5. Организация дистанционного </w:t>
            </w:r>
            <w:proofErr w:type="gramStart"/>
            <w:r w:rsidRPr="00670176">
              <w:rPr>
                <w:bCs/>
                <w:iCs/>
                <w:color w:val="000000"/>
              </w:rPr>
              <w:t>обучения по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углублённым программам.</w:t>
            </w:r>
          </w:p>
          <w:p w:rsidR="00C511BD" w:rsidRPr="00670176" w:rsidRDefault="00C511BD" w:rsidP="00B018C2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 6. Вручение</w:t>
            </w:r>
            <w:r w:rsidR="00D02A83" w:rsidRPr="00670176">
              <w:rPr>
                <w:bCs/>
                <w:iCs/>
                <w:color w:val="000000"/>
              </w:rPr>
              <w:t xml:space="preserve"> денежной </w:t>
            </w:r>
            <w:r w:rsidRPr="00670176">
              <w:rPr>
                <w:bCs/>
                <w:iCs/>
                <w:color w:val="000000"/>
              </w:rPr>
              <w:t xml:space="preserve"> премии </w:t>
            </w:r>
            <w:r w:rsidR="00D02A83" w:rsidRPr="00670176">
              <w:rPr>
                <w:bCs/>
                <w:iCs/>
                <w:color w:val="000000"/>
              </w:rPr>
              <w:t>местной администрацией детям</w:t>
            </w:r>
            <w:proofErr w:type="gramStart"/>
            <w:r w:rsidR="00D02A83" w:rsidRPr="00670176">
              <w:rPr>
                <w:bCs/>
                <w:iCs/>
                <w:color w:val="000000"/>
              </w:rPr>
              <w:t xml:space="preserve"> </w:t>
            </w:r>
            <w:r w:rsidR="00B018C2" w:rsidRPr="00670176">
              <w:rPr>
                <w:bCs/>
                <w:iCs/>
                <w:color w:val="000000"/>
              </w:rPr>
              <w:t>.</w:t>
            </w:r>
            <w:proofErr w:type="gramEnd"/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2.3.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  <w:r w:rsidRPr="00670176">
              <w:t xml:space="preserve">Обеспечение физического развития учащихся, использование </w:t>
            </w:r>
            <w:proofErr w:type="spellStart"/>
            <w:r w:rsidRPr="00670176">
              <w:t>здоровьесберегающих</w:t>
            </w:r>
            <w:proofErr w:type="spellEnd"/>
            <w:r w:rsidRPr="00670176">
              <w:t xml:space="preserve"> технологий в учебном  процессе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D02A83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1.Введение 1</w:t>
            </w:r>
            <w:r w:rsidR="00C511BD" w:rsidRPr="00670176">
              <w:rPr>
                <w:bCs/>
                <w:iCs/>
                <w:color w:val="000000"/>
              </w:rPr>
              <w:t xml:space="preserve"> час</w:t>
            </w:r>
            <w:r w:rsidRPr="00670176">
              <w:rPr>
                <w:bCs/>
                <w:iCs/>
                <w:color w:val="000000"/>
              </w:rPr>
              <w:t>а спортивного часа на шахматы в 1-4</w:t>
            </w:r>
            <w:r w:rsidR="00C511BD" w:rsidRPr="00670176">
              <w:rPr>
                <w:bCs/>
                <w:iCs/>
                <w:color w:val="000000"/>
              </w:rPr>
              <w:t xml:space="preserve"> классах</w:t>
            </w:r>
            <w:r w:rsidRPr="00670176">
              <w:rPr>
                <w:bCs/>
                <w:iCs/>
                <w:color w:val="000000"/>
              </w:rPr>
              <w:t xml:space="preserve"> </w:t>
            </w:r>
            <w:proofErr w:type="gramStart"/>
            <w:r w:rsidRPr="00670176">
              <w:rPr>
                <w:bCs/>
                <w:iCs/>
                <w:color w:val="000000"/>
              </w:rPr>
              <w:t>–п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рограмма 1 года обучения </w:t>
            </w:r>
            <w:r w:rsidR="00C511BD" w:rsidRPr="00670176">
              <w:rPr>
                <w:bCs/>
                <w:iCs/>
                <w:color w:val="000000"/>
              </w:rPr>
              <w:t>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Организация динамической паузы в начальной школе.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3. Организация дополнительного образования учащихся с обязательными </w:t>
            </w:r>
            <w:r w:rsidRPr="00670176">
              <w:rPr>
                <w:bCs/>
                <w:iCs/>
                <w:color w:val="000000"/>
              </w:rPr>
              <w:lastRenderedPageBreak/>
              <w:t>спортивными секциями.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 Включение физкультурных пауз во время урока.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5.Реализации программы «Здоровое питание»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 xml:space="preserve">1.Введение </w:t>
            </w:r>
            <w:r w:rsidR="00D02A83" w:rsidRPr="00670176">
              <w:rPr>
                <w:bCs/>
                <w:iCs/>
                <w:color w:val="000000"/>
              </w:rPr>
              <w:t>1</w:t>
            </w:r>
            <w:r w:rsidRPr="00670176">
              <w:rPr>
                <w:bCs/>
                <w:iCs/>
                <w:color w:val="000000"/>
              </w:rPr>
              <w:t xml:space="preserve"> час</w:t>
            </w:r>
            <w:r w:rsidR="00D02A83" w:rsidRPr="00670176">
              <w:rPr>
                <w:bCs/>
                <w:iCs/>
                <w:color w:val="000000"/>
              </w:rPr>
              <w:t>а</w:t>
            </w:r>
            <w:r w:rsidRPr="00670176">
              <w:rPr>
                <w:bCs/>
                <w:iCs/>
                <w:color w:val="000000"/>
              </w:rPr>
              <w:t xml:space="preserve"> </w:t>
            </w:r>
            <w:r w:rsidR="00D02A83" w:rsidRPr="00670176">
              <w:rPr>
                <w:bCs/>
                <w:iCs/>
                <w:color w:val="000000"/>
              </w:rPr>
              <w:t>с</w:t>
            </w:r>
            <w:r w:rsidRPr="00670176">
              <w:rPr>
                <w:bCs/>
                <w:iCs/>
                <w:color w:val="000000"/>
              </w:rPr>
              <w:t xml:space="preserve">портивного часа </w:t>
            </w:r>
            <w:r w:rsidR="00D02A83" w:rsidRPr="00670176">
              <w:rPr>
                <w:bCs/>
                <w:iCs/>
                <w:color w:val="000000"/>
              </w:rPr>
              <w:t>на шахматы в 1-4</w:t>
            </w:r>
            <w:r w:rsidRPr="00670176">
              <w:rPr>
                <w:bCs/>
                <w:iCs/>
                <w:color w:val="000000"/>
              </w:rPr>
              <w:t xml:space="preserve"> классах</w:t>
            </w:r>
            <w:r w:rsidR="00D02A83" w:rsidRPr="00670176">
              <w:rPr>
                <w:bCs/>
                <w:iCs/>
                <w:color w:val="000000"/>
              </w:rPr>
              <w:t xml:space="preserve"> программа 2 года обучения</w:t>
            </w:r>
            <w:r w:rsidRPr="00670176">
              <w:rPr>
                <w:bCs/>
                <w:iCs/>
                <w:color w:val="000000"/>
              </w:rPr>
              <w:t>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Организация динамической паузы в начальной школе.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3. Организация дополнительного образования </w:t>
            </w:r>
            <w:r w:rsidRPr="00670176">
              <w:rPr>
                <w:bCs/>
                <w:iCs/>
                <w:color w:val="000000"/>
              </w:rPr>
              <w:lastRenderedPageBreak/>
              <w:t>учащихся с обязательными спортивными секциями.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 Включение физкультурных пауз во время урока.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</w:rPr>
            </w:pPr>
            <w:r w:rsidRPr="00670176">
              <w:rPr>
                <w:bCs/>
                <w:iCs/>
                <w:color w:val="000000"/>
              </w:rPr>
              <w:t xml:space="preserve"> </w:t>
            </w:r>
            <w:r w:rsidRPr="00670176">
              <w:rPr>
                <w:bCs/>
                <w:iCs/>
              </w:rPr>
              <w:t xml:space="preserve">5.Реализации программы «Здоровое питание»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lastRenderedPageBreak/>
              <w:t xml:space="preserve">1.Введение </w:t>
            </w:r>
            <w:r w:rsidR="00D02A83" w:rsidRPr="00670176">
              <w:rPr>
                <w:bCs/>
                <w:iCs/>
                <w:color w:val="000000"/>
              </w:rPr>
              <w:t>1</w:t>
            </w:r>
            <w:r w:rsidRPr="00670176">
              <w:rPr>
                <w:bCs/>
                <w:iCs/>
                <w:color w:val="000000"/>
              </w:rPr>
              <w:t xml:space="preserve"> час</w:t>
            </w:r>
            <w:proofErr w:type="gramStart"/>
            <w:r w:rsidR="00D02A83" w:rsidRPr="00670176">
              <w:rPr>
                <w:bCs/>
                <w:iCs/>
                <w:color w:val="000000"/>
              </w:rPr>
              <w:t>а-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</w:t>
            </w:r>
            <w:r w:rsidR="00D02A83" w:rsidRPr="00670176">
              <w:rPr>
                <w:bCs/>
                <w:iCs/>
                <w:color w:val="000000"/>
              </w:rPr>
              <w:t>с</w:t>
            </w:r>
            <w:r w:rsidRPr="00670176">
              <w:rPr>
                <w:bCs/>
                <w:iCs/>
                <w:color w:val="000000"/>
              </w:rPr>
              <w:t xml:space="preserve">портивного часа </w:t>
            </w:r>
            <w:r w:rsidR="00D02A83" w:rsidRPr="00670176">
              <w:rPr>
                <w:bCs/>
                <w:iCs/>
                <w:color w:val="000000"/>
              </w:rPr>
              <w:t xml:space="preserve">на шахматы </w:t>
            </w:r>
            <w:r w:rsidRPr="00670176">
              <w:rPr>
                <w:bCs/>
                <w:iCs/>
                <w:color w:val="000000"/>
              </w:rPr>
              <w:t>в 1-</w:t>
            </w:r>
            <w:r w:rsidR="00D02A83" w:rsidRPr="00670176">
              <w:rPr>
                <w:bCs/>
                <w:iCs/>
                <w:color w:val="000000"/>
              </w:rPr>
              <w:t>4</w:t>
            </w:r>
            <w:r w:rsidRPr="00670176">
              <w:rPr>
                <w:bCs/>
                <w:iCs/>
                <w:color w:val="000000"/>
              </w:rPr>
              <w:t xml:space="preserve"> классах</w:t>
            </w:r>
            <w:r w:rsidR="00D02A83" w:rsidRPr="00670176">
              <w:rPr>
                <w:bCs/>
                <w:iCs/>
                <w:color w:val="000000"/>
              </w:rPr>
              <w:t xml:space="preserve"> программа 3 года обучения</w:t>
            </w:r>
            <w:r w:rsidRPr="00670176">
              <w:rPr>
                <w:bCs/>
                <w:iCs/>
                <w:color w:val="000000"/>
              </w:rPr>
              <w:t>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Организация динамической паузы в начальной школе.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3. Организация дополнительного образования учащихся с </w:t>
            </w:r>
            <w:r w:rsidRPr="00670176">
              <w:rPr>
                <w:bCs/>
                <w:iCs/>
                <w:color w:val="000000"/>
              </w:rPr>
              <w:lastRenderedPageBreak/>
              <w:t>обязательными спортивными секциями.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 Включение физкультурных пауз во время урока.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</w:rPr>
            </w:pPr>
            <w:r w:rsidRPr="00670176">
              <w:rPr>
                <w:bCs/>
                <w:iCs/>
              </w:rPr>
              <w:t xml:space="preserve"> 5.Реализации программы «Здоровое питание»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i/>
              </w:rPr>
            </w:pPr>
            <w:r w:rsidRPr="00670176">
              <w:rPr>
                <w:i/>
              </w:rPr>
              <w:lastRenderedPageBreak/>
              <w:t>Прогнозируемый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/>
                <w:iCs/>
                <w:color w:val="000000"/>
              </w:rPr>
            </w:pPr>
            <w:r w:rsidRPr="00670176">
              <w:rPr>
                <w:bCs/>
                <w:i/>
                <w:iCs/>
                <w:color w:val="000000"/>
              </w:rPr>
              <w:t>Повышение качества обучения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Повышение качества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Повышение качества обучения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</w:rPr>
            </w:pPr>
            <w:r w:rsidRPr="00670176">
              <w:rPr>
                <w:b/>
              </w:rPr>
              <w:t>Отметка о выполнении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  <w:tr w:rsidR="00C511BD" w:rsidRPr="00670176" w:rsidTr="00EA739A">
        <w:tc>
          <w:tcPr>
            <w:tcW w:w="1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numPr>
                <w:ilvl w:val="0"/>
                <w:numId w:val="7"/>
              </w:numPr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</w:rPr>
              <w:t>Организация системы воспитательной работы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3.1.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Организация воспитательных мероприятий, направленных на повышение положительной учебной мотивации </w:t>
            </w:r>
            <w:proofErr w:type="gramStart"/>
            <w:r w:rsidRPr="00670176">
              <w:rPr>
                <w:bCs/>
                <w:iCs/>
                <w:color w:val="000000"/>
              </w:rPr>
              <w:t>у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обучающихся.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C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обучающихся на участие в различных конкурсах, соревнованиях, предметных неделях, акциях, месячниках.</w:t>
            </w:r>
          </w:p>
          <w:p w:rsidR="00C511BD" w:rsidRPr="00670176" w:rsidRDefault="00212E2C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2.Организация </w:t>
            </w:r>
            <w:proofErr w:type="gramStart"/>
            <w:r w:rsidRPr="00670176">
              <w:rPr>
                <w:bCs/>
                <w:iCs/>
                <w:color w:val="000000"/>
              </w:rPr>
              <w:t>обучающихся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на участие в конкурсе «Лучший ученик Года»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обучающихся на участие в различных конкурсах, соревнованиях, предметных неделях, акциях, месячниках.</w:t>
            </w:r>
          </w:p>
          <w:p w:rsidR="000E7FA2" w:rsidRPr="00670176" w:rsidRDefault="00C511BD" w:rsidP="000E7FA2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</w:rPr>
              <w:t>2.Организация конкурса «Лучший класс школы».</w:t>
            </w:r>
            <w:r w:rsidR="000E7FA2" w:rsidRPr="00670176">
              <w:rPr>
                <w:bCs/>
                <w:iCs/>
                <w:color w:val="000000"/>
              </w:rPr>
              <w:t xml:space="preserve"> </w:t>
            </w:r>
          </w:p>
          <w:p w:rsidR="000E7FA2" w:rsidRPr="00670176" w:rsidRDefault="000E7FA2" w:rsidP="000E7FA2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3.Организация </w:t>
            </w:r>
            <w:proofErr w:type="gramStart"/>
            <w:r w:rsidRPr="00670176">
              <w:rPr>
                <w:bCs/>
                <w:iCs/>
                <w:color w:val="000000"/>
              </w:rPr>
              <w:t>обучающихся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на участие в конкурсе «Лучший ученик Года»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обучающихся на участие в различных конкурсах, соревнованиях, предметных неделях, акциях, месячниках.</w:t>
            </w:r>
          </w:p>
          <w:p w:rsidR="000E7FA2" w:rsidRPr="00670176" w:rsidRDefault="00C511BD" w:rsidP="000E7FA2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</w:t>
            </w:r>
            <w:r w:rsidRPr="00670176">
              <w:rPr>
                <w:bCs/>
                <w:iCs/>
                <w:color w:val="FF0000"/>
              </w:rPr>
              <w:t>.</w:t>
            </w:r>
            <w:r w:rsidRPr="00670176">
              <w:rPr>
                <w:bCs/>
                <w:iCs/>
              </w:rPr>
              <w:t>Организация конкурса «Лучший класс школы».</w:t>
            </w:r>
            <w:r w:rsidR="000E7FA2" w:rsidRPr="00670176">
              <w:rPr>
                <w:bCs/>
                <w:iCs/>
                <w:color w:val="000000"/>
              </w:rPr>
              <w:t xml:space="preserve"> </w:t>
            </w:r>
          </w:p>
          <w:p w:rsidR="000E7FA2" w:rsidRPr="00670176" w:rsidRDefault="000E7FA2" w:rsidP="000E7FA2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3.Организация </w:t>
            </w:r>
            <w:proofErr w:type="gramStart"/>
            <w:r w:rsidRPr="00670176">
              <w:rPr>
                <w:bCs/>
                <w:iCs/>
                <w:color w:val="000000"/>
              </w:rPr>
              <w:t>обучающихся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на участие в конкурсе «Лучший ученик Года»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3.2.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  <w:r w:rsidRPr="00670176">
              <w:t xml:space="preserve">Обеспечение физического развития учащихся, использование </w:t>
            </w:r>
            <w:proofErr w:type="spellStart"/>
            <w:r w:rsidRPr="00670176">
              <w:t>здоровьесберегающих</w:t>
            </w:r>
            <w:proofErr w:type="spellEnd"/>
            <w:r w:rsidRPr="00670176">
              <w:t xml:space="preserve"> технологий в воспитательном процессе.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школьной спартакиады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Участие в районных спортивных фестивалях школьников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школьной спартакиады</w:t>
            </w:r>
          </w:p>
          <w:p w:rsidR="00C511BD" w:rsidRPr="00670176" w:rsidRDefault="00C511BD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 Участие в районных спортивных фестивалях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школьной спартакиады</w:t>
            </w:r>
          </w:p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 Участие в районных спортивных фестивалях школьников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i/>
              </w:rPr>
            </w:pPr>
            <w:r w:rsidRPr="00670176">
              <w:rPr>
                <w:i/>
              </w:rPr>
              <w:t>Прогнозируемый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/>
                <w:iCs/>
                <w:color w:val="000000"/>
              </w:rPr>
            </w:pPr>
            <w:r w:rsidRPr="00670176">
              <w:rPr>
                <w:bCs/>
                <w:i/>
                <w:iCs/>
                <w:color w:val="000000"/>
              </w:rPr>
              <w:t>Повышение качества обучения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Повышение качества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Повышение качества обучения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</w:rPr>
            </w:pPr>
            <w:r w:rsidRPr="00670176">
              <w:rPr>
                <w:b/>
              </w:rPr>
              <w:t>Отметка о выполнении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  <w:tr w:rsidR="00C511BD" w:rsidRPr="00670176" w:rsidTr="00EA739A">
        <w:tc>
          <w:tcPr>
            <w:tcW w:w="1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numPr>
                <w:ilvl w:val="0"/>
                <w:numId w:val="7"/>
              </w:numPr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</w:rPr>
              <w:lastRenderedPageBreak/>
              <w:t>Организация школьного самоуправления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4.1.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Организация эффективной работы с родительской общественностью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работы Совета родителей и Ученического совета.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2.Проведение общешкольных родительских собраний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3..Функционирование  родительских комитетов в классах.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работы Совета родителей и Ученического совета.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2.Проведение общешкольных родительских собраний</w:t>
            </w:r>
          </w:p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3..Функционирование  родительских комитетов в классах.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работы Совета родителей и Ученического совета.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2.Проведение общешкольных родительских собраний</w:t>
            </w:r>
          </w:p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3..Функционирование  родительских комитетов в классах.</w:t>
            </w: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4.2.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Привлечение социальных партнёров к сотрудничеству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1.Сотрудничество с </w:t>
            </w:r>
            <w:r w:rsidR="0060707A" w:rsidRPr="00670176">
              <w:rPr>
                <w:bCs/>
                <w:iCs/>
                <w:color w:val="000000"/>
              </w:rPr>
              <w:t>К</w:t>
            </w:r>
            <w:r w:rsidRPr="00670176">
              <w:rPr>
                <w:bCs/>
                <w:iCs/>
                <w:color w:val="000000"/>
              </w:rPr>
              <w:t>ДН МО «</w:t>
            </w:r>
            <w:r w:rsidR="0060707A" w:rsidRPr="00670176">
              <w:rPr>
                <w:bCs/>
                <w:iCs/>
                <w:color w:val="000000"/>
              </w:rPr>
              <w:t>Хасавюртов</w:t>
            </w:r>
            <w:r w:rsidRPr="00670176">
              <w:rPr>
                <w:bCs/>
                <w:iCs/>
                <w:color w:val="000000"/>
              </w:rPr>
              <w:t>ский район»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2.Привлечение к сотрудничеству Главы администрации МО «</w:t>
            </w:r>
            <w:r w:rsidR="003F3A47" w:rsidRPr="00670176">
              <w:rPr>
                <w:bCs/>
                <w:iCs/>
                <w:color w:val="000000"/>
              </w:rPr>
              <w:t>Хасавюртов</w:t>
            </w:r>
            <w:r w:rsidRPr="00670176">
              <w:rPr>
                <w:bCs/>
                <w:iCs/>
                <w:color w:val="000000"/>
              </w:rPr>
              <w:t>ский район», работников школы искусств, РДК, районной библиотеки, ДДТ, СДЮСШОР, районного музея, молодежного центра.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3. Выполнение Кодекса чести «Юного </w:t>
            </w:r>
            <w:proofErr w:type="spellStart"/>
            <w:r w:rsidRPr="00670176">
              <w:rPr>
                <w:bCs/>
                <w:iCs/>
                <w:color w:val="000000"/>
              </w:rPr>
              <w:t>шарканца</w:t>
            </w:r>
            <w:proofErr w:type="spellEnd"/>
            <w:r w:rsidRPr="00670176">
              <w:rPr>
                <w:bCs/>
                <w:iCs/>
                <w:color w:val="000000"/>
              </w:rPr>
              <w:t>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4. Оформление сте</w:t>
            </w:r>
            <w:r w:rsidR="003F3A47" w:rsidRPr="00670176">
              <w:rPr>
                <w:bCs/>
                <w:iCs/>
                <w:color w:val="000000"/>
              </w:rPr>
              <w:t>нда по Кодексу чести «Юного дагест</w:t>
            </w:r>
            <w:r w:rsidRPr="00670176">
              <w:rPr>
                <w:bCs/>
                <w:iCs/>
                <w:color w:val="000000"/>
              </w:rPr>
              <w:t>анца».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1.Сотрудничество с КДН МО «</w:t>
            </w:r>
            <w:r w:rsidR="003F3A47" w:rsidRPr="00670176">
              <w:rPr>
                <w:bCs/>
                <w:iCs/>
                <w:color w:val="000000"/>
              </w:rPr>
              <w:t>Хасавюртов</w:t>
            </w:r>
            <w:r w:rsidRPr="00670176">
              <w:rPr>
                <w:bCs/>
                <w:iCs/>
                <w:color w:val="000000"/>
              </w:rPr>
              <w:t>ский район»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2.Привлечение к сотрудничеству Главы администрации МО «</w:t>
            </w:r>
            <w:r w:rsidR="003F3A47" w:rsidRPr="00670176">
              <w:rPr>
                <w:bCs/>
                <w:iCs/>
                <w:color w:val="000000"/>
              </w:rPr>
              <w:t>Хасавюртов</w:t>
            </w:r>
            <w:r w:rsidRPr="00670176">
              <w:rPr>
                <w:bCs/>
                <w:iCs/>
                <w:color w:val="000000"/>
              </w:rPr>
              <w:t>ский район», работников школы искусств, РДК, районной библиотеки, ДДТ, СДЮСШОР, районного музея, молодежного центра.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 Выпо</w:t>
            </w:r>
            <w:r w:rsidR="003F3A47" w:rsidRPr="00670176">
              <w:rPr>
                <w:bCs/>
                <w:iCs/>
                <w:color w:val="000000"/>
              </w:rPr>
              <w:t>лнение Кодекса чести «Юного дагест</w:t>
            </w:r>
            <w:r w:rsidRPr="00670176">
              <w:rPr>
                <w:bCs/>
                <w:iCs/>
                <w:color w:val="000000"/>
              </w:rPr>
              <w:t>анца».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1.Сотрудничество с КДН МО «</w:t>
            </w:r>
            <w:r w:rsidR="003F3A47" w:rsidRPr="00670176">
              <w:rPr>
                <w:bCs/>
                <w:iCs/>
                <w:color w:val="000000"/>
              </w:rPr>
              <w:t>Хасавюртов</w:t>
            </w:r>
            <w:r w:rsidRPr="00670176">
              <w:rPr>
                <w:bCs/>
                <w:iCs/>
                <w:color w:val="000000"/>
              </w:rPr>
              <w:t>ский район»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2.Привлечение к сотрудничеству Главы администрации МО «</w:t>
            </w:r>
            <w:r w:rsidR="003F3A47" w:rsidRPr="00670176">
              <w:rPr>
                <w:bCs/>
                <w:iCs/>
                <w:color w:val="000000"/>
              </w:rPr>
              <w:t>Хасавюртов</w:t>
            </w:r>
            <w:r w:rsidRPr="00670176">
              <w:rPr>
                <w:bCs/>
                <w:iCs/>
                <w:color w:val="000000"/>
              </w:rPr>
              <w:t>ский район», работников школы искусств, РДК, районной библиотеки, ДДТ, СДЮСШОР, районного музея, молодежного центра.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 Выпо</w:t>
            </w:r>
            <w:r w:rsidR="003F3A47" w:rsidRPr="00670176">
              <w:rPr>
                <w:bCs/>
                <w:iCs/>
                <w:color w:val="000000"/>
              </w:rPr>
              <w:t>лнение Кодекса чести «Юного дагест</w:t>
            </w:r>
            <w:r w:rsidRPr="00670176">
              <w:rPr>
                <w:bCs/>
                <w:iCs/>
                <w:color w:val="000000"/>
              </w:rPr>
              <w:t>анца».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</w:tr>
      <w:tr w:rsidR="00C511BD" w:rsidRPr="00670176" w:rsidTr="00CC678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4.3.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Организация мероприятий на повышение навыков самоуправления </w:t>
            </w:r>
            <w:proofErr w:type="gramStart"/>
            <w:r w:rsidRPr="00670176">
              <w:rPr>
                <w:bCs/>
                <w:iCs/>
                <w:color w:val="000000"/>
              </w:rPr>
              <w:t>у</w:t>
            </w:r>
            <w:proofErr w:type="gramEnd"/>
            <w:r w:rsidRPr="00670176">
              <w:rPr>
                <w:bCs/>
                <w:iCs/>
                <w:color w:val="000000"/>
              </w:rPr>
              <w:t xml:space="preserve"> обучающихся.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ученического самоуправления «Содружество»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2.Организация мероприятий, проводимых </w:t>
            </w:r>
            <w:proofErr w:type="gramStart"/>
            <w:r w:rsidRPr="00670176">
              <w:rPr>
                <w:bCs/>
                <w:iCs/>
                <w:color w:val="000000"/>
              </w:rPr>
              <w:t>обучающимися</w:t>
            </w:r>
            <w:proofErr w:type="gramEnd"/>
            <w:r w:rsidRPr="00670176">
              <w:rPr>
                <w:bCs/>
                <w:iCs/>
                <w:color w:val="000000"/>
              </w:rPr>
              <w:t>, участие в проектах, акциях.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ученического самоуправления  «Содружество».</w:t>
            </w:r>
          </w:p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2.Организация мероприятий, проводимых </w:t>
            </w:r>
            <w:proofErr w:type="gramStart"/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 участие в проектах, акциях.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1.Организация ученического самоуправления  «Содружество».</w:t>
            </w:r>
          </w:p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2.Организация мероприятий, проводимых </w:t>
            </w:r>
            <w:proofErr w:type="gramStart"/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701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участие в проектах, акциях.</w:t>
            </w:r>
          </w:p>
        </w:tc>
      </w:tr>
      <w:tr w:rsidR="00C511BD" w:rsidRPr="00670176" w:rsidTr="00CC6783">
        <w:trPr>
          <w:trHeight w:val="14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lastRenderedPageBreak/>
              <w:t>4.4.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Обеспечение открытости школьного пространства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1.Функционирование школьного сайта с еженедельным обновлением.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2.Ежегодный Публичный доклад директора на школьном сайте.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1.Функционирование школьного сайта с еженедельным обновлением.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2.Функцонирование электронных </w:t>
            </w:r>
            <w:r w:rsidR="005378C4" w:rsidRPr="00670176">
              <w:rPr>
                <w:bCs/>
                <w:iCs/>
                <w:color w:val="000000"/>
              </w:rPr>
              <w:t xml:space="preserve">книг, </w:t>
            </w:r>
            <w:r w:rsidRPr="00670176">
              <w:rPr>
                <w:bCs/>
                <w:iCs/>
                <w:color w:val="000000"/>
              </w:rPr>
              <w:t>дневников и журналов.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3.Ежегодный Публичный доклад директора на школьном сайте.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1.Функционирование школьного сайта с еженедельным обновлением.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 xml:space="preserve">2.Функцонирование электронных </w:t>
            </w:r>
            <w:r w:rsidR="005378C4" w:rsidRPr="00670176">
              <w:rPr>
                <w:bCs/>
                <w:iCs/>
                <w:color w:val="000000"/>
              </w:rPr>
              <w:t>книг</w:t>
            </w:r>
            <w:proofErr w:type="gramStart"/>
            <w:r w:rsidR="005378C4" w:rsidRPr="00670176">
              <w:rPr>
                <w:bCs/>
                <w:iCs/>
                <w:color w:val="000000"/>
              </w:rPr>
              <w:t xml:space="preserve"> ,</w:t>
            </w:r>
            <w:proofErr w:type="gramEnd"/>
            <w:r w:rsidR="005378C4" w:rsidRPr="00670176">
              <w:rPr>
                <w:bCs/>
                <w:iCs/>
                <w:color w:val="000000"/>
              </w:rPr>
              <w:t xml:space="preserve"> </w:t>
            </w:r>
            <w:r w:rsidRPr="00670176">
              <w:rPr>
                <w:bCs/>
                <w:iCs/>
                <w:color w:val="000000"/>
              </w:rPr>
              <w:t>дневников и журналов.</w:t>
            </w: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Cs/>
                <w:color w:val="000000"/>
              </w:rPr>
            </w:pPr>
            <w:r w:rsidRPr="00670176">
              <w:rPr>
                <w:bCs/>
                <w:iCs/>
                <w:color w:val="000000"/>
              </w:rPr>
              <w:t>3.Ежегодный Публичный доклад директора на школьном сайте.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i/>
              </w:rPr>
            </w:pPr>
            <w:r w:rsidRPr="00670176">
              <w:rPr>
                <w:i/>
              </w:rPr>
              <w:t>Прогнозируемый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Cs/>
                <w:i/>
                <w:iCs/>
                <w:color w:val="000000"/>
              </w:rPr>
            </w:pPr>
            <w:r w:rsidRPr="00670176">
              <w:rPr>
                <w:bCs/>
                <w:i/>
                <w:iCs/>
                <w:color w:val="000000"/>
              </w:rPr>
              <w:t>Повышение качества обучения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Повышение качества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76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Повышение качества обучения</w:t>
            </w: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</w:rPr>
            </w:pPr>
            <w:r w:rsidRPr="00670176">
              <w:rPr>
                <w:b/>
              </w:rPr>
              <w:t>Отметка о выполнении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  <w:tr w:rsidR="00C511BD" w:rsidRPr="00670176" w:rsidTr="00CC6783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  <w:r w:rsidRPr="00670176">
              <w:rPr>
                <w:b/>
                <w:bCs/>
                <w:iCs/>
                <w:color w:val="000000"/>
              </w:rPr>
              <w:t>Оценка выполнения Программы</w:t>
            </w:r>
          </w:p>
        </w:tc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BD" w:rsidRPr="00670176" w:rsidRDefault="00C511BD">
            <w:pPr>
              <w:pStyle w:val="a3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</w:tbl>
    <w:p w:rsidR="00C511BD" w:rsidRPr="00670176" w:rsidRDefault="00C511BD" w:rsidP="00C511BD">
      <w:pPr>
        <w:pStyle w:val="a3"/>
        <w:spacing w:before="40" w:beforeAutospacing="0" w:after="40" w:afterAutospacing="0" w:line="380" w:lineRule="atLeast"/>
      </w:pPr>
    </w:p>
    <w:p w:rsidR="00231FF4" w:rsidRPr="00670176" w:rsidRDefault="00231FF4">
      <w:pPr>
        <w:rPr>
          <w:rFonts w:ascii="Times New Roman" w:hAnsi="Times New Roman" w:cs="Times New Roman"/>
          <w:sz w:val="24"/>
          <w:szCs w:val="24"/>
        </w:rPr>
      </w:pPr>
    </w:p>
    <w:sectPr w:rsidR="00231FF4" w:rsidRPr="00670176" w:rsidSect="00EA73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E93"/>
    <w:multiLevelType w:val="hybridMultilevel"/>
    <w:tmpl w:val="6BF88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14405"/>
    <w:multiLevelType w:val="hybridMultilevel"/>
    <w:tmpl w:val="EE18CCA4"/>
    <w:lvl w:ilvl="0" w:tplc="7FE046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466AD"/>
    <w:multiLevelType w:val="multilevel"/>
    <w:tmpl w:val="95CC4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E3A42C9"/>
    <w:multiLevelType w:val="multilevel"/>
    <w:tmpl w:val="6EE02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>
    <w:nsid w:val="3E807E02"/>
    <w:multiLevelType w:val="hybridMultilevel"/>
    <w:tmpl w:val="BE707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D77C7A"/>
    <w:multiLevelType w:val="hybridMultilevel"/>
    <w:tmpl w:val="FC94779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52574"/>
    <w:multiLevelType w:val="hybridMultilevel"/>
    <w:tmpl w:val="29EC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11BD"/>
    <w:rsid w:val="000819DA"/>
    <w:rsid w:val="000E7FA2"/>
    <w:rsid w:val="0010065D"/>
    <w:rsid w:val="00212E2C"/>
    <w:rsid w:val="00231FF4"/>
    <w:rsid w:val="00272FC1"/>
    <w:rsid w:val="002B4EA4"/>
    <w:rsid w:val="002D550B"/>
    <w:rsid w:val="00344644"/>
    <w:rsid w:val="00361ECD"/>
    <w:rsid w:val="00365988"/>
    <w:rsid w:val="003F3A47"/>
    <w:rsid w:val="00401EE5"/>
    <w:rsid w:val="00434F5A"/>
    <w:rsid w:val="004535EA"/>
    <w:rsid w:val="00455F02"/>
    <w:rsid w:val="0046576A"/>
    <w:rsid w:val="005378C4"/>
    <w:rsid w:val="00553FE4"/>
    <w:rsid w:val="0055525D"/>
    <w:rsid w:val="0060707A"/>
    <w:rsid w:val="00670176"/>
    <w:rsid w:val="006872E6"/>
    <w:rsid w:val="00740C50"/>
    <w:rsid w:val="00785C23"/>
    <w:rsid w:val="00806BD7"/>
    <w:rsid w:val="009564DE"/>
    <w:rsid w:val="009E1C4A"/>
    <w:rsid w:val="00A65072"/>
    <w:rsid w:val="00AE6350"/>
    <w:rsid w:val="00AF50B7"/>
    <w:rsid w:val="00B018C2"/>
    <w:rsid w:val="00BA32DC"/>
    <w:rsid w:val="00BA370A"/>
    <w:rsid w:val="00BE36D1"/>
    <w:rsid w:val="00C15832"/>
    <w:rsid w:val="00C511BD"/>
    <w:rsid w:val="00C75AF3"/>
    <w:rsid w:val="00CC6783"/>
    <w:rsid w:val="00CF1C0C"/>
    <w:rsid w:val="00D00988"/>
    <w:rsid w:val="00D02A83"/>
    <w:rsid w:val="00D8584D"/>
    <w:rsid w:val="00E41E9E"/>
    <w:rsid w:val="00E9479A"/>
    <w:rsid w:val="00EA739A"/>
    <w:rsid w:val="00EB5979"/>
    <w:rsid w:val="00EC4129"/>
    <w:rsid w:val="00F364D9"/>
    <w:rsid w:val="00F6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1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51</cp:revision>
  <dcterms:created xsi:type="dcterms:W3CDTF">2016-10-17T07:42:00Z</dcterms:created>
  <dcterms:modified xsi:type="dcterms:W3CDTF">2017-08-11T08:50:00Z</dcterms:modified>
</cp:coreProperties>
</file>