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2BD" w:rsidRPr="002F1A28" w:rsidRDefault="000862BD" w:rsidP="002F1A28">
      <w:pPr>
        <w:spacing w:after="0" w:line="240" w:lineRule="auto"/>
        <w:outlineLvl w:val="2"/>
        <w:rPr>
          <w:rFonts w:ascii="Times New Roman" w:eastAsia="Times New Roman" w:hAnsi="Times New Roman"/>
          <w:b/>
          <w:bCs/>
          <w:color w:val="000000"/>
          <w:sz w:val="24"/>
          <w:szCs w:val="24"/>
          <w:lang w:eastAsia="ru-RU"/>
        </w:rPr>
      </w:pPr>
      <w:r w:rsidRPr="002F1A28">
        <w:rPr>
          <w:rFonts w:ascii="Times New Roman" w:eastAsia="Times New Roman" w:hAnsi="Times New Roman"/>
          <w:b/>
          <w:bCs/>
          <w:color w:val="000000"/>
          <w:sz w:val="24"/>
          <w:szCs w:val="24"/>
          <w:lang w:eastAsia="ru-RU"/>
        </w:rPr>
        <w:t>Структура управления образовательн</w:t>
      </w:r>
      <w:r w:rsidR="007A78FB" w:rsidRPr="002F1A28">
        <w:rPr>
          <w:rFonts w:ascii="Times New Roman" w:eastAsia="Times New Roman" w:hAnsi="Times New Roman"/>
          <w:b/>
          <w:bCs/>
          <w:color w:val="000000"/>
          <w:sz w:val="24"/>
          <w:szCs w:val="24"/>
          <w:lang w:eastAsia="ru-RU"/>
        </w:rPr>
        <w:t>ой</w:t>
      </w:r>
      <w:r w:rsidRPr="002F1A28">
        <w:rPr>
          <w:rFonts w:ascii="Times New Roman" w:eastAsia="Times New Roman" w:hAnsi="Times New Roman"/>
          <w:b/>
          <w:bCs/>
          <w:color w:val="000000"/>
          <w:sz w:val="24"/>
          <w:szCs w:val="24"/>
          <w:lang w:eastAsia="ru-RU"/>
        </w:rPr>
        <w:t xml:space="preserve"> </w:t>
      </w:r>
      <w:r w:rsidR="002F1A28">
        <w:rPr>
          <w:rFonts w:ascii="Times New Roman" w:eastAsia="Times New Roman" w:hAnsi="Times New Roman"/>
          <w:b/>
          <w:bCs/>
          <w:color w:val="000000"/>
          <w:sz w:val="24"/>
          <w:szCs w:val="24"/>
          <w:lang w:eastAsia="ru-RU"/>
        </w:rPr>
        <w:t>организаци</w:t>
      </w:r>
      <w:r w:rsidR="005D1AF8">
        <w:rPr>
          <w:rFonts w:ascii="Times New Roman" w:eastAsia="Times New Roman" w:hAnsi="Times New Roman"/>
          <w:b/>
          <w:bCs/>
          <w:color w:val="000000"/>
          <w:sz w:val="24"/>
          <w:szCs w:val="24"/>
          <w:lang w:eastAsia="ru-RU"/>
        </w:rPr>
        <w:t>и</w:t>
      </w:r>
      <w:r w:rsidR="007A78FB" w:rsidRPr="002F1A28">
        <w:rPr>
          <w:rFonts w:ascii="Times New Roman" w:eastAsia="Times New Roman" w:hAnsi="Times New Roman"/>
          <w:b/>
          <w:bCs/>
          <w:color w:val="000000"/>
          <w:sz w:val="24"/>
          <w:szCs w:val="24"/>
          <w:lang w:eastAsia="ru-RU"/>
        </w:rPr>
        <w:t xml:space="preserve"> </w:t>
      </w:r>
    </w:p>
    <w:p w:rsidR="007A78FB" w:rsidRPr="002F1A28" w:rsidRDefault="007A78FB" w:rsidP="002F1A28">
      <w:pPr>
        <w:spacing w:after="0" w:line="240" w:lineRule="auto"/>
        <w:outlineLvl w:val="2"/>
        <w:rPr>
          <w:rFonts w:ascii="Times New Roman" w:eastAsia="Times New Roman" w:hAnsi="Times New Roman"/>
          <w:b/>
          <w:bCs/>
          <w:color w:val="000000"/>
          <w:sz w:val="24"/>
          <w:szCs w:val="24"/>
          <w:lang w:eastAsia="ru-RU"/>
        </w:rPr>
      </w:pPr>
    </w:p>
    <w:p w:rsidR="0018666C" w:rsidRPr="002F1A28" w:rsidRDefault="0018666C" w:rsidP="002F1A2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xml:space="preserve"> Муниципальное казённое общеобразовательное учреждение  </w:t>
      </w:r>
      <w:proofErr w:type="gramStart"/>
      <w:r w:rsidRPr="002F1A28">
        <w:rPr>
          <w:rFonts w:ascii="Times New Roman" w:eastAsia="Times New Roman" w:hAnsi="Times New Roman"/>
          <w:color w:val="000000"/>
          <w:sz w:val="24"/>
          <w:szCs w:val="24"/>
        </w:rPr>
        <w:t>Могилёвская</w:t>
      </w:r>
      <w:proofErr w:type="gramEnd"/>
      <w:r w:rsidRPr="002F1A28">
        <w:rPr>
          <w:rFonts w:ascii="Times New Roman" w:eastAsia="Times New Roman" w:hAnsi="Times New Roman"/>
          <w:color w:val="000000"/>
          <w:sz w:val="24"/>
          <w:szCs w:val="24"/>
        </w:rPr>
        <w:t xml:space="preserve"> СОШ  основана </w:t>
      </w:r>
      <w:r w:rsidR="002F1A28">
        <w:rPr>
          <w:rFonts w:ascii="Times New Roman" w:eastAsia="Times New Roman" w:hAnsi="Times New Roman"/>
          <w:color w:val="000000"/>
          <w:sz w:val="24"/>
          <w:szCs w:val="24"/>
        </w:rPr>
        <w:t>в 1929</w:t>
      </w:r>
      <w:r w:rsidRPr="002F1A28">
        <w:rPr>
          <w:rFonts w:ascii="Times New Roman" w:eastAsia="Times New Roman" w:hAnsi="Times New Roman"/>
          <w:color w:val="000000"/>
          <w:sz w:val="24"/>
          <w:szCs w:val="24"/>
        </w:rPr>
        <w:t xml:space="preserve">  году. В целях увековечения памяти Азизова </w:t>
      </w:r>
      <w:proofErr w:type="spellStart"/>
      <w:r w:rsidRPr="002F1A28">
        <w:rPr>
          <w:rFonts w:ascii="Times New Roman" w:eastAsia="Times New Roman" w:hAnsi="Times New Roman"/>
          <w:color w:val="000000"/>
          <w:sz w:val="24"/>
          <w:szCs w:val="24"/>
        </w:rPr>
        <w:t>Нуридина</w:t>
      </w:r>
      <w:proofErr w:type="spellEnd"/>
      <w:r w:rsidRPr="002F1A28">
        <w:rPr>
          <w:rFonts w:ascii="Times New Roman" w:eastAsia="Times New Roman" w:hAnsi="Times New Roman"/>
          <w:color w:val="000000"/>
          <w:sz w:val="24"/>
          <w:szCs w:val="24"/>
        </w:rPr>
        <w:t xml:space="preserve"> </w:t>
      </w:r>
      <w:proofErr w:type="spellStart"/>
      <w:r w:rsidRPr="002F1A28">
        <w:rPr>
          <w:rFonts w:ascii="Times New Roman" w:eastAsia="Times New Roman" w:hAnsi="Times New Roman"/>
          <w:color w:val="000000"/>
          <w:sz w:val="24"/>
          <w:szCs w:val="24"/>
        </w:rPr>
        <w:t>Умалаевича</w:t>
      </w:r>
      <w:proofErr w:type="spellEnd"/>
      <w:r w:rsidRPr="002F1A28">
        <w:rPr>
          <w:rFonts w:ascii="Times New Roman" w:eastAsia="Times New Roman" w:hAnsi="Times New Roman"/>
          <w:color w:val="000000"/>
          <w:sz w:val="24"/>
          <w:szCs w:val="24"/>
        </w:rPr>
        <w:t xml:space="preserve"> - бывшего директора школы решением Хасавюртовского районного собрания решено – Присвоить имя Азизова </w:t>
      </w:r>
      <w:proofErr w:type="spellStart"/>
      <w:r w:rsidRPr="002F1A28">
        <w:rPr>
          <w:rFonts w:ascii="Times New Roman" w:eastAsia="Times New Roman" w:hAnsi="Times New Roman"/>
          <w:color w:val="000000"/>
          <w:sz w:val="24"/>
          <w:szCs w:val="24"/>
        </w:rPr>
        <w:t>Нуридина</w:t>
      </w:r>
      <w:proofErr w:type="spellEnd"/>
      <w:r w:rsidRPr="002F1A28">
        <w:rPr>
          <w:rFonts w:ascii="Times New Roman" w:eastAsia="Times New Roman" w:hAnsi="Times New Roman"/>
          <w:color w:val="000000"/>
          <w:sz w:val="24"/>
          <w:szCs w:val="24"/>
        </w:rPr>
        <w:t xml:space="preserve"> </w:t>
      </w:r>
      <w:proofErr w:type="spellStart"/>
      <w:r w:rsidRPr="002F1A28">
        <w:rPr>
          <w:rFonts w:ascii="Times New Roman" w:eastAsia="Times New Roman" w:hAnsi="Times New Roman"/>
          <w:color w:val="000000"/>
          <w:sz w:val="24"/>
          <w:szCs w:val="24"/>
        </w:rPr>
        <w:t>Умалаевича</w:t>
      </w:r>
      <w:proofErr w:type="spellEnd"/>
      <w:r w:rsidRPr="002F1A28">
        <w:rPr>
          <w:rFonts w:ascii="Times New Roman" w:eastAsia="Times New Roman" w:hAnsi="Times New Roman"/>
          <w:color w:val="000000"/>
          <w:sz w:val="24"/>
          <w:szCs w:val="24"/>
        </w:rPr>
        <w:t xml:space="preserve">  Могилёвской СОШ от 20.12.2002г</w:t>
      </w:r>
      <w:proofErr w:type="gramStart"/>
      <w:r w:rsidRPr="002F1A28">
        <w:rPr>
          <w:rFonts w:ascii="Times New Roman" w:eastAsia="Times New Roman" w:hAnsi="Times New Roman"/>
          <w:color w:val="000000"/>
          <w:sz w:val="24"/>
          <w:szCs w:val="24"/>
        </w:rPr>
        <w:t xml:space="preserve"> .</w:t>
      </w:r>
      <w:proofErr w:type="gramEnd"/>
      <w:r w:rsidRPr="002F1A28">
        <w:rPr>
          <w:rFonts w:ascii="Times New Roman" w:eastAsia="Times New Roman" w:hAnsi="Times New Roman"/>
          <w:color w:val="000000"/>
          <w:sz w:val="24"/>
          <w:szCs w:val="24"/>
        </w:rPr>
        <w:t xml:space="preserve"> Решением МО Хасавюртовский район РД от  29.11.2011г. Могилёвская СОШ стала казённой -  МКОУ . Свидетельство о государственной регистрации юридического лица</w:t>
      </w:r>
      <w:r w:rsidR="002F1A28">
        <w:rPr>
          <w:rFonts w:ascii="Times New Roman" w:eastAsia="Times New Roman" w:hAnsi="Times New Roman"/>
          <w:color w:val="000000"/>
          <w:sz w:val="24"/>
          <w:szCs w:val="24"/>
        </w:rPr>
        <w:t xml:space="preserve"> </w:t>
      </w:r>
      <w:r w:rsidRPr="002F1A28">
        <w:rPr>
          <w:rFonts w:ascii="Times New Roman" w:eastAsia="Times New Roman" w:hAnsi="Times New Roman"/>
          <w:color w:val="000000"/>
          <w:sz w:val="24"/>
          <w:szCs w:val="24"/>
        </w:rPr>
        <w:t>,ОГРН №1020501766152</w:t>
      </w:r>
      <w:r w:rsidR="002F1A28">
        <w:rPr>
          <w:rFonts w:ascii="Times New Roman" w:eastAsia="Times New Roman" w:hAnsi="Times New Roman"/>
          <w:color w:val="000000"/>
          <w:sz w:val="24"/>
          <w:szCs w:val="24"/>
        </w:rPr>
        <w:t xml:space="preserve">   </w:t>
      </w:r>
      <w:r w:rsidRPr="002F1A28">
        <w:rPr>
          <w:rFonts w:ascii="Times New Roman" w:eastAsia="Times New Roman" w:hAnsi="Times New Roman"/>
          <w:color w:val="000000"/>
          <w:sz w:val="24"/>
          <w:szCs w:val="24"/>
        </w:rPr>
        <w:t>от  30 мая 2012 года. Свидетельство о государственной аккредитации за серией 05А01 № 0000935  от</w:t>
      </w:r>
      <w:r w:rsidR="002F1A28">
        <w:rPr>
          <w:rFonts w:ascii="Times New Roman" w:eastAsia="Times New Roman" w:hAnsi="Times New Roman"/>
          <w:color w:val="000000"/>
          <w:sz w:val="24"/>
          <w:szCs w:val="24"/>
        </w:rPr>
        <w:t xml:space="preserve"> </w:t>
      </w:r>
      <w:r w:rsidRPr="002F1A28">
        <w:rPr>
          <w:rFonts w:ascii="Times New Roman" w:eastAsia="Times New Roman" w:hAnsi="Times New Roman"/>
          <w:color w:val="000000"/>
          <w:sz w:val="24"/>
          <w:szCs w:val="24"/>
        </w:rPr>
        <w:t xml:space="preserve">25.02.2015г.  </w:t>
      </w:r>
    </w:p>
    <w:p w:rsidR="0018666C" w:rsidRPr="002F1A28" w:rsidRDefault="0018666C" w:rsidP="002F1A2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Лицензия с приложение</w:t>
      </w:r>
      <w:proofErr w:type="gramStart"/>
      <w:r w:rsidRPr="002F1A28">
        <w:rPr>
          <w:rFonts w:ascii="Times New Roman" w:eastAsia="Times New Roman" w:hAnsi="Times New Roman"/>
          <w:color w:val="000000"/>
          <w:sz w:val="24"/>
          <w:szCs w:val="24"/>
        </w:rPr>
        <w:t>м</w:t>
      </w:r>
      <w:r w:rsidRPr="002F1A28">
        <w:rPr>
          <w:rFonts w:ascii="Times New Roman" w:eastAsia="Times New Roman" w:hAnsi="Times New Roman"/>
          <w:b/>
          <w:color w:val="000000"/>
          <w:sz w:val="24"/>
          <w:szCs w:val="24"/>
        </w:rPr>
        <w:t>(</w:t>
      </w:r>
      <w:proofErr w:type="gramEnd"/>
      <w:r w:rsidRPr="002F1A28">
        <w:rPr>
          <w:rFonts w:ascii="Times New Roman" w:eastAsia="Times New Roman" w:hAnsi="Times New Roman"/>
          <w:b/>
          <w:color w:val="000000"/>
          <w:sz w:val="24"/>
          <w:szCs w:val="24"/>
        </w:rPr>
        <w:t xml:space="preserve"> бессрочно</w:t>
      </w:r>
      <w:r w:rsidRPr="002F1A28">
        <w:rPr>
          <w:rFonts w:ascii="Times New Roman" w:eastAsia="Times New Roman" w:hAnsi="Times New Roman"/>
          <w:color w:val="000000"/>
          <w:sz w:val="24"/>
          <w:szCs w:val="24"/>
        </w:rPr>
        <w:t xml:space="preserve">) за регистр.№8674 , серией 05ЛО №0003064  от 05.08.2016г., ЕГРЮЛ от 20.12.2011г.за регистрационным №2110544023654 . </w:t>
      </w:r>
    </w:p>
    <w:p w:rsidR="00F22E06" w:rsidRPr="002F1A28" w:rsidRDefault="00F22E06" w:rsidP="002F1A28">
      <w:pPr>
        <w:spacing w:after="0" w:line="240" w:lineRule="auto"/>
        <w:ind w:firstLine="708"/>
        <w:outlineLvl w:val="2"/>
        <w:rPr>
          <w:rFonts w:ascii="Times New Roman" w:eastAsia="Times New Roman" w:hAnsi="Times New Roman"/>
          <w:bCs/>
          <w:color w:val="000000"/>
          <w:sz w:val="24"/>
          <w:szCs w:val="24"/>
          <w:lang w:eastAsia="ru-RU"/>
        </w:rPr>
      </w:pPr>
      <w:r w:rsidRPr="002F1A28">
        <w:rPr>
          <w:rFonts w:ascii="Times New Roman" w:eastAsia="Times New Roman" w:hAnsi="Times New Roman"/>
          <w:bCs/>
          <w:color w:val="000000"/>
          <w:sz w:val="24"/>
          <w:szCs w:val="24"/>
          <w:lang w:eastAsia="ru-RU"/>
        </w:rPr>
        <w:t xml:space="preserve">Управление школой осуществляется в соответствии с Законом Российской Федерации «Об образовании» и Уставом школы на принципах демократичности, открытости, приоритета общечеловеческих ценностей, охраны жизни и здоровья человека, свободного развития личности. </w:t>
      </w:r>
      <w:r w:rsidR="00CC202C" w:rsidRPr="002F1A28">
        <w:rPr>
          <w:rFonts w:ascii="Times New Roman" w:eastAsia="Times New Roman" w:hAnsi="Times New Roman"/>
          <w:bCs/>
          <w:color w:val="000000"/>
          <w:sz w:val="24"/>
          <w:szCs w:val="24"/>
          <w:lang w:eastAsia="ru-RU"/>
        </w:rPr>
        <w:t xml:space="preserve">Система управления образовательным </w:t>
      </w:r>
      <w:r w:rsidR="000246FE" w:rsidRPr="002F1A28">
        <w:rPr>
          <w:rFonts w:ascii="Times New Roman" w:eastAsia="Times New Roman" w:hAnsi="Times New Roman"/>
          <w:bCs/>
          <w:color w:val="000000"/>
          <w:sz w:val="24"/>
          <w:szCs w:val="24"/>
          <w:lang w:eastAsia="ru-RU"/>
        </w:rPr>
        <w:t>организацией</w:t>
      </w:r>
      <w:r w:rsidR="00CC202C" w:rsidRPr="002F1A28">
        <w:rPr>
          <w:rFonts w:ascii="Times New Roman" w:eastAsia="Times New Roman" w:hAnsi="Times New Roman"/>
          <w:bCs/>
          <w:color w:val="000000"/>
          <w:sz w:val="24"/>
          <w:szCs w:val="24"/>
          <w:lang w:eastAsia="ru-RU"/>
        </w:rPr>
        <w:t xml:space="preserve"> осуществляется с учетом социально-экономических, материально-технических и внешних условий в рамках существующего законодательства РФ. </w:t>
      </w:r>
    </w:p>
    <w:p w:rsidR="00F22E06" w:rsidRPr="002F1A28" w:rsidRDefault="00F22E06" w:rsidP="002F1A28">
      <w:pPr>
        <w:spacing w:after="0" w:line="240" w:lineRule="auto"/>
        <w:ind w:firstLine="708"/>
        <w:outlineLvl w:val="2"/>
        <w:rPr>
          <w:rFonts w:ascii="Times New Roman" w:eastAsia="Times New Roman" w:hAnsi="Times New Roman"/>
          <w:bCs/>
          <w:color w:val="000000"/>
          <w:sz w:val="24"/>
          <w:szCs w:val="24"/>
          <w:lang w:eastAsia="ru-RU"/>
        </w:rPr>
      </w:pPr>
      <w:r w:rsidRPr="002F1A28">
        <w:rPr>
          <w:rFonts w:ascii="Times New Roman" w:hAnsi="Times New Roman"/>
          <w:color w:val="000000"/>
          <w:sz w:val="24"/>
          <w:szCs w:val="24"/>
        </w:rPr>
        <w:t xml:space="preserve"> Школьный коллектив, объединяющий </w:t>
      </w:r>
      <w:r w:rsidR="000246FE" w:rsidRPr="002F1A28">
        <w:rPr>
          <w:rFonts w:ascii="Times New Roman" w:hAnsi="Times New Roman"/>
          <w:color w:val="000000"/>
          <w:sz w:val="24"/>
          <w:szCs w:val="24"/>
        </w:rPr>
        <w:t>учащихся</w:t>
      </w:r>
      <w:r w:rsidRPr="002F1A28">
        <w:rPr>
          <w:rFonts w:ascii="Times New Roman" w:hAnsi="Times New Roman"/>
          <w:color w:val="000000"/>
          <w:sz w:val="24"/>
          <w:szCs w:val="24"/>
        </w:rPr>
        <w:t xml:space="preserve"> и работников школы, осуществляет свои задачи в тесном взаимодействии с родителями (законными представителями) и широкой общественностью. Формами самоуправления школы являются: Педагогический совет школы (состоящий из работников образовательного </w:t>
      </w:r>
      <w:r w:rsidR="00DD2BB2" w:rsidRPr="002F1A28">
        <w:rPr>
          <w:rFonts w:ascii="Times New Roman" w:hAnsi="Times New Roman"/>
          <w:color w:val="000000"/>
          <w:sz w:val="24"/>
          <w:szCs w:val="24"/>
        </w:rPr>
        <w:t>организация</w:t>
      </w:r>
      <w:r w:rsidRPr="002F1A28">
        <w:rPr>
          <w:rFonts w:ascii="Times New Roman" w:hAnsi="Times New Roman"/>
          <w:color w:val="000000"/>
          <w:sz w:val="24"/>
          <w:szCs w:val="24"/>
        </w:rPr>
        <w:t xml:space="preserve">), Общее собрание трудового коллектива, ученическое самоуправление. Из числа родителей, </w:t>
      </w:r>
      <w:r w:rsidR="000246FE" w:rsidRPr="002F1A28">
        <w:rPr>
          <w:rFonts w:ascii="Times New Roman" w:hAnsi="Times New Roman"/>
          <w:color w:val="000000"/>
          <w:sz w:val="24"/>
          <w:szCs w:val="24"/>
        </w:rPr>
        <w:t>учащихся</w:t>
      </w:r>
      <w:r w:rsidR="00A31975" w:rsidRPr="002F1A28">
        <w:rPr>
          <w:rFonts w:ascii="Times New Roman" w:hAnsi="Times New Roman"/>
          <w:color w:val="000000"/>
          <w:sz w:val="24"/>
          <w:szCs w:val="24"/>
        </w:rPr>
        <w:t xml:space="preserve"> и </w:t>
      </w:r>
      <w:r w:rsidRPr="002F1A28">
        <w:rPr>
          <w:rFonts w:ascii="Times New Roman" w:hAnsi="Times New Roman"/>
          <w:color w:val="000000"/>
          <w:sz w:val="24"/>
          <w:szCs w:val="24"/>
        </w:rPr>
        <w:t xml:space="preserve"> педагогов избирается </w:t>
      </w:r>
      <w:r w:rsidR="007A78FB" w:rsidRPr="002F1A28">
        <w:rPr>
          <w:rFonts w:ascii="Times New Roman" w:hAnsi="Times New Roman"/>
          <w:color w:val="000000"/>
          <w:sz w:val="24"/>
          <w:szCs w:val="24"/>
        </w:rPr>
        <w:t xml:space="preserve">Управляющий </w:t>
      </w:r>
      <w:r w:rsidR="00A31975" w:rsidRPr="002F1A28">
        <w:rPr>
          <w:rFonts w:ascii="Times New Roman" w:hAnsi="Times New Roman"/>
          <w:color w:val="000000"/>
          <w:sz w:val="24"/>
          <w:szCs w:val="24"/>
        </w:rPr>
        <w:t>Совет школы</w:t>
      </w:r>
      <w:r w:rsidRPr="002F1A28">
        <w:rPr>
          <w:rFonts w:ascii="Times New Roman" w:hAnsi="Times New Roman"/>
          <w:color w:val="000000"/>
          <w:sz w:val="24"/>
          <w:szCs w:val="24"/>
        </w:rPr>
        <w:t>.</w:t>
      </w:r>
    </w:p>
    <w:p w:rsidR="00F22E06" w:rsidRPr="002F1A28" w:rsidRDefault="00F22E06" w:rsidP="002F1A28">
      <w:pPr>
        <w:spacing w:after="0" w:line="240" w:lineRule="auto"/>
        <w:rPr>
          <w:rFonts w:ascii="Times New Roman" w:eastAsia="Times New Roman" w:hAnsi="Times New Roman"/>
          <w:color w:val="000000"/>
          <w:sz w:val="24"/>
          <w:szCs w:val="24"/>
          <w:lang w:eastAsia="ru-RU"/>
        </w:rPr>
      </w:pPr>
      <w:r w:rsidRPr="002F1A28">
        <w:rPr>
          <w:rFonts w:ascii="Times New Roman" w:eastAsia="Times New Roman" w:hAnsi="Times New Roman"/>
          <w:color w:val="000000"/>
          <w:sz w:val="24"/>
          <w:szCs w:val="24"/>
          <w:lang w:eastAsia="ru-RU"/>
        </w:rPr>
        <w:t xml:space="preserve">       К управлению школой привлекаются все участники образовательного процесса:</w:t>
      </w:r>
    </w:p>
    <w:p w:rsidR="00F22E06" w:rsidRPr="002F1A28" w:rsidRDefault="00F22E06" w:rsidP="002F1A28">
      <w:pPr>
        <w:numPr>
          <w:ilvl w:val="0"/>
          <w:numId w:val="1"/>
        </w:numPr>
        <w:spacing w:after="0" w:line="240" w:lineRule="auto"/>
        <w:rPr>
          <w:rFonts w:ascii="Times New Roman" w:eastAsia="Times New Roman" w:hAnsi="Times New Roman"/>
          <w:color w:val="000000"/>
          <w:sz w:val="24"/>
          <w:szCs w:val="24"/>
          <w:lang w:eastAsia="ru-RU"/>
        </w:rPr>
      </w:pPr>
      <w:r w:rsidRPr="002F1A28">
        <w:rPr>
          <w:rFonts w:ascii="Times New Roman" w:eastAsia="Times New Roman" w:hAnsi="Times New Roman"/>
          <w:color w:val="000000"/>
          <w:sz w:val="24"/>
          <w:szCs w:val="24"/>
          <w:lang w:eastAsia="ru-RU"/>
        </w:rPr>
        <w:t> педагоги (общее собрание трудового коллектива, педагогический совет</w:t>
      </w:r>
      <w:r w:rsidR="00CC202C" w:rsidRPr="002F1A28">
        <w:rPr>
          <w:rFonts w:ascii="Times New Roman" w:eastAsia="Times New Roman" w:hAnsi="Times New Roman"/>
          <w:color w:val="000000"/>
          <w:sz w:val="24"/>
          <w:szCs w:val="24"/>
          <w:lang w:eastAsia="ru-RU"/>
        </w:rPr>
        <w:t xml:space="preserve">, </w:t>
      </w:r>
      <w:r w:rsidR="007A78FB" w:rsidRPr="002F1A28">
        <w:rPr>
          <w:rFonts w:ascii="Times New Roman" w:hAnsi="Times New Roman"/>
          <w:color w:val="000000"/>
          <w:sz w:val="24"/>
          <w:szCs w:val="24"/>
        </w:rPr>
        <w:t xml:space="preserve">Управляющий </w:t>
      </w:r>
      <w:r w:rsidR="00CC202C" w:rsidRPr="002F1A28">
        <w:rPr>
          <w:rFonts w:ascii="Times New Roman" w:eastAsia="Times New Roman" w:hAnsi="Times New Roman"/>
          <w:color w:val="000000"/>
          <w:sz w:val="24"/>
          <w:szCs w:val="24"/>
          <w:lang w:eastAsia="ru-RU"/>
        </w:rPr>
        <w:t>Совет школы</w:t>
      </w:r>
      <w:r w:rsidRPr="002F1A28">
        <w:rPr>
          <w:rFonts w:ascii="Times New Roman" w:eastAsia="Times New Roman" w:hAnsi="Times New Roman"/>
          <w:color w:val="000000"/>
          <w:sz w:val="24"/>
          <w:szCs w:val="24"/>
          <w:lang w:eastAsia="ru-RU"/>
        </w:rPr>
        <w:t xml:space="preserve">); </w:t>
      </w:r>
    </w:p>
    <w:p w:rsidR="00F22E06" w:rsidRPr="002F1A28" w:rsidRDefault="00F22E06" w:rsidP="002F1A28">
      <w:pPr>
        <w:numPr>
          <w:ilvl w:val="0"/>
          <w:numId w:val="1"/>
        </w:numPr>
        <w:spacing w:after="0" w:line="240" w:lineRule="auto"/>
        <w:rPr>
          <w:rFonts w:ascii="Times New Roman" w:eastAsia="Times New Roman" w:hAnsi="Times New Roman"/>
          <w:color w:val="000000"/>
          <w:sz w:val="24"/>
          <w:szCs w:val="24"/>
          <w:lang w:eastAsia="ru-RU"/>
        </w:rPr>
      </w:pPr>
      <w:r w:rsidRPr="002F1A28">
        <w:rPr>
          <w:rFonts w:ascii="Times New Roman" w:eastAsia="Times New Roman" w:hAnsi="Times New Roman"/>
          <w:color w:val="000000"/>
          <w:sz w:val="24"/>
          <w:szCs w:val="24"/>
          <w:lang w:eastAsia="ru-RU"/>
        </w:rPr>
        <w:t> родители (классные родительские комитеты</w:t>
      </w:r>
      <w:r w:rsidR="00CC202C" w:rsidRPr="002F1A28">
        <w:rPr>
          <w:rFonts w:ascii="Times New Roman" w:eastAsia="Times New Roman" w:hAnsi="Times New Roman"/>
          <w:color w:val="000000"/>
          <w:sz w:val="24"/>
          <w:szCs w:val="24"/>
          <w:lang w:eastAsia="ru-RU"/>
        </w:rPr>
        <w:t xml:space="preserve">, </w:t>
      </w:r>
      <w:r w:rsidR="00A31975" w:rsidRPr="002F1A28">
        <w:rPr>
          <w:rFonts w:ascii="Times New Roman" w:eastAsia="Times New Roman" w:hAnsi="Times New Roman"/>
          <w:color w:val="000000"/>
          <w:sz w:val="24"/>
          <w:szCs w:val="24"/>
          <w:lang w:eastAsia="ru-RU"/>
        </w:rPr>
        <w:t xml:space="preserve">Общешкольный родительский комитет, </w:t>
      </w:r>
      <w:r w:rsidR="007A78FB" w:rsidRPr="002F1A28">
        <w:rPr>
          <w:rFonts w:ascii="Times New Roman" w:hAnsi="Times New Roman"/>
          <w:color w:val="000000"/>
          <w:sz w:val="24"/>
          <w:szCs w:val="24"/>
        </w:rPr>
        <w:t xml:space="preserve">Управляющий </w:t>
      </w:r>
      <w:r w:rsidR="00CC202C" w:rsidRPr="002F1A28">
        <w:rPr>
          <w:rFonts w:ascii="Times New Roman" w:eastAsia="Times New Roman" w:hAnsi="Times New Roman"/>
          <w:color w:val="000000"/>
          <w:sz w:val="24"/>
          <w:szCs w:val="24"/>
          <w:lang w:eastAsia="ru-RU"/>
        </w:rPr>
        <w:t>Совет школы</w:t>
      </w:r>
      <w:r w:rsidRPr="002F1A28">
        <w:rPr>
          <w:rFonts w:ascii="Times New Roman" w:eastAsia="Times New Roman" w:hAnsi="Times New Roman"/>
          <w:color w:val="000000"/>
          <w:sz w:val="24"/>
          <w:szCs w:val="24"/>
          <w:lang w:eastAsia="ru-RU"/>
        </w:rPr>
        <w:t xml:space="preserve">); </w:t>
      </w:r>
    </w:p>
    <w:p w:rsidR="00F22E06" w:rsidRPr="002F1A28" w:rsidRDefault="00F22E06" w:rsidP="002F1A28">
      <w:pPr>
        <w:numPr>
          <w:ilvl w:val="0"/>
          <w:numId w:val="1"/>
        </w:numPr>
        <w:spacing w:after="0" w:line="240" w:lineRule="auto"/>
        <w:rPr>
          <w:rFonts w:ascii="Times New Roman" w:eastAsia="Times New Roman" w:hAnsi="Times New Roman"/>
          <w:color w:val="000000"/>
          <w:sz w:val="24"/>
          <w:szCs w:val="24"/>
          <w:lang w:eastAsia="ru-RU"/>
        </w:rPr>
      </w:pPr>
      <w:r w:rsidRPr="002F1A28">
        <w:rPr>
          <w:rFonts w:ascii="Times New Roman" w:eastAsia="Times New Roman" w:hAnsi="Times New Roman"/>
          <w:color w:val="000000"/>
          <w:sz w:val="24"/>
          <w:szCs w:val="24"/>
          <w:lang w:eastAsia="ru-RU"/>
        </w:rPr>
        <w:t> </w:t>
      </w:r>
      <w:r w:rsidR="000246FE" w:rsidRPr="002F1A28">
        <w:rPr>
          <w:rFonts w:ascii="Times New Roman" w:eastAsia="Times New Roman" w:hAnsi="Times New Roman"/>
          <w:color w:val="000000"/>
          <w:sz w:val="24"/>
          <w:szCs w:val="24"/>
          <w:lang w:eastAsia="ru-RU"/>
        </w:rPr>
        <w:t>уча</w:t>
      </w:r>
      <w:r w:rsidRPr="002F1A28">
        <w:rPr>
          <w:rFonts w:ascii="Times New Roman" w:eastAsia="Times New Roman" w:hAnsi="Times New Roman"/>
          <w:color w:val="000000"/>
          <w:sz w:val="24"/>
          <w:szCs w:val="24"/>
          <w:lang w:eastAsia="ru-RU"/>
        </w:rPr>
        <w:t>щиеся (</w:t>
      </w:r>
      <w:r w:rsidR="00A31975" w:rsidRPr="002F1A28">
        <w:rPr>
          <w:rFonts w:ascii="Times New Roman" w:eastAsia="Times New Roman" w:hAnsi="Times New Roman"/>
          <w:color w:val="000000"/>
          <w:sz w:val="24"/>
          <w:szCs w:val="24"/>
          <w:lang w:eastAsia="ru-RU"/>
        </w:rPr>
        <w:t xml:space="preserve">Совет старшеклассников, </w:t>
      </w:r>
      <w:r w:rsidR="007A78FB" w:rsidRPr="002F1A28">
        <w:rPr>
          <w:rFonts w:ascii="Times New Roman" w:hAnsi="Times New Roman"/>
          <w:color w:val="000000"/>
          <w:sz w:val="24"/>
          <w:szCs w:val="24"/>
        </w:rPr>
        <w:t xml:space="preserve">Управляющий </w:t>
      </w:r>
      <w:r w:rsidR="00A31975" w:rsidRPr="002F1A28">
        <w:rPr>
          <w:rFonts w:ascii="Times New Roman" w:eastAsia="Times New Roman" w:hAnsi="Times New Roman"/>
          <w:color w:val="000000"/>
          <w:sz w:val="24"/>
          <w:szCs w:val="24"/>
          <w:lang w:eastAsia="ru-RU"/>
        </w:rPr>
        <w:t>Совет школы</w:t>
      </w:r>
      <w:r w:rsidRPr="002F1A28">
        <w:rPr>
          <w:rFonts w:ascii="Times New Roman" w:eastAsia="Times New Roman" w:hAnsi="Times New Roman"/>
          <w:color w:val="000000"/>
          <w:sz w:val="24"/>
          <w:szCs w:val="24"/>
          <w:lang w:eastAsia="ru-RU"/>
        </w:rPr>
        <w:t>).</w:t>
      </w:r>
    </w:p>
    <w:p w:rsidR="00CC202C" w:rsidRPr="002F1A28" w:rsidRDefault="000862BD" w:rsidP="002F1A28">
      <w:pPr>
        <w:spacing w:after="0" w:line="240" w:lineRule="auto"/>
        <w:ind w:firstLine="708"/>
        <w:outlineLvl w:val="2"/>
        <w:rPr>
          <w:rFonts w:ascii="Times New Roman" w:eastAsia="Times New Roman" w:hAnsi="Times New Roman"/>
          <w:bCs/>
          <w:color w:val="000000"/>
          <w:sz w:val="24"/>
          <w:szCs w:val="24"/>
          <w:lang w:eastAsia="ru-RU"/>
        </w:rPr>
      </w:pPr>
      <w:r w:rsidRPr="002F1A28">
        <w:rPr>
          <w:rFonts w:ascii="Times New Roman" w:eastAsia="Times New Roman" w:hAnsi="Times New Roman"/>
          <w:bCs/>
          <w:color w:val="000000"/>
          <w:sz w:val="24"/>
          <w:szCs w:val="24"/>
          <w:lang w:eastAsia="ru-RU"/>
        </w:rPr>
        <w:t>В основу положена пятиуровневая структура управления</w:t>
      </w:r>
      <w:r w:rsidR="00CC202C" w:rsidRPr="002F1A28">
        <w:rPr>
          <w:rFonts w:ascii="Times New Roman" w:eastAsia="Times New Roman" w:hAnsi="Times New Roman"/>
          <w:bCs/>
          <w:color w:val="000000"/>
          <w:sz w:val="24"/>
          <w:szCs w:val="24"/>
          <w:lang w:eastAsia="ru-RU"/>
        </w:rPr>
        <w:t>.</w:t>
      </w:r>
      <w:r w:rsidRPr="002F1A28">
        <w:rPr>
          <w:rFonts w:ascii="Times New Roman" w:eastAsia="Times New Roman" w:hAnsi="Times New Roman"/>
          <w:bCs/>
          <w:color w:val="000000"/>
          <w:sz w:val="24"/>
          <w:szCs w:val="24"/>
          <w:lang w:eastAsia="ru-RU"/>
        </w:rPr>
        <w:t xml:space="preserve"> </w:t>
      </w:r>
    </w:p>
    <w:p w:rsidR="00CC202C" w:rsidRPr="002F1A28" w:rsidRDefault="000862BD" w:rsidP="002F1A28">
      <w:pPr>
        <w:spacing w:after="0" w:line="240" w:lineRule="auto"/>
        <w:ind w:firstLine="708"/>
        <w:outlineLvl w:val="2"/>
        <w:rPr>
          <w:rFonts w:ascii="Times New Roman" w:eastAsia="Times New Roman" w:hAnsi="Times New Roman"/>
          <w:bCs/>
          <w:color w:val="000000"/>
          <w:sz w:val="24"/>
          <w:szCs w:val="24"/>
          <w:lang w:eastAsia="ru-RU"/>
        </w:rPr>
      </w:pPr>
      <w:r w:rsidRPr="002F1A28">
        <w:rPr>
          <w:rFonts w:ascii="Times New Roman" w:eastAsia="Times New Roman" w:hAnsi="Times New Roman"/>
          <w:bCs/>
          <w:color w:val="000000"/>
          <w:sz w:val="24"/>
          <w:szCs w:val="24"/>
          <w:u w:val="single"/>
          <w:lang w:eastAsia="ru-RU"/>
        </w:rPr>
        <w:t xml:space="preserve">Первый уровень </w:t>
      </w:r>
      <w:r w:rsidRPr="002F1A28">
        <w:rPr>
          <w:rFonts w:ascii="Times New Roman" w:eastAsia="Times New Roman" w:hAnsi="Times New Roman"/>
          <w:bCs/>
          <w:color w:val="000000"/>
          <w:sz w:val="24"/>
          <w:szCs w:val="24"/>
          <w:lang w:eastAsia="ru-RU"/>
        </w:rPr>
        <w:t xml:space="preserve">структуры – уровень директора (по содержанию – это уровень стратегического управления). Директор школы определяет совместно с </w:t>
      </w:r>
      <w:r w:rsidR="007A78FB" w:rsidRPr="002F1A28">
        <w:rPr>
          <w:rFonts w:ascii="Times New Roman" w:hAnsi="Times New Roman"/>
          <w:color w:val="000000"/>
          <w:sz w:val="24"/>
          <w:szCs w:val="24"/>
        </w:rPr>
        <w:t xml:space="preserve">Управляющим </w:t>
      </w:r>
      <w:r w:rsidRPr="002F1A28">
        <w:rPr>
          <w:rFonts w:ascii="Times New Roman" w:eastAsia="Times New Roman" w:hAnsi="Times New Roman"/>
          <w:bCs/>
          <w:color w:val="000000"/>
          <w:sz w:val="24"/>
          <w:szCs w:val="24"/>
          <w:lang w:eastAsia="ru-RU"/>
        </w:rPr>
        <w:t xml:space="preserve">Советом школы стратегию развития школы, представляет её интересы в государственных и общественных инстанциях. Несет персональную юридическую ответственность за организацию жизнедеятельности школы, создает благоприятные условия для развития профильной школы. </w:t>
      </w:r>
    </w:p>
    <w:p w:rsidR="00CC202C" w:rsidRPr="002F1A28" w:rsidRDefault="000862BD" w:rsidP="002F1A28">
      <w:pPr>
        <w:spacing w:after="0" w:line="240" w:lineRule="auto"/>
        <w:ind w:firstLine="708"/>
        <w:outlineLvl w:val="2"/>
        <w:rPr>
          <w:rFonts w:ascii="Times New Roman" w:eastAsia="Times New Roman" w:hAnsi="Times New Roman"/>
          <w:bCs/>
          <w:color w:val="000000"/>
          <w:sz w:val="24"/>
          <w:szCs w:val="24"/>
          <w:lang w:eastAsia="ru-RU"/>
        </w:rPr>
      </w:pPr>
      <w:r w:rsidRPr="002F1A28">
        <w:rPr>
          <w:rFonts w:ascii="Times New Roman" w:eastAsia="Times New Roman" w:hAnsi="Times New Roman"/>
          <w:bCs/>
          <w:color w:val="000000"/>
          <w:sz w:val="24"/>
          <w:szCs w:val="24"/>
          <w:u w:val="single"/>
          <w:lang w:eastAsia="ru-RU"/>
        </w:rPr>
        <w:t>На втором уровне</w:t>
      </w:r>
      <w:r w:rsidRPr="002F1A28">
        <w:rPr>
          <w:rFonts w:ascii="Times New Roman" w:eastAsia="Times New Roman" w:hAnsi="Times New Roman"/>
          <w:bCs/>
          <w:color w:val="000000"/>
          <w:sz w:val="24"/>
          <w:szCs w:val="24"/>
          <w:lang w:eastAsia="ru-RU"/>
        </w:rPr>
        <w:t xml:space="preserve"> структуры (по содержанию – это тоже уровень стратегического управления) функционируют как традиционные субъекты управления: педагогический совет, </w:t>
      </w:r>
      <w:r w:rsidR="00A31975" w:rsidRPr="002F1A28">
        <w:rPr>
          <w:rFonts w:ascii="Times New Roman" w:eastAsia="Times New Roman" w:hAnsi="Times New Roman"/>
          <w:bCs/>
          <w:color w:val="000000"/>
          <w:sz w:val="24"/>
          <w:szCs w:val="24"/>
          <w:lang w:eastAsia="ru-RU"/>
        </w:rPr>
        <w:t xml:space="preserve">Общешкольный </w:t>
      </w:r>
      <w:r w:rsidRPr="002F1A28">
        <w:rPr>
          <w:rFonts w:ascii="Times New Roman" w:eastAsia="Times New Roman" w:hAnsi="Times New Roman"/>
          <w:bCs/>
          <w:color w:val="000000"/>
          <w:sz w:val="24"/>
          <w:szCs w:val="24"/>
          <w:lang w:eastAsia="ru-RU"/>
        </w:rPr>
        <w:t>родительский комитет.</w:t>
      </w:r>
    </w:p>
    <w:p w:rsidR="00CC202C" w:rsidRPr="002F1A28" w:rsidRDefault="000862BD" w:rsidP="002F1A28">
      <w:pPr>
        <w:spacing w:after="0" w:line="240" w:lineRule="auto"/>
        <w:ind w:firstLine="708"/>
        <w:outlineLvl w:val="2"/>
        <w:rPr>
          <w:rFonts w:ascii="Times New Roman" w:eastAsia="Times New Roman" w:hAnsi="Times New Roman"/>
          <w:bCs/>
          <w:color w:val="000000"/>
          <w:sz w:val="24"/>
          <w:szCs w:val="24"/>
          <w:lang w:eastAsia="ru-RU"/>
        </w:rPr>
      </w:pPr>
      <w:r w:rsidRPr="002F1A28">
        <w:rPr>
          <w:rFonts w:ascii="Times New Roman" w:eastAsia="Times New Roman" w:hAnsi="Times New Roman"/>
          <w:bCs/>
          <w:color w:val="000000"/>
          <w:sz w:val="24"/>
          <w:szCs w:val="24"/>
          <w:lang w:eastAsia="ru-RU"/>
        </w:rPr>
        <w:t xml:space="preserve"> </w:t>
      </w:r>
      <w:r w:rsidR="00CC202C" w:rsidRPr="002F1A28">
        <w:rPr>
          <w:rFonts w:ascii="Times New Roman" w:eastAsia="Times New Roman" w:hAnsi="Times New Roman"/>
          <w:bCs/>
          <w:color w:val="000000"/>
          <w:sz w:val="24"/>
          <w:szCs w:val="24"/>
          <w:lang w:eastAsia="ru-RU"/>
        </w:rPr>
        <w:t xml:space="preserve">Высшим коллективным органом управления школой является </w:t>
      </w:r>
      <w:r w:rsidR="007A78FB" w:rsidRPr="002F1A28">
        <w:rPr>
          <w:rFonts w:ascii="Times New Roman" w:hAnsi="Times New Roman"/>
          <w:b/>
          <w:color w:val="000000"/>
          <w:sz w:val="24"/>
          <w:szCs w:val="24"/>
        </w:rPr>
        <w:t xml:space="preserve">Управляющий </w:t>
      </w:r>
      <w:r w:rsidR="00CC202C" w:rsidRPr="002F1A28">
        <w:rPr>
          <w:rFonts w:ascii="Times New Roman" w:eastAsia="Times New Roman" w:hAnsi="Times New Roman"/>
          <w:b/>
          <w:bCs/>
          <w:color w:val="000000"/>
          <w:sz w:val="24"/>
          <w:szCs w:val="24"/>
          <w:lang w:eastAsia="ru-RU"/>
        </w:rPr>
        <w:t>Совет школы</w:t>
      </w:r>
      <w:r w:rsidR="00CC202C" w:rsidRPr="002F1A28">
        <w:rPr>
          <w:rFonts w:ascii="Times New Roman" w:eastAsia="Times New Roman" w:hAnsi="Times New Roman"/>
          <w:bCs/>
          <w:color w:val="000000"/>
          <w:sz w:val="24"/>
          <w:szCs w:val="24"/>
          <w:lang w:eastAsia="ru-RU"/>
        </w:rPr>
        <w:t>, включающий представителей педагогического коллектива, родителей, общественности и учащихся, который решает вопросы организации внешкольной и внеклассной работы, детского питания, развития материальной базы школы, принимает участие в развитии учебного заведения.</w:t>
      </w:r>
    </w:p>
    <w:p w:rsidR="00B7472F" w:rsidRPr="002F1A28" w:rsidRDefault="000246FE" w:rsidP="002F1A28">
      <w:pPr>
        <w:spacing w:after="0" w:line="240" w:lineRule="auto"/>
        <w:ind w:left="-426" w:firstLine="567"/>
        <w:rPr>
          <w:rFonts w:ascii="Times New Roman" w:hAnsi="Times New Roman"/>
          <w:color w:val="000000"/>
          <w:sz w:val="24"/>
          <w:szCs w:val="24"/>
        </w:rPr>
      </w:pPr>
      <w:r w:rsidRPr="002F1A28">
        <w:rPr>
          <w:rFonts w:ascii="Times New Roman" w:hAnsi="Times New Roman"/>
          <w:color w:val="000000"/>
          <w:sz w:val="24"/>
          <w:szCs w:val="24"/>
        </w:rPr>
        <w:t>В</w:t>
      </w:r>
      <w:r w:rsidR="00B7472F" w:rsidRPr="002F1A28">
        <w:rPr>
          <w:rFonts w:ascii="Times New Roman" w:hAnsi="Times New Roman"/>
          <w:color w:val="000000"/>
          <w:sz w:val="24"/>
          <w:szCs w:val="24"/>
        </w:rPr>
        <w:t xml:space="preserve"> компетенцию </w:t>
      </w:r>
      <w:r w:rsidR="007A78FB" w:rsidRPr="002F1A28">
        <w:rPr>
          <w:rFonts w:ascii="Times New Roman" w:hAnsi="Times New Roman"/>
          <w:color w:val="000000"/>
          <w:sz w:val="24"/>
          <w:szCs w:val="24"/>
        </w:rPr>
        <w:t xml:space="preserve">Управляющего </w:t>
      </w:r>
      <w:r w:rsidR="00B7472F" w:rsidRPr="002F1A28">
        <w:rPr>
          <w:rFonts w:ascii="Times New Roman" w:hAnsi="Times New Roman"/>
          <w:color w:val="000000"/>
          <w:sz w:val="24"/>
          <w:szCs w:val="24"/>
        </w:rPr>
        <w:t xml:space="preserve">Совета входят вопросы развития </w:t>
      </w:r>
      <w:r w:rsidRPr="002F1A28">
        <w:rPr>
          <w:rFonts w:ascii="Times New Roman" w:hAnsi="Times New Roman"/>
          <w:color w:val="000000"/>
          <w:sz w:val="24"/>
          <w:szCs w:val="24"/>
        </w:rPr>
        <w:t>организации</w:t>
      </w:r>
      <w:r w:rsidR="00B7472F" w:rsidRPr="002F1A28">
        <w:rPr>
          <w:rFonts w:ascii="Times New Roman" w:hAnsi="Times New Roman"/>
          <w:color w:val="000000"/>
          <w:sz w:val="24"/>
          <w:szCs w:val="24"/>
        </w:rPr>
        <w:t xml:space="preserve">, вопросы образовательной деятельности, воспитания, предоставления платных услуг, производственно-педагогической, административной, хозяйственной и предпринимательской деятельности </w:t>
      </w:r>
      <w:r w:rsidRPr="002F1A28">
        <w:rPr>
          <w:rFonts w:ascii="Times New Roman" w:hAnsi="Times New Roman"/>
          <w:color w:val="000000"/>
          <w:sz w:val="24"/>
          <w:szCs w:val="24"/>
        </w:rPr>
        <w:t>организации</w:t>
      </w:r>
      <w:r w:rsidR="00B7472F" w:rsidRPr="002F1A28">
        <w:rPr>
          <w:rFonts w:ascii="Times New Roman" w:hAnsi="Times New Roman"/>
          <w:color w:val="000000"/>
          <w:sz w:val="24"/>
          <w:szCs w:val="24"/>
        </w:rPr>
        <w:t xml:space="preserve">, а также социальной защиты </w:t>
      </w:r>
      <w:r w:rsidRPr="002F1A28">
        <w:rPr>
          <w:rFonts w:ascii="Times New Roman" w:hAnsi="Times New Roman"/>
          <w:color w:val="000000"/>
          <w:sz w:val="24"/>
          <w:szCs w:val="24"/>
        </w:rPr>
        <w:t>учащихся</w:t>
      </w:r>
      <w:r w:rsidR="00B7472F" w:rsidRPr="002F1A28">
        <w:rPr>
          <w:rFonts w:ascii="Times New Roman" w:hAnsi="Times New Roman"/>
          <w:color w:val="000000"/>
          <w:sz w:val="24"/>
          <w:szCs w:val="24"/>
        </w:rPr>
        <w:t xml:space="preserve"> и персонала </w:t>
      </w:r>
      <w:r w:rsidRPr="002F1A28">
        <w:rPr>
          <w:rFonts w:ascii="Times New Roman" w:hAnsi="Times New Roman"/>
          <w:color w:val="000000"/>
          <w:sz w:val="24"/>
          <w:szCs w:val="24"/>
        </w:rPr>
        <w:t>организации</w:t>
      </w:r>
      <w:r w:rsidR="00B7472F" w:rsidRPr="002F1A28">
        <w:rPr>
          <w:rFonts w:ascii="Times New Roman" w:hAnsi="Times New Roman"/>
          <w:color w:val="000000"/>
          <w:sz w:val="24"/>
          <w:szCs w:val="24"/>
        </w:rPr>
        <w:t>.</w:t>
      </w:r>
    </w:p>
    <w:p w:rsidR="00B7472F" w:rsidRPr="002F1A28" w:rsidRDefault="00B7472F" w:rsidP="002F1A28">
      <w:pPr>
        <w:spacing w:after="0" w:line="240" w:lineRule="auto"/>
        <w:ind w:left="-426" w:firstLine="567"/>
        <w:rPr>
          <w:rFonts w:ascii="Times New Roman" w:hAnsi="Times New Roman"/>
          <w:color w:val="000000"/>
          <w:sz w:val="24"/>
          <w:szCs w:val="24"/>
        </w:rPr>
      </w:pPr>
      <w:r w:rsidRPr="002F1A28">
        <w:rPr>
          <w:rFonts w:ascii="Times New Roman" w:hAnsi="Times New Roman"/>
          <w:color w:val="000000"/>
          <w:sz w:val="24"/>
          <w:szCs w:val="24"/>
        </w:rPr>
        <w:t xml:space="preserve">К компетенции </w:t>
      </w:r>
      <w:r w:rsidR="007A78FB" w:rsidRPr="002F1A28">
        <w:rPr>
          <w:rFonts w:ascii="Times New Roman" w:hAnsi="Times New Roman"/>
          <w:color w:val="000000"/>
          <w:sz w:val="24"/>
          <w:szCs w:val="24"/>
        </w:rPr>
        <w:t xml:space="preserve">Управляющего </w:t>
      </w:r>
      <w:r w:rsidRPr="002F1A28">
        <w:rPr>
          <w:rFonts w:ascii="Times New Roman" w:hAnsi="Times New Roman"/>
          <w:color w:val="000000"/>
          <w:sz w:val="24"/>
          <w:szCs w:val="24"/>
        </w:rPr>
        <w:t xml:space="preserve">Совета относятся: </w:t>
      </w:r>
    </w:p>
    <w:p w:rsidR="00B7472F" w:rsidRPr="002F1A28" w:rsidRDefault="00B7472F" w:rsidP="002F1A28">
      <w:pPr>
        <w:spacing w:after="0" w:line="240" w:lineRule="auto"/>
        <w:ind w:left="-426" w:firstLine="567"/>
        <w:rPr>
          <w:rFonts w:ascii="Times New Roman" w:hAnsi="Times New Roman"/>
          <w:color w:val="000000"/>
          <w:sz w:val="24"/>
          <w:szCs w:val="24"/>
        </w:rPr>
      </w:pPr>
      <w:r w:rsidRPr="002F1A28">
        <w:rPr>
          <w:rFonts w:ascii="Times New Roman" w:hAnsi="Times New Roman"/>
          <w:color w:val="000000"/>
          <w:sz w:val="24"/>
          <w:szCs w:val="24"/>
        </w:rPr>
        <w:t xml:space="preserve">Рассмотрение и утверждение единой годовой сметы поступления и расходования бюджетных и иных средств на содержание и функционирование </w:t>
      </w:r>
      <w:r w:rsidR="000246FE" w:rsidRPr="002F1A28">
        <w:rPr>
          <w:rFonts w:ascii="Times New Roman" w:hAnsi="Times New Roman"/>
          <w:color w:val="000000"/>
          <w:sz w:val="24"/>
          <w:szCs w:val="24"/>
        </w:rPr>
        <w:t>организации</w:t>
      </w:r>
      <w:r w:rsidRPr="002F1A28">
        <w:rPr>
          <w:rFonts w:ascii="Times New Roman" w:hAnsi="Times New Roman"/>
          <w:color w:val="000000"/>
          <w:sz w:val="24"/>
          <w:szCs w:val="24"/>
        </w:rPr>
        <w:t>.</w:t>
      </w:r>
    </w:p>
    <w:p w:rsidR="00B7472F" w:rsidRPr="002F1A28" w:rsidRDefault="00B7472F" w:rsidP="002F1A28">
      <w:pPr>
        <w:spacing w:after="0" w:line="240" w:lineRule="auto"/>
        <w:ind w:left="-426" w:firstLine="567"/>
        <w:rPr>
          <w:rFonts w:ascii="Times New Roman" w:hAnsi="Times New Roman"/>
          <w:color w:val="000000"/>
          <w:sz w:val="24"/>
          <w:szCs w:val="24"/>
        </w:rPr>
      </w:pPr>
      <w:r w:rsidRPr="002F1A28">
        <w:rPr>
          <w:rFonts w:ascii="Times New Roman" w:hAnsi="Times New Roman"/>
          <w:color w:val="000000"/>
          <w:sz w:val="24"/>
          <w:szCs w:val="24"/>
        </w:rPr>
        <w:t xml:space="preserve">Рассмотрение и утверждение представляемых учредителям и общественности годовых отчетов </w:t>
      </w:r>
      <w:r w:rsidR="00DD2BB2" w:rsidRPr="002F1A28">
        <w:rPr>
          <w:rFonts w:ascii="Times New Roman" w:hAnsi="Times New Roman"/>
          <w:color w:val="000000"/>
          <w:sz w:val="24"/>
          <w:szCs w:val="24"/>
        </w:rPr>
        <w:t>организация</w:t>
      </w:r>
      <w:r w:rsidRPr="002F1A28">
        <w:rPr>
          <w:rFonts w:ascii="Times New Roman" w:hAnsi="Times New Roman"/>
          <w:color w:val="000000"/>
          <w:sz w:val="24"/>
          <w:szCs w:val="24"/>
        </w:rPr>
        <w:t xml:space="preserve"> о поступлении и расходовании средств. </w:t>
      </w:r>
    </w:p>
    <w:p w:rsidR="00B7472F" w:rsidRPr="002F1A28" w:rsidRDefault="00B7472F" w:rsidP="002F1A28">
      <w:pPr>
        <w:spacing w:after="0" w:line="240" w:lineRule="auto"/>
        <w:ind w:left="-426" w:firstLine="567"/>
        <w:rPr>
          <w:rFonts w:ascii="Times New Roman" w:hAnsi="Times New Roman"/>
          <w:color w:val="000000"/>
          <w:sz w:val="24"/>
          <w:szCs w:val="24"/>
        </w:rPr>
      </w:pPr>
      <w:r w:rsidRPr="002F1A28">
        <w:rPr>
          <w:rFonts w:ascii="Times New Roman" w:hAnsi="Times New Roman"/>
          <w:color w:val="000000"/>
          <w:sz w:val="24"/>
          <w:szCs w:val="24"/>
        </w:rPr>
        <w:lastRenderedPageBreak/>
        <w:t xml:space="preserve"> Рассмотрение и утверждение организационной структуры </w:t>
      </w:r>
      <w:r w:rsidR="00DD2BB2" w:rsidRPr="002F1A28">
        <w:rPr>
          <w:rFonts w:ascii="Times New Roman" w:hAnsi="Times New Roman"/>
          <w:color w:val="000000"/>
          <w:sz w:val="24"/>
          <w:szCs w:val="24"/>
        </w:rPr>
        <w:t>организация</w:t>
      </w:r>
      <w:r w:rsidRPr="002F1A28">
        <w:rPr>
          <w:rFonts w:ascii="Times New Roman" w:hAnsi="Times New Roman"/>
          <w:color w:val="000000"/>
          <w:sz w:val="24"/>
          <w:szCs w:val="24"/>
        </w:rPr>
        <w:t xml:space="preserve"> и управления им, должностных инструкций работником.</w:t>
      </w:r>
    </w:p>
    <w:p w:rsidR="00B7472F" w:rsidRPr="002F1A28" w:rsidRDefault="00B7472F" w:rsidP="002F1A28">
      <w:pPr>
        <w:spacing w:after="0" w:line="240" w:lineRule="auto"/>
        <w:ind w:left="-426" w:firstLine="567"/>
        <w:rPr>
          <w:rFonts w:ascii="Times New Roman" w:hAnsi="Times New Roman"/>
          <w:color w:val="000000"/>
          <w:sz w:val="24"/>
          <w:szCs w:val="24"/>
        </w:rPr>
      </w:pPr>
      <w:r w:rsidRPr="002F1A28">
        <w:rPr>
          <w:rFonts w:ascii="Times New Roman" w:hAnsi="Times New Roman"/>
          <w:color w:val="000000"/>
          <w:sz w:val="24"/>
          <w:szCs w:val="24"/>
        </w:rPr>
        <w:t xml:space="preserve">Утверждение Программы развития </w:t>
      </w:r>
      <w:r w:rsidR="00DD2BB2" w:rsidRPr="002F1A28">
        <w:rPr>
          <w:rFonts w:ascii="Times New Roman" w:hAnsi="Times New Roman"/>
          <w:color w:val="000000"/>
          <w:sz w:val="24"/>
          <w:szCs w:val="24"/>
        </w:rPr>
        <w:t>организация</w:t>
      </w:r>
      <w:r w:rsidRPr="002F1A28">
        <w:rPr>
          <w:rFonts w:ascii="Times New Roman" w:hAnsi="Times New Roman"/>
          <w:color w:val="000000"/>
          <w:sz w:val="24"/>
          <w:szCs w:val="24"/>
        </w:rPr>
        <w:t>.</w:t>
      </w:r>
    </w:p>
    <w:p w:rsidR="00B7472F" w:rsidRPr="002F1A28" w:rsidRDefault="00B7472F" w:rsidP="002F1A28">
      <w:pPr>
        <w:spacing w:after="0" w:line="240" w:lineRule="auto"/>
        <w:ind w:left="-426" w:firstLine="567"/>
        <w:rPr>
          <w:rFonts w:ascii="Times New Roman" w:hAnsi="Times New Roman"/>
          <w:color w:val="000000"/>
          <w:sz w:val="24"/>
          <w:szCs w:val="24"/>
        </w:rPr>
      </w:pPr>
      <w:r w:rsidRPr="002F1A28">
        <w:rPr>
          <w:rFonts w:ascii="Times New Roman" w:hAnsi="Times New Roman"/>
          <w:color w:val="000000"/>
          <w:sz w:val="24"/>
          <w:szCs w:val="24"/>
        </w:rPr>
        <w:t xml:space="preserve">Рассмотрение и одобрение Устава </w:t>
      </w:r>
      <w:r w:rsidR="00DD2BB2" w:rsidRPr="002F1A28">
        <w:rPr>
          <w:rFonts w:ascii="Times New Roman" w:hAnsi="Times New Roman"/>
          <w:color w:val="000000"/>
          <w:sz w:val="24"/>
          <w:szCs w:val="24"/>
        </w:rPr>
        <w:t>организация</w:t>
      </w:r>
      <w:r w:rsidRPr="002F1A28">
        <w:rPr>
          <w:rFonts w:ascii="Times New Roman" w:hAnsi="Times New Roman"/>
          <w:color w:val="000000"/>
          <w:sz w:val="24"/>
          <w:szCs w:val="24"/>
        </w:rPr>
        <w:t>, изменений и дополнений к нему.</w:t>
      </w:r>
    </w:p>
    <w:p w:rsidR="00B7472F" w:rsidRPr="002F1A28" w:rsidRDefault="00B7472F" w:rsidP="002F1A28">
      <w:pPr>
        <w:spacing w:after="0" w:line="240" w:lineRule="auto"/>
        <w:ind w:left="-426" w:firstLine="567"/>
        <w:rPr>
          <w:rFonts w:ascii="Times New Roman" w:hAnsi="Times New Roman"/>
          <w:color w:val="000000"/>
          <w:sz w:val="24"/>
          <w:szCs w:val="24"/>
        </w:rPr>
      </w:pPr>
      <w:r w:rsidRPr="002F1A28">
        <w:rPr>
          <w:rFonts w:ascii="Times New Roman" w:hAnsi="Times New Roman"/>
          <w:color w:val="000000"/>
          <w:sz w:val="24"/>
          <w:szCs w:val="24"/>
        </w:rPr>
        <w:t xml:space="preserve">Утверждение, по представлению директора, и других нормативных документов внутреннего управления, что фиксируется соответствующим протоколом </w:t>
      </w:r>
      <w:r w:rsidR="007A78FB" w:rsidRPr="002F1A28">
        <w:rPr>
          <w:rFonts w:ascii="Times New Roman" w:hAnsi="Times New Roman"/>
          <w:color w:val="000000"/>
          <w:sz w:val="24"/>
          <w:szCs w:val="24"/>
        </w:rPr>
        <w:t xml:space="preserve">Управляющего </w:t>
      </w:r>
      <w:r w:rsidRPr="002F1A28">
        <w:rPr>
          <w:rFonts w:ascii="Times New Roman" w:hAnsi="Times New Roman"/>
          <w:color w:val="000000"/>
          <w:sz w:val="24"/>
          <w:szCs w:val="24"/>
        </w:rPr>
        <w:t>Совета и вступает в законную силу.</w:t>
      </w:r>
    </w:p>
    <w:p w:rsidR="00B7472F" w:rsidRPr="002F1A28" w:rsidRDefault="00B7472F" w:rsidP="002F1A28">
      <w:pPr>
        <w:spacing w:after="0" w:line="240" w:lineRule="auto"/>
        <w:ind w:left="-426" w:firstLine="567"/>
        <w:rPr>
          <w:rFonts w:ascii="Times New Roman" w:hAnsi="Times New Roman"/>
          <w:color w:val="000000"/>
          <w:sz w:val="24"/>
          <w:szCs w:val="24"/>
        </w:rPr>
      </w:pPr>
      <w:r w:rsidRPr="002F1A28">
        <w:rPr>
          <w:rFonts w:ascii="Times New Roman" w:hAnsi="Times New Roman"/>
          <w:color w:val="000000"/>
          <w:sz w:val="24"/>
          <w:szCs w:val="24"/>
        </w:rPr>
        <w:t xml:space="preserve">Контроль за своевременным и полным предоставлением соответствующим категориям </w:t>
      </w:r>
      <w:r w:rsidR="000246FE" w:rsidRPr="002F1A28">
        <w:rPr>
          <w:rFonts w:ascii="Times New Roman" w:hAnsi="Times New Roman"/>
          <w:color w:val="000000"/>
          <w:sz w:val="24"/>
          <w:szCs w:val="24"/>
        </w:rPr>
        <w:t>учащихся</w:t>
      </w:r>
      <w:r w:rsidRPr="002F1A28">
        <w:rPr>
          <w:rFonts w:ascii="Times New Roman" w:hAnsi="Times New Roman"/>
          <w:color w:val="000000"/>
          <w:sz w:val="24"/>
          <w:szCs w:val="24"/>
        </w:rPr>
        <w:t xml:space="preserve"> дополнительных видов материального, финансового обеспечения и льгот, связанных с социальной защитой и обеспечением этих категорий, обеспеченных поступившими финансовыми и материальными средствами из различных источников.</w:t>
      </w:r>
    </w:p>
    <w:p w:rsidR="00B7472F" w:rsidRPr="002F1A28" w:rsidRDefault="00B7472F" w:rsidP="002F1A28">
      <w:pPr>
        <w:spacing w:after="0" w:line="240" w:lineRule="auto"/>
        <w:ind w:left="-426" w:firstLine="567"/>
        <w:rPr>
          <w:rFonts w:ascii="Times New Roman" w:hAnsi="Times New Roman"/>
          <w:color w:val="000000"/>
          <w:sz w:val="24"/>
          <w:szCs w:val="24"/>
        </w:rPr>
      </w:pPr>
      <w:r w:rsidRPr="002F1A28">
        <w:rPr>
          <w:rFonts w:ascii="Times New Roman" w:hAnsi="Times New Roman"/>
          <w:color w:val="000000"/>
          <w:sz w:val="24"/>
          <w:szCs w:val="24"/>
        </w:rPr>
        <w:t xml:space="preserve">Контроль работы подразделений общественного питания и медицинского обслуживания в целях охраны и укрепления здоровья </w:t>
      </w:r>
      <w:r w:rsidR="000246FE" w:rsidRPr="002F1A28">
        <w:rPr>
          <w:rFonts w:ascii="Times New Roman" w:hAnsi="Times New Roman"/>
          <w:color w:val="000000"/>
          <w:sz w:val="24"/>
          <w:szCs w:val="24"/>
        </w:rPr>
        <w:t>учащихся</w:t>
      </w:r>
      <w:r w:rsidRPr="002F1A28">
        <w:rPr>
          <w:rFonts w:ascii="Times New Roman" w:hAnsi="Times New Roman"/>
          <w:color w:val="000000"/>
          <w:sz w:val="24"/>
          <w:szCs w:val="24"/>
        </w:rPr>
        <w:t xml:space="preserve"> и сотрудников </w:t>
      </w:r>
      <w:r w:rsidR="00DD2BB2" w:rsidRPr="002F1A28">
        <w:rPr>
          <w:rFonts w:ascii="Times New Roman" w:hAnsi="Times New Roman"/>
          <w:color w:val="000000"/>
          <w:sz w:val="24"/>
          <w:szCs w:val="24"/>
        </w:rPr>
        <w:t>организации</w:t>
      </w:r>
      <w:r w:rsidRPr="002F1A28">
        <w:rPr>
          <w:rFonts w:ascii="Times New Roman" w:hAnsi="Times New Roman"/>
          <w:color w:val="000000"/>
          <w:sz w:val="24"/>
          <w:szCs w:val="24"/>
        </w:rPr>
        <w:t>. Формирование общественного мнения по соблюдению безопасных условий учебы, труда, отдыха и участие в организации достижения этих условий.</w:t>
      </w:r>
    </w:p>
    <w:p w:rsidR="00F22E06" w:rsidRPr="002F1A28" w:rsidRDefault="000862BD" w:rsidP="002F1A28">
      <w:pPr>
        <w:spacing w:after="0" w:line="240" w:lineRule="auto"/>
        <w:ind w:left="-426" w:firstLine="567"/>
        <w:outlineLvl w:val="2"/>
        <w:rPr>
          <w:rFonts w:ascii="Times New Roman" w:eastAsia="Times New Roman" w:hAnsi="Times New Roman"/>
          <w:bCs/>
          <w:color w:val="000000"/>
          <w:sz w:val="24"/>
          <w:szCs w:val="24"/>
          <w:lang w:eastAsia="ru-RU"/>
        </w:rPr>
      </w:pPr>
      <w:r w:rsidRPr="002F1A28">
        <w:rPr>
          <w:rFonts w:ascii="Times New Roman" w:eastAsia="Times New Roman" w:hAnsi="Times New Roman"/>
          <w:b/>
          <w:bCs/>
          <w:color w:val="000000"/>
          <w:sz w:val="24"/>
          <w:szCs w:val="24"/>
          <w:lang w:eastAsia="ru-RU"/>
        </w:rPr>
        <w:t>Педагогический совет</w:t>
      </w:r>
      <w:r w:rsidRPr="002F1A28">
        <w:rPr>
          <w:rFonts w:ascii="Times New Roman" w:eastAsia="Times New Roman" w:hAnsi="Times New Roman"/>
          <w:bCs/>
          <w:color w:val="000000"/>
          <w:sz w:val="24"/>
          <w:szCs w:val="24"/>
          <w:lang w:eastAsia="ru-RU"/>
        </w:rPr>
        <w:t xml:space="preserve"> – коллективный орган управления школой, который решает вопросы, связанные с реализацией программы развития, рассматривает проблемы, подготовленные научно-методическим советом, администрацией школы, несет коллективную ответственность за принятые решения. </w:t>
      </w:r>
    </w:p>
    <w:p w:rsidR="00B7472F" w:rsidRPr="002F1A28" w:rsidRDefault="000862BD" w:rsidP="002F1A28">
      <w:pPr>
        <w:spacing w:after="0" w:line="240" w:lineRule="auto"/>
        <w:ind w:left="-425" w:firstLine="709"/>
        <w:rPr>
          <w:rFonts w:ascii="Times New Roman" w:eastAsia="Times New Roman" w:hAnsi="Times New Roman"/>
          <w:bCs/>
          <w:color w:val="000000"/>
          <w:sz w:val="24"/>
          <w:szCs w:val="24"/>
          <w:lang w:eastAsia="ru-RU"/>
        </w:rPr>
      </w:pPr>
      <w:r w:rsidRPr="002F1A28">
        <w:rPr>
          <w:rFonts w:ascii="Times New Roman" w:eastAsia="Times New Roman" w:hAnsi="Times New Roman"/>
          <w:bCs/>
          <w:color w:val="000000"/>
          <w:sz w:val="24"/>
          <w:szCs w:val="24"/>
          <w:lang w:eastAsia="ru-RU"/>
        </w:rPr>
        <w:t xml:space="preserve">Членами Педагогического Совета являются все учителя и воспитатели школы, включая совместителей. Председателем Педагогического Совета является директор школы. Педагогический Совет собирается не реже четырех раз в году. Ход педагогических советов и решения оформляются протоколами. Протоколы хранятся в школе постоянно. </w:t>
      </w:r>
    </w:p>
    <w:p w:rsidR="00932CD4" w:rsidRPr="002F1A28" w:rsidRDefault="00932CD4" w:rsidP="002F1A28">
      <w:pPr>
        <w:spacing w:after="0" w:line="240" w:lineRule="auto"/>
        <w:ind w:left="-425" w:firstLine="709"/>
        <w:rPr>
          <w:rFonts w:ascii="Times New Roman" w:hAnsi="Times New Roman"/>
          <w:color w:val="000000"/>
          <w:sz w:val="24"/>
          <w:szCs w:val="24"/>
        </w:rPr>
      </w:pPr>
      <w:r w:rsidRPr="002F1A28">
        <w:rPr>
          <w:rFonts w:ascii="Times New Roman" w:hAnsi="Times New Roman"/>
          <w:color w:val="000000"/>
          <w:sz w:val="24"/>
          <w:szCs w:val="24"/>
        </w:rPr>
        <w:t xml:space="preserve">Главными задачами педагогического совета являются: реализация государственной политики по вопросам образования, направление деятельности педагогического коллектива </w:t>
      </w:r>
      <w:r w:rsidR="00DD2BB2" w:rsidRPr="002F1A28">
        <w:rPr>
          <w:rFonts w:ascii="Times New Roman" w:hAnsi="Times New Roman"/>
          <w:color w:val="000000"/>
          <w:sz w:val="24"/>
          <w:szCs w:val="24"/>
        </w:rPr>
        <w:t>организация</w:t>
      </w:r>
      <w:r w:rsidRPr="002F1A28">
        <w:rPr>
          <w:rFonts w:ascii="Times New Roman" w:hAnsi="Times New Roman"/>
          <w:color w:val="000000"/>
          <w:sz w:val="24"/>
          <w:szCs w:val="24"/>
        </w:rPr>
        <w:t xml:space="preserve"> на совершенствование педагогической работы, внедрение в практику достижений педагогической науки и передового педагогического опыта, решение вопросов о приеме, переводе и выпуске </w:t>
      </w:r>
      <w:r w:rsidR="000246FE" w:rsidRPr="002F1A28">
        <w:rPr>
          <w:rFonts w:ascii="Times New Roman" w:hAnsi="Times New Roman"/>
          <w:color w:val="000000"/>
          <w:sz w:val="24"/>
          <w:szCs w:val="24"/>
        </w:rPr>
        <w:t>учащихся</w:t>
      </w:r>
      <w:r w:rsidRPr="002F1A28">
        <w:rPr>
          <w:rFonts w:ascii="Times New Roman" w:hAnsi="Times New Roman"/>
          <w:color w:val="000000"/>
          <w:sz w:val="24"/>
          <w:szCs w:val="24"/>
        </w:rPr>
        <w:t xml:space="preserve"> (воспитанников), освоивших государственный стандарт образования.</w:t>
      </w:r>
    </w:p>
    <w:p w:rsidR="00832601" w:rsidRPr="002F1A28" w:rsidRDefault="00932CD4" w:rsidP="002F1A28">
      <w:pPr>
        <w:spacing w:after="0" w:line="240" w:lineRule="auto"/>
        <w:rPr>
          <w:rFonts w:ascii="Times New Roman" w:eastAsia="Times New Roman" w:hAnsi="Times New Roman"/>
          <w:color w:val="000000"/>
          <w:sz w:val="24"/>
          <w:szCs w:val="24"/>
        </w:rPr>
      </w:pPr>
      <w:r w:rsidRPr="002F1A28">
        <w:rPr>
          <w:rFonts w:ascii="Times New Roman" w:hAnsi="Times New Roman"/>
          <w:color w:val="000000"/>
          <w:sz w:val="24"/>
          <w:szCs w:val="24"/>
        </w:rPr>
        <w:t xml:space="preserve">Педагогический совет обсуждает и утверждает планы работы </w:t>
      </w:r>
      <w:proofErr w:type="gramStart"/>
      <w:r w:rsidRPr="002F1A28">
        <w:rPr>
          <w:rFonts w:ascii="Times New Roman" w:hAnsi="Times New Roman"/>
          <w:color w:val="000000"/>
          <w:sz w:val="24"/>
          <w:szCs w:val="24"/>
        </w:rPr>
        <w:t>образовательного</w:t>
      </w:r>
      <w:proofErr w:type="gramEnd"/>
      <w:r w:rsidRPr="002F1A28">
        <w:rPr>
          <w:rFonts w:ascii="Times New Roman" w:hAnsi="Times New Roman"/>
          <w:color w:val="000000"/>
          <w:sz w:val="24"/>
          <w:szCs w:val="24"/>
        </w:rPr>
        <w:t xml:space="preserve"> </w:t>
      </w:r>
      <w:r w:rsidR="00DD2BB2" w:rsidRPr="002F1A28">
        <w:rPr>
          <w:rFonts w:ascii="Times New Roman" w:hAnsi="Times New Roman"/>
          <w:color w:val="000000"/>
          <w:sz w:val="24"/>
          <w:szCs w:val="24"/>
        </w:rPr>
        <w:t>организация</w:t>
      </w:r>
      <w:r w:rsidRPr="002F1A28">
        <w:rPr>
          <w:rFonts w:ascii="Times New Roman" w:hAnsi="Times New Roman"/>
          <w:color w:val="000000"/>
          <w:sz w:val="24"/>
          <w:szCs w:val="24"/>
        </w:rPr>
        <w:t xml:space="preserve">; заслушивает информацию и отчеты педагогических работников </w:t>
      </w:r>
      <w:r w:rsidR="00DD2BB2" w:rsidRPr="002F1A28">
        <w:rPr>
          <w:rFonts w:ascii="Times New Roman" w:hAnsi="Times New Roman"/>
          <w:color w:val="000000"/>
          <w:sz w:val="24"/>
          <w:szCs w:val="24"/>
        </w:rPr>
        <w:t>организация</w:t>
      </w:r>
      <w:r w:rsidRPr="002F1A28">
        <w:rPr>
          <w:rFonts w:ascii="Times New Roman" w:hAnsi="Times New Roman"/>
          <w:color w:val="000000"/>
          <w:sz w:val="24"/>
          <w:szCs w:val="24"/>
        </w:rPr>
        <w:t xml:space="preserve">, доклады представителей организаций и </w:t>
      </w:r>
      <w:r w:rsidR="00DD2BB2" w:rsidRPr="002F1A28">
        <w:rPr>
          <w:rFonts w:ascii="Times New Roman" w:hAnsi="Times New Roman"/>
          <w:color w:val="000000"/>
          <w:sz w:val="24"/>
          <w:szCs w:val="24"/>
        </w:rPr>
        <w:t>организац</w:t>
      </w:r>
      <w:r w:rsidRPr="002F1A28">
        <w:rPr>
          <w:rFonts w:ascii="Times New Roman" w:hAnsi="Times New Roman"/>
          <w:color w:val="000000"/>
          <w:sz w:val="24"/>
          <w:szCs w:val="24"/>
        </w:rPr>
        <w:t xml:space="preserve">ий, взаимодействующих с данным </w:t>
      </w:r>
      <w:r w:rsidR="000246FE" w:rsidRPr="002F1A28">
        <w:rPr>
          <w:rFonts w:ascii="Times New Roman" w:hAnsi="Times New Roman"/>
          <w:color w:val="000000"/>
          <w:sz w:val="24"/>
          <w:szCs w:val="24"/>
        </w:rPr>
        <w:t>организацией</w:t>
      </w:r>
      <w:r w:rsidRPr="002F1A28">
        <w:rPr>
          <w:rFonts w:ascii="Times New Roman" w:hAnsi="Times New Roman"/>
          <w:color w:val="000000"/>
          <w:sz w:val="24"/>
          <w:szCs w:val="24"/>
        </w:rPr>
        <w:t xml:space="preserve"> по вопросам образования и воспитания подрастающего поколения, в том числе о проверке соблюдения санитарно-гигиенического режима образовательного </w:t>
      </w:r>
      <w:r w:rsidR="00DD2BB2" w:rsidRPr="002F1A28">
        <w:rPr>
          <w:rFonts w:ascii="Times New Roman" w:hAnsi="Times New Roman"/>
          <w:color w:val="000000"/>
          <w:sz w:val="24"/>
          <w:szCs w:val="24"/>
        </w:rPr>
        <w:t>организация</w:t>
      </w:r>
      <w:r w:rsidRPr="002F1A28">
        <w:rPr>
          <w:rFonts w:ascii="Times New Roman" w:hAnsi="Times New Roman"/>
          <w:color w:val="000000"/>
          <w:sz w:val="24"/>
          <w:szCs w:val="24"/>
        </w:rPr>
        <w:t xml:space="preserve">, об охране труда и здоровья </w:t>
      </w:r>
      <w:r w:rsidR="000246FE" w:rsidRPr="002F1A28">
        <w:rPr>
          <w:rFonts w:ascii="Times New Roman" w:hAnsi="Times New Roman"/>
          <w:color w:val="000000"/>
          <w:sz w:val="24"/>
          <w:szCs w:val="24"/>
        </w:rPr>
        <w:t>учащихся</w:t>
      </w:r>
      <w:r w:rsidRPr="002F1A28">
        <w:rPr>
          <w:rFonts w:ascii="Times New Roman" w:hAnsi="Times New Roman"/>
          <w:color w:val="000000"/>
          <w:sz w:val="24"/>
          <w:szCs w:val="24"/>
        </w:rPr>
        <w:t xml:space="preserve"> и другие вопросы образовательной деятельности </w:t>
      </w:r>
      <w:proofErr w:type="spellStart"/>
      <w:r w:rsidR="00DD2BB2" w:rsidRPr="002F1A28">
        <w:rPr>
          <w:rFonts w:ascii="Times New Roman" w:hAnsi="Times New Roman"/>
          <w:color w:val="000000"/>
          <w:sz w:val="24"/>
          <w:szCs w:val="24"/>
        </w:rPr>
        <w:t>организация</w:t>
      </w:r>
      <w:proofErr w:type="gramStart"/>
      <w:r w:rsidRPr="002F1A28">
        <w:rPr>
          <w:rFonts w:ascii="Times New Roman" w:hAnsi="Times New Roman"/>
          <w:color w:val="000000"/>
          <w:sz w:val="24"/>
          <w:szCs w:val="24"/>
        </w:rPr>
        <w:t>.</w:t>
      </w:r>
      <w:r w:rsidR="00832601" w:rsidRPr="002F1A28">
        <w:rPr>
          <w:rFonts w:ascii="Times New Roman" w:eastAsia="Times New Roman" w:hAnsi="Times New Roman"/>
          <w:color w:val="000000"/>
          <w:sz w:val="24"/>
          <w:szCs w:val="24"/>
        </w:rPr>
        <w:t>Р</w:t>
      </w:r>
      <w:proofErr w:type="gramEnd"/>
      <w:r w:rsidR="00832601" w:rsidRPr="002F1A28">
        <w:rPr>
          <w:rFonts w:ascii="Times New Roman" w:eastAsia="Times New Roman" w:hAnsi="Times New Roman"/>
          <w:color w:val="000000"/>
          <w:sz w:val="24"/>
          <w:szCs w:val="24"/>
        </w:rPr>
        <w:t>ешения</w:t>
      </w:r>
      <w:proofErr w:type="spellEnd"/>
      <w:r w:rsidR="00832601" w:rsidRPr="002F1A28">
        <w:rPr>
          <w:rFonts w:ascii="Times New Roman" w:eastAsia="Times New Roman" w:hAnsi="Times New Roman"/>
          <w:color w:val="000000"/>
          <w:sz w:val="24"/>
          <w:szCs w:val="24"/>
        </w:rPr>
        <w:t xml:space="preserve"> педагогического совета принимаются голосованием, являются правомочными, если на заседании присутствовало не менее 2/3 состава и за них проголосовало не менее 2/3 присутствующих. Решения являются обязательными для всех членов трудового коллектива. Педагогический совет действует в соответствии с Положением о педагогическом совете.</w:t>
      </w:r>
    </w:p>
    <w:p w:rsidR="00832601" w:rsidRPr="002F1A28" w:rsidRDefault="00832601" w:rsidP="002F1A28">
      <w:pPr>
        <w:spacing w:after="0" w:line="240" w:lineRule="auto"/>
        <w:rPr>
          <w:rFonts w:ascii="Times New Roman" w:eastAsia="Times New Roman" w:hAnsi="Times New Roman"/>
          <w:color w:val="000000"/>
          <w:sz w:val="24"/>
          <w:szCs w:val="24"/>
        </w:rPr>
      </w:pPr>
    </w:p>
    <w:p w:rsidR="00832601" w:rsidRPr="002F1A28" w:rsidRDefault="00832601" w:rsidP="002F1A28">
      <w:pPr>
        <w:spacing w:after="0" w:line="240" w:lineRule="auto"/>
        <w:rPr>
          <w:rFonts w:ascii="Times New Roman" w:eastAsia="Times New Roman" w:hAnsi="Times New Roman"/>
          <w:color w:val="000000"/>
          <w:sz w:val="24"/>
          <w:szCs w:val="24"/>
        </w:rPr>
      </w:pPr>
      <w:hyperlink r:id="rId8" w:tgtFrame="_blank" w:history="1">
        <w:r w:rsidRPr="002F1A28">
          <w:rPr>
            <w:rFonts w:ascii="Times New Roman" w:eastAsia="Times New Roman" w:hAnsi="Times New Roman"/>
            <w:b/>
            <w:bCs/>
            <w:color w:val="B21B04"/>
            <w:sz w:val="24"/>
            <w:szCs w:val="24"/>
            <w:u w:val="single"/>
          </w:rPr>
          <w:t>Положение о Педагогическом совете МКОУ Могилёвской средней общеобразовательной школы</w:t>
        </w:r>
      </w:hyperlink>
    </w:p>
    <w:p w:rsidR="00832601" w:rsidRPr="002F1A28" w:rsidRDefault="00832601" w:rsidP="002F1A28">
      <w:pPr>
        <w:spacing w:after="0" w:line="240" w:lineRule="auto"/>
        <w:rPr>
          <w:rFonts w:ascii="Times New Roman" w:eastAsia="Times New Roman" w:hAnsi="Times New Roman"/>
          <w:color w:val="000000"/>
          <w:sz w:val="24"/>
          <w:szCs w:val="24"/>
        </w:rPr>
      </w:pPr>
    </w:p>
    <w:p w:rsidR="00832601" w:rsidRPr="002F1A28" w:rsidRDefault="00832601" w:rsidP="002F1A28">
      <w:pPr>
        <w:spacing w:after="0" w:line="240" w:lineRule="auto"/>
        <w:rPr>
          <w:rFonts w:ascii="Times New Roman" w:eastAsia="Times New Roman" w:hAnsi="Times New Roman"/>
          <w:color w:val="000000"/>
          <w:sz w:val="24"/>
          <w:szCs w:val="24"/>
        </w:rPr>
      </w:pPr>
      <w:hyperlink r:id="rId9" w:tgtFrame="_blank" w:history="1">
        <w:r w:rsidRPr="002F1A28">
          <w:rPr>
            <w:rFonts w:ascii="Times New Roman" w:eastAsia="Times New Roman" w:hAnsi="Times New Roman"/>
            <w:b/>
            <w:bCs/>
            <w:color w:val="B21B04"/>
            <w:sz w:val="24"/>
            <w:szCs w:val="24"/>
            <w:u w:val="single"/>
          </w:rPr>
          <w:t>Тематика педагогических советов на 2017/2018 учебный год</w:t>
        </w:r>
      </w:hyperlink>
    </w:p>
    <w:p w:rsidR="00932CD4" w:rsidRPr="002F1A28" w:rsidRDefault="00932CD4" w:rsidP="002F1A28">
      <w:pPr>
        <w:spacing w:after="0" w:line="240" w:lineRule="auto"/>
        <w:ind w:left="-425" w:firstLine="709"/>
        <w:rPr>
          <w:rFonts w:ascii="Times New Roman" w:hAnsi="Times New Roman"/>
          <w:color w:val="000000"/>
          <w:sz w:val="24"/>
          <w:szCs w:val="24"/>
        </w:rPr>
      </w:pPr>
    </w:p>
    <w:p w:rsidR="00932CD4" w:rsidRPr="002F1A28" w:rsidRDefault="00932CD4" w:rsidP="002F1A28">
      <w:pPr>
        <w:spacing w:after="0" w:line="240" w:lineRule="auto"/>
        <w:ind w:firstLine="708"/>
        <w:outlineLvl w:val="2"/>
        <w:rPr>
          <w:rFonts w:ascii="Times New Roman" w:hAnsi="Times New Roman"/>
          <w:color w:val="000000"/>
          <w:sz w:val="24"/>
          <w:szCs w:val="24"/>
        </w:rPr>
      </w:pPr>
      <w:r w:rsidRPr="002F1A28">
        <w:rPr>
          <w:rFonts w:ascii="Times New Roman" w:hAnsi="Times New Roman"/>
          <w:color w:val="000000"/>
          <w:sz w:val="24"/>
          <w:szCs w:val="24"/>
        </w:rPr>
        <w:t>К исключительной компетенции Общего собрания</w:t>
      </w:r>
      <w:r w:rsidR="00B7472F" w:rsidRPr="002F1A28">
        <w:rPr>
          <w:rFonts w:ascii="Times New Roman" w:hAnsi="Times New Roman"/>
          <w:color w:val="000000"/>
          <w:sz w:val="24"/>
          <w:szCs w:val="24"/>
        </w:rPr>
        <w:t xml:space="preserve"> трудового коллектива</w:t>
      </w:r>
      <w:r w:rsidRPr="002F1A28">
        <w:rPr>
          <w:rFonts w:ascii="Times New Roman" w:hAnsi="Times New Roman"/>
          <w:color w:val="000000"/>
          <w:sz w:val="24"/>
          <w:szCs w:val="24"/>
        </w:rPr>
        <w:t xml:space="preserve"> относится:</w:t>
      </w:r>
    </w:p>
    <w:p w:rsidR="00932CD4" w:rsidRPr="002F1A28" w:rsidRDefault="00932CD4" w:rsidP="002F1A28">
      <w:pPr>
        <w:spacing w:after="0" w:line="240" w:lineRule="auto"/>
        <w:ind w:firstLine="567"/>
        <w:rPr>
          <w:rFonts w:ascii="Times New Roman" w:hAnsi="Times New Roman"/>
          <w:color w:val="000000"/>
          <w:sz w:val="24"/>
          <w:szCs w:val="24"/>
        </w:rPr>
      </w:pPr>
      <w:r w:rsidRPr="002F1A28">
        <w:rPr>
          <w:rFonts w:ascii="Times New Roman" w:hAnsi="Times New Roman"/>
          <w:color w:val="000000"/>
          <w:sz w:val="24"/>
          <w:szCs w:val="24"/>
        </w:rPr>
        <w:t>– принятие Устава школы, изменений и дополнений к нему;</w:t>
      </w:r>
    </w:p>
    <w:p w:rsidR="00932CD4" w:rsidRPr="002F1A28" w:rsidRDefault="00932CD4" w:rsidP="002F1A28">
      <w:pPr>
        <w:spacing w:after="0" w:line="240" w:lineRule="auto"/>
        <w:ind w:firstLine="567"/>
        <w:rPr>
          <w:rFonts w:ascii="Times New Roman" w:hAnsi="Times New Roman"/>
          <w:color w:val="000000"/>
          <w:sz w:val="24"/>
          <w:szCs w:val="24"/>
        </w:rPr>
      </w:pPr>
      <w:r w:rsidRPr="002F1A28">
        <w:rPr>
          <w:rFonts w:ascii="Times New Roman" w:hAnsi="Times New Roman"/>
          <w:color w:val="000000"/>
          <w:sz w:val="24"/>
          <w:szCs w:val="24"/>
        </w:rPr>
        <w:t>–</w:t>
      </w:r>
      <w:r w:rsidR="00A31975" w:rsidRPr="002F1A28">
        <w:rPr>
          <w:rFonts w:ascii="Times New Roman" w:hAnsi="Times New Roman"/>
          <w:color w:val="000000"/>
          <w:sz w:val="24"/>
          <w:szCs w:val="24"/>
        </w:rPr>
        <w:t xml:space="preserve"> </w:t>
      </w:r>
      <w:r w:rsidRPr="002F1A28">
        <w:rPr>
          <w:rFonts w:ascii="Times New Roman" w:hAnsi="Times New Roman"/>
          <w:color w:val="000000"/>
          <w:sz w:val="24"/>
          <w:szCs w:val="24"/>
        </w:rPr>
        <w:t xml:space="preserve">обсуждение проектов локальных актов, по вопросам, касающимся интересов работников Школы, предусмотренных трудовым законодательством; </w:t>
      </w:r>
    </w:p>
    <w:p w:rsidR="00932CD4" w:rsidRPr="002F1A28" w:rsidRDefault="00932CD4" w:rsidP="002F1A28">
      <w:pPr>
        <w:spacing w:after="0" w:line="240" w:lineRule="auto"/>
        <w:ind w:firstLine="567"/>
        <w:rPr>
          <w:rFonts w:ascii="Times New Roman" w:hAnsi="Times New Roman"/>
          <w:color w:val="000000"/>
          <w:sz w:val="24"/>
          <w:szCs w:val="24"/>
        </w:rPr>
      </w:pPr>
      <w:r w:rsidRPr="002F1A28">
        <w:rPr>
          <w:rFonts w:ascii="Times New Roman" w:hAnsi="Times New Roman"/>
          <w:color w:val="000000"/>
          <w:sz w:val="24"/>
          <w:szCs w:val="24"/>
        </w:rPr>
        <w:t>– обсуждение информации директора о перспективах развития Школы;</w:t>
      </w:r>
    </w:p>
    <w:p w:rsidR="00932CD4" w:rsidRPr="002F1A28" w:rsidRDefault="00932CD4" w:rsidP="002F1A28">
      <w:pPr>
        <w:spacing w:after="0" w:line="240" w:lineRule="auto"/>
        <w:ind w:firstLine="567"/>
        <w:rPr>
          <w:rFonts w:ascii="Times New Roman" w:hAnsi="Times New Roman"/>
          <w:color w:val="000000"/>
          <w:sz w:val="24"/>
          <w:szCs w:val="24"/>
        </w:rPr>
      </w:pPr>
      <w:r w:rsidRPr="002F1A28">
        <w:rPr>
          <w:rFonts w:ascii="Times New Roman" w:hAnsi="Times New Roman"/>
          <w:color w:val="000000"/>
          <w:sz w:val="24"/>
          <w:szCs w:val="24"/>
        </w:rPr>
        <w:t>– обсуждение и принятие Правил внутреннего трудового распорядка по представлению директора Школы;</w:t>
      </w:r>
    </w:p>
    <w:p w:rsidR="00932CD4" w:rsidRPr="002F1A28" w:rsidRDefault="00932CD4" w:rsidP="002F1A28">
      <w:pPr>
        <w:spacing w:after="0" w:line="240" w:lineRule="auto"/>
        <w:ind w:firstLine="567"/>
        <w:rPr>
          <w:rFonts w:ascii="Times New Roman" w:hAnsi="Times New Roman"/>
          <w:color w:val="000000"/>
          <w:sz w:val="24"/>
          <w:szCs w:val="24"/>
        </w:rPr>
      </w:pPr>
      <w:r w:rsidRPr="002F1A28">
        <w:rPr>
          <w:rFonts w:ascii="Times New Roman" w:hAnsi="Times New Roman"/>
          <w:color w:val="000000"/>
          <w:sz w:val="24"/>
          <w:szCs w:val="24"/>
        </w:rPr>
        <w:t>– принятие Коллективного договора;</w:t>
      </w:r>
    </w:p>
    <w:p w:rsidR="00932CD4" w:rsidRPr="002F1A28" w:rsidRDefault="00932CD4" w:rsidP="002F1A28">
      <w:pPr>
        <w:spacing w:after="0" w:line="240" w:lineRule="auto"/>
        <w:ind w:firstLine="567"/>
        <w:rPr>
          <w:rFonts w:ascii="Times New Roman" w:hAnsi="Times New Roman"/>
          <w:color w:val="000000"/>
          <w:sz w:val="24"/>
          <w:szCs w:val="24"/>
        </w:rPr>
      </w:pPr>
      <w:r w:rsidRPr="002F1A28">
        <w:rPr>
          <w:rFonts w:ascii="Times New Roman" w:hAnsi="Times New Roman"/>
          <w:color w:val="000000"/>
          <w:sz w:val="24"/>
          <w:szCs w:val="24"/>
        </w:rPr>
        <w:t>– рассмотрение кандидатур работников Школы к награждению;</w:t>
      </w:r>
    </w:p>
    <w:p w:rsidR="00932CD4" w:rsidRPr="002F1A28" w:rsidRDefault="00932CD4" w:rsidP="002F1A28">
      <w:pPr>
        <w:spacing w:after="0" w:line="240" w:lineRule="auto"/>
        <w:ind w:firstLine="567"/>
        <w:rPr>
          <w:rFonts w:ascii="Times New Roman" w:hAnsi="Times New Roman"/>
          <w:color w:val="000000"/>
          <w:sz w:val="24"/>
          <w:szCs w:val="24"/>
        </w:rPr>
      </w:pPr>
      <w:r w:rsidRPr="002F1A28">
        <w:rPr>
          <w:rFonts w:ascii="Times New Roman" w:hAnsi="Times New Roman"/>
          <w:color w:val="000000"/>
          <w:sz w:val="24"/>
          <w:szCs w:val="24"/>
        </w:rPr>
        <w:lastRenderedPageBreak/>
        <w:t>– заслушивание отчёта директора Школы о выполнении Коллективного договора;</w:t>
      </w:r>
    </w:p>
    <w:p w:rsidR="00932CD4" w:rsidRPr="002F1A28" w:rsidRDefault="00932CD4" w:rsidP="002F1A28">
      <w:pPr>
        <w:spacing w:after="0" w:line="240" w:lineRule="auto"/>
        <w:ind w:firstLine="567"/>
        <w:rPr>
          <w:rFonts w:ascii="Times New Roman" w:hAnsi="Times New Roman"/>
          <w:color w:val="000000"/>
          <w:sz w:val="24"/>
          <w:szCs w:val="24"/>
        </w:rPr>
      </w:pPr>
      <w:r w:rsidRPr="002F1A28">
        <w:rPr>
          <w:rFonts w:ascii="Times New Roman" w:hAnsi="Times New Roman"/>
          <w:color w:val="000000"/>
          <w:sz w:val="24"/>
          <w:szCs w:val="24"/>
        </w:rPr>
        <w:t xml:space="preserve">– определение численности и срока полномочий комиссии по трудовым спорам, избрание её членов. </w:t>
      </w:r>
    </w:p>
    <w:p w:rsidR="00932CD4" w:rsidRPr="002F1A28" w:rsidRDefault="00932CD4" w:rsidP="002F1A28">
      <w:pPr>
        <w:spacing w:after="0" w:line="240" w:lineRule="auto"/>
        <w:ind w:left="-426" w:firstLine="567"/>
        <w:rPr>
          <w:rFonts w:ascii="Times New Roman" w:hAnsi="Times New Roman"/>
          <w:color w:val="000000"/>
          <w:sz w:val="24"/>
          <w:szCs w:val="24"/>
        </w:rPr>
      </w:pPr>
      <w:r w:rsidRPr="002F1A28">
        <w:rPr>
          <w:rFonts w:ascii="Times New Roman" w:hAnsi="Times New Roman"/>
          <w:color w:val="000000"/>
          <w:sz w:val="24"/>
          <w:szCs w:val="24"/>
        </w:rPr>
        <w:t xml:space="preserve">Регламентирование и контроль в </w:t>
      </w:r>
      <w:r w:rsidR="00DD2BB2" w:rsidRPr="002F1A28">
        <w:rPr>
          <w:rFonts w:ascii="Times New Roman" w:hAnsi="Times New Roman"/>
          <w:color w:val="000000"/>
          <w:sz w:val="24"/>
          <w:szCs w:val="24"/>
        </w:rPr>
        <w:t>организации</w:t>
      </w:r>
      <w:r w:rsidRPr="002F1A28">
        <w:rPr>
          <w:rFonts w:ascii="Times New Roman" w:hAnsi="Times New Roman"/>
          <w:color w:val="000000"/>
          <w:sz w:val="24"/>
          <w:szCs w:val="24"/>
        </w:rPr>
        <w:t>, разрешенной законом деятельности общественных (в том числе профсоюзных и молодежных) организаций, объединений, имеющих регистрацию государственных или местных органов власти и координация с ними проведения совместных мероприятий и акций.</w:t>
      </w:r>
    </w:p>
    <w:p w:rsidR="00932CD4" w:rsidRPr="002F1A28" w:rsidRDefault="00932CD4" w:rsidP="002F1A28">
      <w:pPr>
        <w:spacing w:after="0" w:line="240" w:lineRule="auto"/>
        <w:ind w:left="-426" w:firstLine="567"/>
        <w:rPr>
          <w:rFonts w:ascii="Times New Roman" w:hAnsi="Times New Roman"/>
          <w:color w:val="000000"/>
          <w:sz w:val="24"/>
          <w:szCs w:val="24"/>
        </w:rPr>
      </w:pPr>
      <w:r w:rsidRPr="002F1A28">
        <w:rPr>
          <w:rFonts w:ascii="Times New Roman" w:hAnsi="Times New Roman"/>
          <w:color w:val="000000"/>
          <w:sz w:val="24"/>
          <w:szCs w:val="24"/>
        </w:rPr>
        <w:t xml:space="preserve">Санкционирование вступления </w:t>
      </w:r>
      <w:r w:rsidR="00DD2BB2" w:rsidRPr="002F1A28">
        <w:rPr>
          <w:rFonts w:ascii="Times New Roman" w:hAnsi="Times New Roman"/>
          <w:color w:val="000000"/>
          <w:sz w:val="24"/>
          <w:szCs w:val="24"/>
        </w:rPr>
        <w:t>организация</w:t>
      </w:r>
      <w:r w:rsidRPr="002F1A28">
        <w:rPr>
          <w:rFonts w:ascii="Times New Roman" w:hAnsi="Times New Roman"/>
          <w:color w:val="000000"/>
          <w:sz w:val="24"/>
          <w:szCs w:val="24"/>
        </w:rPr>
        <w:t xml:space="preserve"> в образовательные и иные некоммерческие ассоциации, фонды, комплексы, союзы и иные объединения, при условии сохранения </w:t>
      </w:r>
      <w:r w:rsidR="00DD2BB2" w:rsidRPr="002F1A28">
        <w:rPr>
          <w:rFonts w:ascii="Times New Roman" w:hAnsi="Times New Roman"/>
          <w:color w:val="000000"/>
          <w:sz w:val="24"/>
          <w:szCs w:val="24"/>
        </w:rPr>
        <w:t>организация</w:t>
      </w:r>
      <w:r w:rsidRPr="002F1A28">
        <w:rPr>
          <w:rFonts w:ascii="Times New Roman" w:hAnsi="Times New Roman"/>
          <w:color w:val="000000"/>
          <w:sz w:val="24"/>
          <w:szCs w:val="24"/>
        </w:rPr>
        <w:t xml:space="preserve"> своей самостоятельности и статуса юридического лица, утверждение необходимых документов и делегирование представителей </w:t>
      </w:r>
      <w:r w:rsidR="00DD2BB2" w:rsidRPr="002F1A28">
        <w:rPr>
          <w:rFonts w:ascii="Times New Roman" w:hAnsi="Times New Roman"/>
          <w:color w:val="000000"/>
          <w:sz w:val="24"/>
          <w:szCs w:val="24"/>
        </w:rPr>
        <w:t>организация</w:t>
      </w:r>
      <w:r w:rsidRPr="002F1A28">
        <w:rPr>
          <w:rFonts w:ascii="Times New Roman" w:hAnsi="Times New Roman"/>
          <w:color w:val="000000"/>
          <w:sz w:val="24"/>
          <w:szCs w:val="24"/>
        </w:rPr>
        <w:t xml:space="preserve"> в эти организации.</w:t>
      </w:r>
    </w:p>
    <w:p w:rsidR="00932CD4" w:rsidRPr="002F1A28" w:rsidRDefault="00932CD4" w:rsidP="002F1A28">
      <w:pPr>
        <w:spacing w:after="0" w:line="240" w:lineRule="auto"/>
        <w:ind w:left="-426" w:firstLine="567"/>
        <w:rPr>
          <w:rFonts w:ascii="Times New Roman" w:hAnsi="Times New Roman"/>
          <w:color w:val="000000"/>
          <w:sz w:val="24"/>
          <w:szCs w:val="24"/>
        </w:rPr>
      </w:pPr>
      <w:r w:rsidRPr="002F1A28">
        <w:rPr>
          <w:rFonts w:ascii="Times New Roman" w:hAnsi="Times New Roman"/>
          <w:color w:val="000000"/>
          <w:sz w:val="24"/>
          <w:szCs w:val="24"/>
        </w:rPr>
        <w:t xml:space="preserve">Всемерное способствование росту престижа </w:t>
      </w:r>
      <w:r w:rsidR="00DD2BB2" w:rsidRPr="002F1A28">
        <w:rPr>
          <w:rFonts w:ascii="Times New Roman" w:hAnsi="Times New Roman"/>
          <w:color w:val="000000"/>
          <w:sz w:val="24"/>
          <w:szCs w:val="24"/>
        </w:rPr>
        <w:t>организация</w:t>
      </w:r>
      <w:r w:rsidRPr="002F1A28">
        <w:rPr>
          <w:rFonts w:ascii="Times New Roman" w:hAnsi="Times New Roman"/>
          <w:color w:val="000000"/>
          <w:sz w:val="24"/>
          <w:szCs w:val="24"/>
        </w:rPr>
        <w:t xml:space="preserve"> в глазах общественности, реклама и пропаганда </w:t>
      </w:r>
      <w:r w:rsidR="00DD2BB2" w:rsidRPr="002F1A28">
        <w:rPr>
          <w:rFonts w:ascii="Times New Roman" w:hAnsi="Times New Roman"/>
          <w:color w:val="000000"/>
          <w:sz w:val="24"/>
          <w:szCs w:val="24"/>
        </w:rPr>
        <w:t>организация</w:t>
      </w:r>
      <w:r w:rsidRPr="002F1A28">
        <w:rPr>
          <w:rFonts w:ascii="Times New Roman" w:hAnsi="Times New Roman"/>
          <w:color w:val="000000"/>
          <w:sz w:val="24"/>
          <w:szCs w:val="24"/>
        </w:rPr>
        <w:t>, его опыта, а также опыта его работников в средствах массовой информации.</w:t>
      </w:r>
    </w:p>
    <w:p w:rsidR="00932CD4" w:rsidRPr="002F1A28" w:rsidRDefault="00932CD4" w:rsidP="002F1A28">
      <w:pPr>
        <w:spacing w:after="0" w:line="240" w:lineRule="auto"/>
        <w:ind w:left="-426" w:firstLine="567"/>
        <w:rPr>
          <w:rFonts w:ascii="Times New Roman" w:hAnsi="Times New Roman"/>
          <w:color w:val="000000"/>
          <w:sz w:val="24"/>
          <w:szCs w:val="24"/>
        </w:rPr>
      </w:pPr>
      <w:r w:rsidRPr="002F1A28">
        <w:rPr>
          <w:rFonts w:ascii="Times New Roman" w:hAnsi="Times New Roman"/>
          <w:color w:val="000000"/>
          <w:sz w:val="24"/>
          <w:szCs w:val="24"/>
        </w:rPr>
        <w:t xml:space="preserve">Поощрение работников и </w:t>
      </w:r>
      <w:r w:rsidR="000246FE" w:rsidRPr="002F1A28">
        <w:rPr>
          <w:rFonts w:ascii="Times New Roman" w:hAnsi="Times New Roman"/>
          <w:color w:val="000000"/>
          <w:sz w:val="24"/>
          <w:szCs w:val="24"/>
        </w:rPr>
        <w:t>учащихся</w:t>
      </w:r>
      <w:r w:rsidRPr="002F1A28">
        <w:rPr>
          <w:rFonts w:ascii="Times New Roman" w:hAnsi="Times New Roman"/>
          <w:color w:val="000000"/>
          <w:sz w:val="24"/>
          <w:szCs w:val="24"/>
        </w:rPr>
        <w:t xml:space="preserve"> в </w:t>
      </w:r>
      <w:r w:rsidR="00DD2BB2" w:rsidRPr="002F1A28">
        <w:rPr>
          <w:rFonts w:ascii="Times New Roman" w:hAnsi="Times New Roman"/>
          <w:color w:val="000000"/>
          <w:sz w:val="24"/>
          <w:szCs w:val="24"/>
        </w:rPr>
        <w:t>организации</w:t>
      </w:r>
      <w:r w:rsidRPr="002F1A28">
        <w:rPr>
          <w:rFonts w:ascii="Times New Roman" w:hAnsi="Times New Roman"/>
          <w:color w:val="000000"/>
          <w:sz w:val="24"/>
          <w:szCs w:val="24"/>
        </w:rPr>
        <w:t xml:space="preserve"> за достижения в труде, учебе, общественной деятельности.</w:t>
      </w:r>
    </w:p>
    <w:p w:rsidR="006753E7" w:rsidRPr="002F1A28" w:rsidRDefault="000862BD" w:rsidP="002F1A28">
      <w:pPr>
        <w:spacing w:after="0" w:line="240" w:lineRule="auto"/>
        <w:ind w:left="-426" w:firstLine="710"/>
        <w:outlineLvl w:val="2"/>
        <w:rPr>
          <w:rFonts w:ascii="Times New Roman" w:eastAsia="Times New Roman" w:hAnsi="Times New Roman"/>
          <w:bCs/>
          <w:color w:val="000000"/>
          <w:sz w:val="24"/>
          <w:szCs w:val="24"/>
          <w:lang w:eastAsia="ru-RU"/>
        </w:rPr>
      </w:pPr>
      <w:r w:rsidRPr="002F1A28">
        <w:rPr>
          <w:rFonts w:ascii="Times New Roman" w:eastAsia="Times New Roman" w:hAnsi="Times New Roman"/>
          <w:bCs/>
          <w:color w:val="000000"/>
          <w:sz w:val="24"/>
          <w:szCs w:val="24"/>
          <w:lang w:eastAsia="ru-RU"/>
        </w:rPr>
        <w:t> </w:t>
      </w:r>
      <w:r w:rsidRPr="002F1A28">
        <w:rPr>
          <w:rFonts w:ascii="Times New Roman" w:eastAsia="Times New Roman" w:hAnsi="Times New Roman"/>
          <w:bCs/>
          <w:color w:val="000000"/>
          <w:sz w:val="24"/>
          <w:szCs w:val="24"/>
          <w:u w:val="single"/>
          <w:lang w:eastAsia="ru-RU"/>
        </w:rPr>
        <w:t>Третий уровень</w:t>
      </w:r>
      <w:r w:rsidRPr="002F1A28">
        <w:rPr>
          <w:rFonts w:ascii="Times New Roman" w:eastAsia="Times New Roman" w:hAnsi="Times New Roman"/>
          <w:bCs/>
          <w:color w:val="000000"/>
          <w:sz w:val="24"/>
          <w:szCs w:val="24"/>
          <w:lang w:eastAsia="ru-RU"/>
        </w:rPr>
        <w:t xml:space="preserve"> структуры управления (по содержанию – это уровень тактического управления) – уровень заместителей директора. Этот уровень представлен  методическим советом,  аттестационной комиссией</w:t>
      </w:r>
      <w:r w:rsidR="006753E7" w:rsidRPr="002F1A28">
        <w:rPr>
          <w:rFonts w:ascii="Times New Roman" w:eastAsia="Times New Roman" w:hAnsi="Times New Roman"/>
          <w:bCs/>
          <w:color w:val="000000"/>
          <w:sz w:val="24"/>
          <w:szCs w:val="24"/>
          <w:lang w:eastAsia="ru-RU"/>
        </w:rPr>
        <w:t xml:space="preserve"> (в соответствии с Положением об аттестации педагогических работников)</w:t>
      </w:r>
      <w:r w:rsidRPr="002F1A28">
        <w:rPr>
          <w:rFonts w:ascii="Times New Roman" w:eastAsia="Times New Roman" w:hAnsi="Times New Roman"/>
          <w:bCs/>
          <w:color w:val="000000"/>
          <w:sz w:val="24"/>
          <w:szCs w:val="24"/>
          <w:lang w:eastAsia="ru-RU"/>
        </w:rPr>
        <w:t>.</w:t>
      </w:r>
    </w:p>
    <w:p w:rsidR="00932CD4" w:rsidRPr="002F1A28" w:rsidRDefault="000862BD" w:rsidP="002F1A28">
      <w:pPr>
        <w:spacing w:after="0" w:line="240" w:lineRule="auto"/>
        <w:ind w:left="-426" w:firstLine="710"/>
        <w:outlineLvl w:val="2"/>
        <w:rPr>
          <w:rFonts w:ascii="Times New Roman" w:eastAsia="Times New Roman" w:hAnsi="Times New Roman"/>
          <w:bCs/>
          <w:color w:val="000000"/>
          <w:sz w:val="24"/>
          <w:szCs w:val="24"/>
          <w:lang w:eastAsia="ru-RU"/>
        </w:rPr>
      </w:pPr>
      <w:r w:rsidRPr="002F1A28">
        <w:rPr>
          <w:rFonts w:ascii="Times New Roman" w:eastAsia="Times New Roman" w:hAnsi="Times New Roman"/>
          <w:b/>
          <w:bCs/>
          <w:color w:val="000000"/>
          <w:sz w:val="24"/>
          <w:szCs w:val="24"/>
          <w:lang w:eastAsia="ru-RU"/>
        </w:rPr>
        <w:t>Методический совет</w:t>
      </w:r>
      <w:r w:rsidRPr="002F1A28">
        <w:rPr>
          <w:rFonts w:ascii="Times New Roman" w:eastAsia="Times New Roman" w:hAnsi="Times New Roman"/>
          <w:bCs/>
          <w:color w:val="000000"/>
          <w:sz w:val="24"/>
          <w:szCs w:val="24"/>
          <w:lang w:eastAsia="ru-RU"/>
        </w:rPr>
        <w:t xml:space="preserve"> – коллегиальный совещательный орган, в состав которого входят руководители ШМО, творческих групп. Возглавляет МС заместитель директора по </w:t>
      </w:r>
      <w:r w:rsidR="00393B6C" w:rsidRPr="002F1A28">
        <w:rPr>
          <w:rFonts w:ascii="Times New Roman" w:eastAsia="Times New Roman" w:hAnsi="Times New Roman"/>
          <w:bCs/>
          <w:color w:val="000000"/>
          <w:sz w:val="24"/>
          <w:szCs w:val="24"/>
          <w:lang w:eastAsia="ru-RU"/>
        </w:rPr>
        <w:t>УВР</w:t>
      </w:r>
      <w:r w:rsidRPr="002F1A28">
        <w:rPr>
          <w:rFonts w:ascii="Times New Roman" w:eastAsia="Times New Roman" w:hAnsi="Times New Roman"/>
          <w:bCs/>
          <w:color w:val="000000"/>
          <w:sz w:val="24"/>
          <w:szCs w:val="24"/>
          <w:lang w:eastAsia="ru-RU"/>
        </w:rPr>
        <w:t xml:space="preserve">. МС руководит работой творческих групп учителей, методическими объединениями, инновационной деятельности коллектива. МС </w:t>
      </w:r>
      <w:proofErr w:type="gramStart"/>
      <w:r w:rsidRPr="002F1A28">
        <w:rPr>
          <w:rFonts w:ascii="Times New Roman" w:eastAsia="Times New Roman" w:hAnsi="Times New Roman"/>
          <w:bCs/>
          <w:color w:val="000000"/>
          <w:sz w:val="24"/>
          <w:szCs w:val="24"/>
          <w:lang w:eastAsia="ru-RU"/>
        </w:rPr>
        <w:t>подотчетен</w:t>
      </w:r>
      <w:proofErr w:type="gramEnd"/>
      <w:r w:rsidRPr="002F1A28">
        <w:rPr>
          <w:rFonts w:ascii="Times New Roman" w:eastAsia="Times New Roman" w:hAnsi="Times New Roman"/>
          <w:bCs/>
          <w:color w:val="000000"/>
          <w:sz w:val="24"/>
          <w:szCs w:val="24"/>
          <w:lang w:eastAsia="ru-RU"/>
        </w:rPr>
        <w:t xml:space="preserve"> педагогическому совету, несет ответственность за принятые решения и обеспечивает их реализацию. </w:t>
      </w:r>
    </w:p>
    <w:p w:rsidR="00932CD4" w:rsidRPr="002F1A28" w:rsidRDefault="00932CD4" w:rsidP="002F1A28">
      <w:pPr>
        <w:spacing w:after="0" w:line="240" w:lineRule="auto"/>
        <w:ind w:left="-426" w:firstLine="710"/>
        <w:rPr>
          <w:rFonts w:ascii="Times New Roman" w:hAnsi="Times New Roman"/>
          <w:color w:val="000000"/>
          <w:sz w:val="24"/>
          <w:szCs w:val="24"/>
        </w:rPr>
      </w:pPr>
      <w:r w:rsidRPr="002F1A28">
        <w:rPr>
          <w:rFonts w:ascii="Times New Roman" w:hAnsi="Times New Roman"/>
          <w:color w:val="000000"/>
          <w:sz w:val="24"/>
          <w:szCs w:val="24"/>
        </w:rPr>
        <w:t>Основные задачи методического совета:</w:t>
      </w:r>
    </w:p>
    <w:p w:rsidR="00932CD4" w:rsidRPr="002F1A28" w:rsidRDefault="00932CD4" w:rsidP="002F1A28">
      <w:pPr>
        <w:spacing w:after="0" w:line="240" w:lineRule="auto"/>
        <w:ind w:left="-426" w:firstLine="710"/>
        <w:rPr>
          <w:rFonts w:ascii="Times New Roman" w:hAnsi="Times New Roman"/>
          <w:color w:val="000000"/>
          <w:sz w:val="24"/>
          <w:szCs w:val="24"/>
        </w:rPr>
      </w:pPr>
      <w:r w:rsidRPr="002F1A28">
        <w:rPr>
          <w:rFonts w:ascii="Times New Roman" w:hAnsi="Times New Roman"/>
          <w:color w:val="000000"/>
          <w:sz w:val="24"/>
          <w:szCs w:val="24"/>
        </w:rPr>
        <w:t>Обсуждение и подготовка рекомендаций по организации методической работы.</w:t>
      </w:r>
    </w:p>
    <w:p w:rsidR="00932CD4" w:rsidRPr="002F1A28" w:rsidRDefault="00932CD4" w:rsidP="002F1A28">
      <w:pPr>
        <w:spacing w:after="0" w:line="240" w:lineRule="auto"/>
        <w:ind w:left="-426" w:firstLine="710"/>
        <w:rPr>
          <w:rFonts w:ascii="Times New Roman" w:hAnsi="Times New Roman"/>
          <w:color w:val="000000"/>
          <w:sz w:val="24"/>
          <w:szCs w:val="24"/>
        </w:rPr>
      </w:pPr>
      <w:r w:rsidRPr="002F1A28">
        <w:rPr>
          <w:rFonts w:ascii="Times New Roman" w:hAnsi="Times New Roman"/>
          <w:color w:val="000000"/>
          <w:sz w:val="24"/>
          <w:szCs w:val="24"/>
        </w:rPr>
        <w:t>Анализ методической оснащенности учебного процесса.</w:t>
      </w:r>
    </w:p>
    <w:p w:rsidR="00932CD4" w:rsidRPr="002F1A28" w:rsidRDefault="00932CD4" w:rsidP="002F1A28">
      <w:pPr>
        <w:spacing w:after="0" w:line="240" w:lineRule="auto"/>
        <w:ind w:left="-426" w:firstLine="710"/>
        <w:rPr>
          <w:rFonts w:ascii="Times New Roman" w:hAnsi="Times New Roman"/>
          <w:color w:val="000000"/>
          <w:sz w:val="24"/>
          <w:szCs w:val="24"/>
        </w:rPr>
      </w:pPr>
      <w:r w:rsidRPr="002F1A28">
        <w:rPr>
          <w:rFonts w:ascii="Times New Roman" w:hAnsi="Times New Roman"/>
          <w:color w:val="000000"/>
          <w:sz w:val="24"/>
          <w:szCs w:val="24"/>
        </w:rPr>
        <w:t>Обсуждение научно-методической документации, разработок, учебных планов, плана работы методического объединения.</w:t>
      </w:r>
    </w:p>
    <w:p w:rsidR="00932CD4" w:rsidRPr="002F1A28" w:rsidRDefault="00932CD4" w:rsidP="002F1A28">
      <w:pPr>
        <w:spacing w:after="0" w:line="240" w:lineRule="auto"/>
        <w:ind w:left="-426" w:firstLine="710"/>
        <w:rPr>
          <w:rFonts w:ascii="Times New Roman" w:hAnsi="Times New Roman"/>
          <w:color w:val="000000"/>
          <w:sz w:val="24"/>
          <w:szCs w:val="24"/>
        </w:rPr>
      </w:pPr>
      <w:r w:rsidRPr="002F1A28">
        <w:rPr>
          <w:rFonts w:ascii="Times New Roman" w:hAnsi="Times New Roman"/>
          <w:color w:val="000000"/>
          <w:sz w:val="24"/>
          <w:szCs w:val="24"/>
        </w:rPr>
        <w:t>Экспертиза материалов, подготовленных для публикаций.</w:t>
      </w:r>
    </w:p>
    <w:p w:rsidR="000862BD" w:rsidRPr="002F1A28" w:rsidRDefault="006753E7" w:rsidP="002F1A28">
      <w:pPr>
        <w:spacing w:after="0" w:line="240" w:lineRule="auto"/>
        <w:ind w:left="-426" w:firstLine="710"/>
        <w:outlineLvl w:val="2"/>
        <w:rPr>
          <w:rFonts w:ascii="Times New Roman" w:eastAsia="Times New Roman" w:hAnsi="Times New Roman"/>
          <w:bCs/>
          <w:color w:val="000000"/>
          <w:sz w:val="24"/>
          <w:szCs w:val="24"/>
          <w:lang w:eastAsia="ru-RU"/>
        </w:rPr>
      </w:pPr>
      <w:r w:rsidRPr="002F1A28">
        <w:rPr>
          <w:rFonts w:ascii="Times New Roman" w:eastAsia="Times New Roman" w:hAnsi="Times New Roman"/>
          <w:bCs/>
          <w:color w:val="000000"/>
          <w:sz w:val="24"/>
          <w:szCs w:val="24"/>
          <w:lang w:eastAsia="ru-RU"/>
        </w:rPr>
        <w:t> </w:t>
      </w:r>
      <w:r w:rsidR="000862BD" w:rsidRPr="002F1A28">
        <w:rPr>
          <w:rFonts w:ascii="Times New Roman" w:eastAsia="Times New Roman" w:hAnsi="Times New Roman"/>
          <w:bCs/>
          <w:color w:val="000000"/>
          <w:sz w:val="24"/>
          <w:szCs w:val="24"/>
          <w:lang w:eastAsia="ru-RU"/>
        </w:rPr>
        <w:t xml:space="preserve">Заместитель директора по учебно-воспитательной работе осуществляет управление функционированием школы: контролируют выполнение государственных стандартов образования, отслеживает уровень </w:t>
      </w:r>
      <w:proofErr w:type="spellStart"/>
      <w:r w:rsidR="000862BD" w:rsidRPr="002F1A28">
        <w:rPr>
          <w:rFonts w:ascii="Times New Roman" w:eastAsia="Times New Roman" w:hAnsi="Times New Roman"/>
          <w:bCs/>
          <w:color w:val="000000"/>
          <w:sz w:val="24"/>
          <w:szCs w:val="24"/>
          <w:lang w:eastAsia="ru-RU"/>
        </w:rPr>
        <w:t>сформированности</w:t>
      </w:r>
      <w:proofErr w:type="spellEnd"/>
      <w:r w:rsidR="000862BD" w:rsidRPr="002F1A28">
        <w:rPr>
          <w:rFonts w:ascii="Times New Roman" w:eastAsia="Times New Roman" w:hAnsi="Times New Roman"/>
          <w:bCs/>
          <w:color w:val="000000"/>
          <w:sz w:val="24"/>
          <w:szCs w:val="24"/>
          <w:lang w:eastAsia="ru-RU"/>
        </w:rPr>
        <w:t xml:space="preserve"> </w:t>
      </w:r>
      <w:proofErr w:type="spellStart"/>
      <w:r w:rsidR="000862BD" w:rsidRPr="002F1A28">
        <w:rPr>
          <w:rFonts w:ascii="Times New Roman" w:eastAsia="Times New Roman" w:hAnsi="Times New Roman"/>
          <w:bCs/>
          <w:color w:val="000000"/>
          <w:sz w:val="24"/>
          <w:szCs w:val="24"/>
          <w:lang w:eastAsia="ru-RU"/>
        </w:rPr>
        <w:t>общеучебных</w:t>
      </w:r>
      <w:proofErr w:type="spellEnd"/>
      <w:r w:rsidR="000862BD" w:rsidRPr="002F1A28">
        <w:rPr>
          <w:rFonts w:ascii="Times New Roman" w:eastAsia="Times New Roman" w:hAnsi="Times New Roman"/>
          <w:bCs/>
          <w:color w:val="000000"/>
          <w:sz w:val="24"/>
          <w:szCs w:val="24"/>
          <w:lang w:eastAsia="ru-RU"/>
        </w:rPr>
        <w:t xml:space="preserve"> умений и навыков, необходимых для продолжения образования. </w:t>
      </w:r>
    </w:p>
    <w:p w:rsidR="006753E7" w:rsidRPr="002F1A28" w:rsidRDefault="00A31975" w:rsidP="002F1A28">
      <w:pPr>
        <w:spacing w:after="0" w:line="240" w:lineRule="auto"/>
        <w:ind w:left="-426" w:firstLine="710"/>
        <w:outlineLvl w:val="2"/>
        <w:rPr>
          <w:rFonts w:ascii="Times New Roman" w:eastAsia="Times New Roman" w:hAnsi="Times New Roman"/>
          <w:bCs/>
          <w:color w:val="000000"/>
          <w:sz w:val="24"/>
          <w:szCs w:val="24"/>
          <w:lang w:eastAsia="ru-RU"/>
        </w:rPr>
      </w:pPr>
      <w:r w:rsidRPr="002F1A28">
        <w:rPr>
          <w:rFonts w:ascii="Times New Roman" w:eastAsia="Times New Roman" w:hAnsi="Times New Roman"/>
          <w:bCs/>
          <w:color w:val="000000"/>
          <w:sz w:val="24"/>
          <w:szCs w:val="24"/>
          <w:lang w:eastAsia="ru-RU"/>
        </w:rPr>
        <w:t xml:space="preserve">Заместитель директора по воспитательной работе </w:t>
      </w:r>
      <w:r w:rsidR="000862BD" w:rsidRPr="002F1A28">
        <w:rPr>
          <w:rFonts w:ascii="Times New Roman" w:eastAsia="Times New Roman" w:hAnsi="Times New Roman"/>
          <w:bCs/>
          <w:color w:val="000000"/>
          <w:sz w:val="24"/>
          <w:szCs w:val="24"/>
          <w:lang w:eastAsia="ru-RU"/>
        </w:rPr>
        <w:t xml:space="preserve">организует внеурочную воспитательную работу с детьми, работу органов ученического самоуправления. Контролируют состояние воспитательной работы в школе, отслеживают уровень воспитанности учащихся, работают с детьми, требующими особого педагогического внимания, отвечают за связь с внешкольными </w:t>
      </w:r>
      <w:r w:rsidR="00DD2BB2" w:rsidRPr="002F1A28">
        <w:rPr>
          <w:rFonts w:ascii="Times New Roman" w:eastAsia="Times New Roman" w:hAnsi="Times New Roman"/>
          <w:bCs/>
          <w:color w:val="000000"/>
          <w:sz w:val="24"/>
          <w:szCs w:val="24"/>
          <w:lang w:eastAsia="ru-RU"/>
        </w:rPr>
        <w:t>организация</w:t>
      </w:r>
      <w:r w:rsidR="000862BD" w:rsidRPr="002F1A28">
        <w:rPr>
          <w:rFonts w:ascii="Times New Roman" w:eastAsia="Times New Roman" w:hAnsi="Times New Roman"/>
          <w:bCs/>
          <w:color w:val="000000"/>
          <w:sz w:val="24"/>
          <w:szCs w:val="24"/>
          <w:lang w:eastAsia="ru-RU"/>
        </w:rPr>
        <w:t>ми.</w:t>
      </w:r>
    </w:p>
    <w:p w:rsidR="006753E7" w:rsidRPr="002F1A28" w:rsidRDefault="00F22E06" w:rsidP="002F1A28">
      <w:pPr>
        <w:spacing w:after="0" w:line="240" w:lineRule="auto"/>
        <w:ind w:left="-426" w:firstLine="710"/>
        <w:outlineLvl w:val="2"/>
        <w:rPr>
          <w:rFonts w:ascii="Times New Roman" w:eastAsia="Times New Roman" w:hAnsi="Times New Roman"/>
          <w:bCs/>
          <w:color w:val="000000"/>
          <w:sz w:val="24"/>
          <w:szCs w:val="24"/>
          <w:lang w:eastAsia="ru-RU"/>
        </w:rPr>
      </w:pPr>
      <w:r w:rsidRPr="002F1A28">
        <w:rPr>
          <w:rFonts w:ascii="Times New Roman" w:eastAsia="Times New Roman" w:hAnsi="Times New Roman"/>
          <w:bCs/>
          <w:color w:val="000000"/>
          <w:sz w:val="24"/>
          <w:szCs w:val="24"/>
          <w:lang w:eastAsia="ru-RU"/>
        </w:rPr>
        <w:t xml:space="preserve"> </w:t>
      </w:r>
      <w:r w:rsidR="000862BD" w:rsidRPr="002F1A28">
        <w:rPr>
          <w:rFonts w:ascii="Times New Roman" w:eastAsia="Times New Roman" w:hAnsi="Times New Roman"/>
          <w:bCs/>
          <w:color w:val="000000"/>
          <w:sz w:val="24"/>
          <w:szCs w:val="24"/>
          <w:u w:val="single"/>
          <w:lang w:eastAsia="ru-RU"/>
        </w:rPr>
        <w:t>Четвертый уровень</w:t>
      </w:r>
      <w:r w:rsidR="000862BD" w:rsidRPr="002F1A28">
        <w:rPr>
          <w:rFonts w:ascii="Times New Roman" w:eastAsia="Times New Roman" w:hAnsi="Times New Roman"/>
          <w:bCs/>
          <w:color w:val="000000"/>
          <w:sz w:val="24"/>
          <w:szCs w:val="24"/>
          <w:lang w:eastAsia="ru-RU"/>
        </w:rPr>
        <w:t xml:space="preserve"> организационной структуры управления – уровень учителей, функциональных служб (по содержанию – это уровень оперативного </w:t>
      </w:r>
      <w:r w:rsidR="006753E7" w:rsidRPr="002F1A28">
        <w:rPr>
          <w:rFonts w:ascii="Times New Roman" w:eastAsia="Times New Roman" w:hAnsi="Times New Roman"/>
          <w:bCs/>
          <w:color w:val="000000"/>
          <w:sz w:val="24"/>
          <w:szCs w:val="24"/>
          <w:lang w:eastAsia="ru-RU"/>
        </w:rPr>
        <w:t xml:space="preserve">управления), </w:t>
      </w:r>
      <w:r w:rsidR="000862BD" w:rsidRPr="002F1A28">
        <w:rPr>
          <w:rFonts w:ascii="Times New Roman" w:eastAsia="Times New Roman" w:hAnsi="Times New Roman"/>
          <w:bCs/>
          <w:color w:val="000000"/>
          <w:sz w:val="24"/>
          <w:szCs w:val="24"/>
          <w:lang w:eastAsia="ru-RU"/>
        </w:rPr>
        <w:t xml:space="preserve">структурных подразделений школы. </w:t>
      </w:r>
    </w:p>
    <w:p w:rsidR="00F22E06" w:rsidRPr="002F1A28" w:rsidRDefault="000862BD" w:rsidP="002F1A28">
      <w:pPr>
        <w:spacing w:after="0" w:line="240" w:lineRule="auto"/>
        <w:ind w:left="-426" w:firstLine="710"/>
        <w:outlineLvl w:val="2"/>
        <w:rPr>
          <w:rFonts w:ascii="Times New Roman" w:eastAsia="Times New Roman" w:hAnsi="Times New Roman"/>
          <w:bCs/>
          <w:color w:val="000000"/>
          <w:sz w:val="24"/>
          <w:szCs w:val="24"/>
          <w:lang w:eastAsia="ru-RU"/>
        </w:rPr>
      </w:pPr>
      <w:r w:rsidRPr="002F1A28">
        <w:rPr>
          <w:rFonts w:ascii="Times New Roman" w:eastAsia="Times New Roman" w:hAnsi="Times New Roman"/>
          <w:bCs/>
          <w:color w:val="000000"/>
          <w:sz w:val="24"/>
          <w:szCs w:val="24"/>
          <w:lang w:eastAsia="ru-RU"/>
        </w:rPr>
        <w:t>Методические объединения – структурные подразделения методической службы школы, объединяют учителей одной образовательной области. Руководитель ШМО</w:t>
      </w:r>
      <w:r w:rsidR="00A31975" w:rsidRPr="002F1A28">
        <w:rPr>
          <w:rFonts w:ascii="Times New Roman" w:eastAsia="Times New Roman" w:hAnsi="Times New Roman"/>
          <w:bCs/>
          <w:color w:val="000000"/>
          <w:sz w:val="24"/>
          <w:szCs w:val="24"/>
          <w:lang w:eastAsia="ru-RU"/>
        </w:rPr>
        <w:t xml:space="preserve"> выбирается из состава членов Ш</w:t>
      </w:r>
      <w:r w:rsidRPr="002F1A28">
        <w:rPr>
          <w:rFonts w:ascii="Times New Roman" w:eastAsia="Times New Roman" w:hAnsi="Times New Roman"/>
          <w:bCs/>
          <w:color w:val="000000"/>
          <w:sz w:val="24"/>
          <w:szCs w:val="24"/>
          <w:lang w:eastAsia="ru-RU"/>
        </w:rPr>
        <w:t>МО и утверждается директором школы. МО ведет методическую работу по предмету, организует внеклассную деятельность учащихся, проводит анализ результатов образовательного процесса. ШМО имеет право выдвигать предложения по улучшению процесса образования, получать методическую помощь научных консультантов, согласует свою деятельность с методическим советом школы и в своей работе подотчетно ему.</w:t>
      </w:r>
    </w:p>
    <w:p w:rsidR="005D1AF8" w:rsidRPr="002F1A28" w:rsidRDefault="000862BD"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bCs/>
          <w:color w:val="000000"/>
          <w:sz w:val="24"/>
          <w:szCs w:val="24"/>
          <w:lang w:eastAsia="ru-RU"/>
        </w:rPr>
        <w:t xml:space="preserve">Творческая группа учителей – временная форма педагогического коллектива, работающего в режиме развития. Создается для решения определенной учебной или воспитательной проблемы, может объединять учителей одного или различных предметов. В группе выбирается </w:t>
      </w:r>
      <w:r w:rsidRPr="002F1A28">
        <w:rPr>
          <w:rFonts w:ascii="Times New Roman" w:eastAsia="Times New Roman" w:hAnsi="Times New Roman"/>
          <w:bCs/>
          <w:color w:val="000000"/>
          <w:sz w:val="24"/>
          <w:szCs w:val="24"/>
          <w:lang w:eastAsia="ru-RU"/>
        </w:rPr>
        <w:lastRenderedPageBreak/>
        <w:t xml:space="preserve">руководитель, организующий разработку данной проблемы. По итогам работы готовятся рекомендации по использованию созданного опыта. </w:t>
      </w:r>
      <w:proofErr w:type="gramStart"/>
      <w:r w:rsidRPr="002F1A28">
        <w:rPr>
          <w:rFonts w:ascii="Times New Roman" w:eastAsia="Times New Roman" w:hAnsi="Times New Roman"/>
          <w:bCs/>
          <w:color w:val="000000"/>
          <w:sz w:val="24"/>
          <w:szCs w:val="24"/>
          <w:lang w:eastAsia="ru-RU"/>
        </w:rPr>
        <w:t>Подотчет</w:t>
      </w:r>
      <w:r w:rsidR="005D1AF8">
        <w:rPr>
          <w:rFonts w:ascii="Times New Roman" w:eastAsia="Times New Roman" w:hAnsi="Times New Roman"/>
          <w:bCs/>
          <w:color w:val="000000"/>
          <w:sz w:val="24"/>
          <w:szCs w:val="24"/>
          <w:lang w:eastAsia="ru-RU"/>
        </w:rPr>
        <w:t>е</w:t>
      </w:r>
      <w:r w:rsidRPr="002F1A28">
        <w:rPr>
          <w:rFonts w:ascii="Times New Roman" w:eastAsia="Times New Roman" w:hAnsi="Times New Roman"/>
          <w:bCs/>
          <w:color w:val="000000"/>
          <w:sz w:val="24"/>
          <w:szCs w:val="24"/>
          <w:lang w:eastAsia="ru-RU"/>
        </w:rPr>
        <w:t>н</w:t>
      </w:r>
      <w:proofErr w:type="gramEnd"/>
      <w:r w:rsidRPr="002F1A28">
        <w:rPr>
          <w:rFonts w:ascii="Times New Roman" w:eastAsia="Times New Roman" w:hAnsi="Times New Roman"/>
          <w:bCs/>
          <w:color w:val="000000"/>
          <w:sz w:val="24"/>
          <w:szCs w:val="24"/>
          <w:lang w:eastAsia="ru-RU"/>
        </w:rPr>
        <w:t xml:space="preserve"> МС. </w:t>
      </w:r>
      <w:r w:rsidR="005D1AF8" w:rsidRPr="002F1A28">
        <w:rPr>
          <w:rFonts w:ascii="Times New Roman" w:eastAsia="Times New Roman" w:hAnsi="Times New Roman"/>
          <w:b/>
          <w:bCs/>
          <w:color w:val="000000"/>
          <w:sz w:val="24"/>
          <w:szCs w:val="24"/>
          <w:u w:val="single"/>
        </w:rPr>
        <w:t>Методический совет</w:t>
      </w:r>
      <w:r w:rsidR="005D1AF8" w:rsidRPr="002F1A28">
        <w:rPr>
          <w:rFonts w:ascii="Times New Roman" w:eastAsia="Times New Roman" w:hAnsi="Times New Roman"/>
          <w:color w:val="000000"/>
          <w:sz w:val="24"/>
          <w:szCs w:val="24"/>
        </w:rPr>
        <w:t> создан в целях координации деятельности всех структурных подразделений методической службы. Методический совет является консультативным органом по вопросам организации методической работы.</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Методический совет создан для решения следующих задач:</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координация деятельности методических объединений;</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разработка основных направлений методической работы образовательного учреждения;</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обеспечение методического сопровождения учебных программ, разработка учебных, научно-методических, дидактических материалов;</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организация инновационной, проектно-исследовательской деятельности;</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организация консультирования педагогических работников по проблемам совершенствования профессионального мастерства, методики проведения различных видов занятий и их учебно-методического обеспечения.</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разработка мероприятий  по обобщению и распространению педагогического опыта;</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профессиональное становление молодых учителей;</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организация взаимодействия с другими образовательными учреждениями;</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внедрение в учебный процесс современных педагогических технологий.</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Каждый учитель состоит в методическом объединении.</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В школе работают пять методических объединения:</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начальных классов;</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предметов гуманитарного цикла;</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предметов естественно-математического цикла;</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предметов эстетического цикла;</w:t>
      </w:r>
    </w:p>
    <w:p w:rsidR="005D1AF8" w:rsidRPr="002F1A28" w:rsidRDefault="005D1AF8" w:rsidP="005D1AF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-классных</w:t>
      </w:r>
      <w:r>
        <w:rPr>
          <w:rFonts w:ascii="Times New Roman" w:eastAsia="Times New Roman" w:hAnsi="Times New Roman"/>
          <w:color w:val="000000"/>
          <w:sz w:val="24"/>
          <w:szCs w:val="24"/>
        </w:rPr>
        <w:t xml:space="preserve"> </w:t>
      </w:r>
      <w:r w:rsidRPr="002F1A28">
        <w:rPr>
          <w:rFonts w:ascii="Times New Roman" w:eastAsia="Times New Roman" w:hAnsi="Times New Roman"/>
          <w:color w:val="000000"/>
          <w:sz w:val="24"/>
          <w:szCs w:val="24"/>
        </w:rPr>
        <w:t>руководителей.</w:t>
      </w:r>
      <w:r w:rsidRPr="002F1A28">
        <w:rPr>
          <w:rFonts w:ascii="Times New Roman" w:eastAsia="Times New Roman" w:hAnsi="Times New Roman"/>
          <w:color w:val="000000"/>
          <w:sz w:val="24"/>
          <w:szCs w:val="24"/>
        </w:rPr>
        <w:br/>
      </w:r>
      <w:r w:rsidRPr="002F1A28">
        <w:rPr>
          <w:rFonts w:ascii="Times New Roman" w:eastAsia="Times New Roman" w:hAnsi="Times New Roman"/>
          <w:b/>
          <w:bCs/>
          <w:color w:val="000000"/>
          <w:sz w:val="24"/>
          <w:szCs w:val="24"/>
        </w:rPr>
        <w:br/>
      </w:r>
      <w:hyperlink r:id="rId10" w:tgtFrame="_blank" w:history="1">
        <w:r w:rsidRPr="002F1A28">
          <w:rPr>
            <w:rFonts w:ascii="Times New Roman" w:eastAsia="Times New Roman" w:hAnsi="Times New Roman"/>
            <w:b/>
            <w:bCs/>
            <w:color w:val="B21B04"/>
            <w:sz w:val="24"/>
            <w:szCs w:val="24"/>
            <w:u w:val="single"/>
          </w:rPr>
          <w:t>Положение о методическом совете МКОУ Могилёвской средней общеобразовательной школы</w:t>
        </w:r>
      </w:hyperlink>
      <w:r w:rsidRPr="002F1A28">
        <w:rPr>
          <w:rFonts w:ascii="Times New Roman" w:eastAsia="Times New Roman" w:hAnsi="Times New Roman"/>
          <w:b/>
          <w:bCs/>
          <w:color w:val="000000"/>
          <w:sz w:val="24"/>
          <w:szCs w:val="24"/>
        </w:rPr>
        <w:t>  </w:t>
      </w:r>
    </w:p>
    <w:p w:rsidR="005D1AF8" w:rsidRPr="002F1A28" w:rsidRDefault="005D1AF8" w:rsidP="005D1AF8">
      <w:pPr>
        <w:spacing w:after="0" w:line="240" w:lineRule="auto"/>
        <w:rPr>
          <w:rFonts w:ascii="Times New Roman" w:eastAsia="Times New Roman" w:hAnsi="Times New Roman"/>
          <w:color w:val="000000"/>
          <w:sz w:val="24"/>
          <w:szCs w:val="24"/>
        </w:rPr>
      </w:pPr>
    </w:p>
    <w:p w:rsidR="005D1AF8" w:rsidRDefault="005D1AF8" w:rsidP="005D1AF8">
      <w:pPr>
        <w:spacing w:after="0" w:line="240" w:lineRule="auto"/>
        <w:rPr>
          <w:rFonts w:ascii="Times New Roman" w:eastAsia="Times New Roman" w:hAnsi="Times New Roman"/>
          <w:b/>
          <w:bCs/>
          <w:color w:val="000000"/>
          <w:sz w:val="24"/>
          <w:szCs w:val="24"/>
        </w:rPr>
      </w:pPr>
      <w:hyperlink r:id="rId11" w:tgtFrame="_blank" w:history="1">
        <w:r w:rsidRPr="002F1A28">
          <w:rPr>
            <w:rFonts w:ascii="Times New Roman" w:eastAsia="Times New Roman" w:hAnsi="Times New Roman"/>
            <w:b/>
            <w:bCs/>
            <w:color w:val="B21B04"/>
            <w:sz w:val="24"/>
            <w:szCs w:val="24"/>
            <w:u w:val="single"/>
          </w:rPr>
          <w:t>Приказ об организации работы Методического совета на 2017/2018 учебный год</w:t>
        </w:r>
      </w:hyperlink>
    </w:p>
    <w:p w:rsidR="005D1AF8" w:rsidRDefault="005D1AF8" w:rsidP="005D1AF8">
      <w:pPr>
        <w:spacing w:after="0" w:line="240" w:lineRule="auto"/>
        <w:rPr>
          <w:rFonts w:ascii="Times New Roman" w:eastAsia="Times New Roman" w:hAnsi="Times New Roman"/>
          <w:b/>
          <w:bCs/>
          <w:color w:val="B21B04"/>
          <w:sz w:val="24"/>
          <w:szCs w:val="24"/>
          <w:u w:val="single"/>
        </w:rPr>
      </w:pPr>
      <w:r w:rsidRPr="002F1A28">
        <w:rPr>
          <w:rFonts w:ascii="Times New Roman" w:eastAsia="Times New Roman" w:hAnsi="Times New Roman"/>
          <w:b/>
          <w:bCs/>
          <w:color w:val="B21B04"/>
          <w:sz w:val="24"/>
          <w:szCs w:val="24"/>
          <w:u w:val="single"/>
        </w:rPr>
        <w:t>Состав Методического совета на 2017/2018 учебный год</w:t>
      </w:r>
      <w:r>
        <w:rPr>
          <w:rFonts w:ascii="Times New Roman" w:eastAsia="Times New Roman" w:hAnsi="Times New Roman"/>
          <w:b/>
          <w:bCs/>
          <w:color w:val="B21B04"/>
          <w:sz w:val="24"/>
          <w:szCs w:val="24"/>
          <w:u w:val="single"/>
        </w:rPr>
        <w:t xml:space="preserve"> </w:t>
      </w:r>
    </w:p>
    <w:p w:rsidR="005D1AF8" w:rsidRPr="0009653C" w:rsidRDefault="005D1AF8" w:rsidP="005D1AF8">
      <w:pPr>
        <w:spacing w:after="0" w:line="240" w:lineRule="auto"/>
        <w:rPr>
          <w:rFonts w:ascii="Times New Roman" w:eastAsia="Times New Roman" w:hAnsi="Times New Roman"/>
          <w:color w:val="000000"/>
          <w:sz w:val="24"/>
          <w:szCs w:val="24"/>
        </w:rPr>
        <w:sectPr w:rsidR="005D1AF8" w:rsidRPr="0009653C" w:rsidSect="00833A35">
          <w:footerReference w:type="default" r:id="rId12"/>
          <w:pgSz w:w="11906" w:h="16838"/>
          <w:pgMar w:top="851" w:right="851" w:bottom="851" w:left="1134" w:header="709" w:footer="709" w:gutter="0"/>
          <w:cols w:space="708"/>
          <w:docGrid w:linePitch="360"/>
        </w:sectPr>
      </w:pPr>
      <w:r w:rsidRPr="002F1A28">
        <w:rPr>
          <w:rFonts w:ascii="Times New Roman" w:eastAsia="Times New Roman" w:hAnsi="Times New Roman"/>
          <w:b/>
          <w:bCs/>
          <w:color w:val="B21B04"/>
          <w:sz w:val="24"/>
          <w:szCs w:val="24"/>
          <w:u w:val="single"/>
        </w:rPr>
        <w:t>План работы Методического совета на 2017/2018 учебный год</w:t>
      </w:r>
    </w:p>
    <w:p w:rsidR="00F22E06" w:rsidRPr="002F1A28" w:rsidRDefault="00F22E06" w:rsidP="002F1A28">
      <w:pPr>
        <w:spacing w:after="0" w:line="240" w:lineRule="auto"/>
        <w:ind w:left="-426" w:firstLine="710"/>
        <w:outlineLvl w:val="2"/>
        <w:rPr>
          <w:rFonts w:ascii="Times New Roman" w:eastAsia="Times New Roman" w:hAnsi="Times New Roman"/>
          <w:bCs/>
          <w:color w:val="000000"/>
          <w:sz w:val="24"/>
          <w:szCs w:val="24"/>
          <w:lang w:eastAsia="ru-RU"/>
        </w:rPr>
      </w:pPr>
    </w:p>
    <w:p w:rsidR="00F22E06" w:rsidRPr="002F1A28" w:rsidRDefault="000862BD" w:rsidP="002F1A28">
      <w:pPr>
        <w:spacing w:after="0" w:line="240" w:lineRule="auto"/>
        <w:ind w:left="-426" w:firstLine="710"/>
        <w:outlineLvl w:val="2"/>
        <w:rPr>
          <w:rFonts w:ascii="Times New Roman" w:eastAsia="Times New Roman" w:hAnsi="Times New Roman"/>
          <w:bCs/>
          <w:color w:val="000000"/>
          <w:sz w:val="24"/>
          <w:szCs w:val="24"/>
          <w:lang w:eastAsia="ru-RU"/>
        </w:rPr>
      </w:pPr>
      <w:r w:rsidRPr="002F1A28">
        <w:rPr>
          <w:rFonts w:ascii="Times New Roman" w:eastAsia="Times New Roman" w:hAnsi="Times New Roman"/>
          <w:bCs/>
          <w:color w:val="000000"/>
          <w:sz w:val="24"/>
          <w:szCs w:val="24"/>
          <w:lang w:eastAsia="ru-RU"/>
        </w:rPr>
        <w:t> Медицинское обслуживание обеспечивается медицинским</w:t>
      </w:r>
      <w:r w:rsidR="00393B6C" w:rsidRPr="002F1A28">
        <w:rPr>
          <w:rFonts w:ascii="Times New Roman" w:eastAsia="Times New Roman" w:hAnsi="Times New Roman"/>
          <w:bCs/>
          <w:color w:val="000000"/>
          <w:sz w:val="24"/>
          <w:szCs w:val="24"/>
          <w:lang w:eastAsia="ru-RU"/>
        </w:rPr>
        <w:t>и</w:t>
      </w:r>
      <w:r w:rsidRPr="002F1A28">
        <w:rPr>
          <w:rFonts w:ascii="Times New Roman" w:eastAsia="Times New Roman" w:hAnsi="Times New Roman"/>
          <w:bCs/>
          <w:color w:val="000000"/>
          <w:sz w:val="24"/>
          <w:szCs w:val="24"/>
          <w:lang w:eastAsia="ru-RU"/>
        </w:rPr>
        <w:t xml:space="preserve"> работник</w:t>
      </w:r>
      <w:r w:rsidR="00393B6C" w:rsidRPr="002F1A28">
        <w:rPr>
          <w:rFonts w:ascii="Times New Roman" w:eastAsia="Times New Roman" w:hAnsi="Times New Roman"/>
          <w:bCs/>
          <w:color w:val="000000"/>
          <w:sz w:val="24"/>
          <w:szCs w:val="24"/>
          <w:lang w:eastAsia="ru-RU"/>
        </w:rPr>
        <w:t>ами сельской амбулатории</w:t>
      </w:r>
      <w:r w:rsidRPr="002F1A28">
        <w:rPr>
          <w:rFonts w:ascii="Times New Roman" w:eastAsia="Times New Roman" w:hAnsi="Times New Roman"/>
          <w:bCs/>
          <w:color w:val="000000"/>
          <w:sz w:val="24"/>
          <w:szCs w:val="24"/>
          <w:lang w:eastAsia="ru-RU"/>
        </w:rPr>
        <w:t xml:space="preserve">. Медицинская служба осуществляет постоянное наблюдение за состоянием здоровья и физическим развитием учащихся. Совместно с педагогическим коллективом несет ответственность за проведение лечебно-профилактических мероприятий, соблюдение санитарно-гигиенических норм, режима и качества питания </w:t>
      </w:r>
      <w:r w:rsidR="000246FE" w:rsidRPr="002F1A28">
        <w:rPr>
          <w:rFonts w:ascii="Times New Roman" w:eastAsia="Times New Roman" w:hAnsi="Times New Roman"/>
          <w:bCs/>
          <w:color w:val="000000"/>
          <w:sz w:val="24"/>
          <w:szCs w:val="24"/>
          <w:lang w:eastAsia="ru-RU"/>
        </w:rPr>
        <w:t>учащихся</w:t>
      </w:r>
      <w:r w:rsidRPr="002F1A28">
        <w:rPr>
          <w:rFonts w:ascii="Times New Roman" w:eastAsia="Times New Roman" w:hAnsi="Times New Roman"/>
          <w:bCs/>
          <w:color w:val="000000"/>
          <w:sz w:val="24"/>
          <w:szCs w:val="24"/>
          <w:lang w:eastAsia="ru-RU"/>
        </w:rPr>
        <w:t xml:space="preserve">. </w:t>
      </w:r>
    </w:p>
    <w:p w:rsidR="00273DC0" w:rsidRPr="002F1A28" w:rsidRDefault="000862BD" w:rsidP="002F1A28">
      <w:pPr>
        <w:spacing w:after="0" w:line="240" w:lineRule="auto"/>
        <w:ind w:left="-426" w:firstLine="710"/>
        <w:outlineLvl w:val="2"/>
        <w:rPr>
          <w:rFonts w:ascii="Times New Roman" w:eastAsia="Times New Roman" w:hAnsi="Times New Roman"/>
          <w:color w:val="000000"/>
          <w:sz w:val="24"/>
          <w:szCs w:val="24"/>
          <w:lang w:eastAsia="ru-RU"/>
        </w:rPr>
      </w:pPr>
      <w:r w:rsidRPr="002F1A28">
        <w:rPr>
          <w:rFonts w:ascii="Times New Roman" w:eastAsia="Times New Roman" w:hAnsi="Times New Roman"/>
          <w:bCs/>
          <w:color w:val="000000"/>
          <w:sz w:val="24"/>
          <w:szCs w:val="24"/>
          <w:u w:val="single"/>
          <w:lang w:eastAsia="ru-RU"/>
        </w:rPr>
        <w:t>Пятый уровень</w:t>
      </w:r>
      <w:r w:rsidRPr="002F1A28">
        <w:rPr>
          <w:rFonts w:ascii="Times New Roman" w:eastAsia="Times New Roman" w:hAnsi="Times New Roman"/>
          <w:bCs/>
          <w:color w:val="000000"/>
          <w:sz w:val="24"/>
          <w:szCs w:val="24"/>
          <w:lang w:eastAsia="ru-RU"/>
        </w:rPr>
        <w:t xml:space="preserve"> организационной структуры – уровень </w:t>
      </w:r>
      <w:r w:rsidR="000246FE" w:rsidRPr="002F1A28">
        <w:rPr>
          <w:rFonts w:ascii="Times New Roman" w:eastAsia="Times New Roman" w:hAnsi="Times New Roman"/>
          <w:bCs/>
          <w:color w:val="000000"/>
          <w:sz w:val="24"/>
          <w:szCs w:val="24"/>
          <w:lang w:eastAsia="ru-RU"/>
        </w:rPr>
        <w:t>учащихся</w:t>
      </w:r>
      <w:r w:rsidRPr="002F1A28">
        <w:rPr>
          <w:rFonts w:ascii="Times New Roman" w:eastAsia="Times New Roman" w:hAnsi="Times New Roman"/>
          <w:bCs/>
          <w:color w:val="000000"/>
          <w:sz w:val="24"/>
          <w:szCs w:val="24"/>
          <w:lang w:eastAsia="ru-RU"/>
        </w:rPr>
        <w:t xml:space="preserve">. По содержанию – это тоже уровень оперативного управления, но из-за особой специфичности субъектов, этот уровень скорее можно назвать уровнем </w:t>
      </w:r>
      <w:proofErr w:type="spellStart"/>
      <w:r w:rsidRPr="002F1A28">
        <w:rPr>
          <w:rFonts w:ascii="Times New Roman" w:eastAsia="Times New Roman" w:hAnsi="Times New Roman"/>
          <w:bCs/>
          <w:color w:val="000000"/>
          <w:sz w:val="24"/>
          <w:szCs w:val="24"/>
          <w:lang w:eastAsia="ru-RU"/>
        </w:rPr>
        <w:t>соуправления</w:t>
      </w:r>
      <w:proofErr w:type="spellEnd"/>
      <w:r w:rsidRPr="002F1A28">
        <w:rPr>
          <w:rFonts w:ascii="Times New Roman" w:eastAsia="Times New Roman" w:hAnsi="Times New Roman"/>
          <w:bCs/>
          <w:color w:val="000000"/>
          <w:sz w:val="24"/>
          <w:szCs w:val="24"/>
          <w:lang w:eastAsia="ru-RU"/>
        </w:rPr>
        <w:t xml:space="preserve">. </w:t>
      </w:r>
      <w:r w:rsidR="0092533C" w:rsidRPr="002F1A28">
        <w:rPr>
          <w:rFonts w:ascii="Times New Roman" w:eastAsia="Times New Roman" w:hAnsi="Times New Roman"/>
          <w:bCs/>
          <w:color w:val="000000"/>
          <w:sz w:val="24"/>
          <w:szCs w:val="24"/>
          <w:lang w:eastAsia="ru-RU"/>
        </w:rPr>
        <w:t>П</w:t>
      </w:r>
      <w:r w:rsidRPr="002F1A28">
        <w:rPr>
          <w:rFonts w:ascii="Times New Roman" w:eastAsia="Times New Roman" w:hAnsi="Times New Roman"/>
          <w:bCs/>
          <w:color w:val="000000"/>
          <w:sz w:val="24"/>
          <w:szCs w:val="24"/>
          <w:lang w:eastAsia="ru-RU"/>
        </w:rPr>
        <w:t>ят</w:t>
      </w:r>
      <w:r w:rsidR="0092533C" w:rsidRPr="002F1A28">
        <w:rPr>
          <w:rFonts w:ascii="Times New Roman" w:eastAsia="Times New Roman" w:hAnsi="Times New Roman"/>
          <w:bCs/>
          <w:color w:val="000000"/>
          <w:sz w:val="24"/>
          <w:szCs w:val="24"/>
          <w:lang w:eastAsia="ru-RU"/>
        </w:rPr>
        <w:t>ый</w:t>
      </w:r>
      <w:r w:rsidRPr="002F1A28">
        <w:rPr>
          <w:rFonts w:ascii="Times New Roman" w:eastAsia="Times New Roman" w:hAnsi="Times New Roman"/>
          <w:bCs/>
          <w:color w:val="000000"/>
          <w:sz w:val="24"/>
          <w:szCs w:val="24"/>
          <w:lang w:eastAsia="ru-RU"/>
        </w:rPr>
        <w:t xml:space="preserve"> уров</w:t>
      </w:r>
      <w:r w:rsidR="0092533C" w:rsidRPr="002F1A28">
        <w:rPr>
          <w:rFonts w:ascii="Times New Roman" w:eastAsia="Times New Roman" w:hAnsi="Times New Roman"/>
          <w:bCs/>
          <w:color w:val="000000"/>
          <w:sz w:val="24"/>
          <w:szCs w:val="24"/>
          <w:lang w:eastAsia="ru-RU"/>
        </w:rPr>
        <w:t>ень</w:t>
      </w:r>
      <w:r w:rsidRPr="002F1A28">
        <w:rPr>
          <w:rFonts w:ascii="Times New Roman" w:eastAsia="Times New Roman" w:hAnsi="Times New Roman"/>
          <w:bCs/>
          <w:color w:val="000000"/>
          <w:sz w:val="24"/>
          <w:szCs w:val="24"/>
          <w:lang w:eastAsia="ru-RU"/>
        </w:rPr>
        <w:t xml:space="preserve"> предполага</w:t>
      </w:r>
      <w:r w:rsidR="0092533C" w:rsidRPr="002F1A28">
        <w:rPr>
          <w:rFonts w:ascii="Times New Roman" w:eastAsia="Times New Roman" w:hAnsi="Times New Roman"/>
          <w:bCs/>
          <w:color w:val="000000"/>
          <w:sz w:val="24"/>
          <w:szCs w:val="24"/>
          <w:lang w:eastAsia="ru-RU"/>
        </w:rPr>
        <w:t>е</w:t>
      </w:r>
      <w:r w:rsidRPr="002F1A28">
        <w:rPr>
          <w:rFonts w:ascii="Times New Roman" w:eastAsia="Times New Roman" w:hAnsi="Times New Roman"/>
          <w:bCs/>
          <w:color w:val="000000"/>
          <w:sz w:val="24"/>
          <w:szCs w:val="24"/>
          <w:lang w:eastAsia="ru-RU"/>
        </w:rPr>
        <w:t xml:space="preserve">т курирование, помощь, педагогическое руководство как создание условий для превращения ученика в субъект управления. </w:t>
      </w:r>
      <w:r w:rsidR="00273DC0" w:rsidRPr="002F1A28">
        <w:rPr>
          <w:rFonts w:ascii="Times New Roman" w:eastAsia="Times New Roman" w:hAnsi="Times New Roman"/>
          <w:color w:val="000000"/>
          <w:sz w:val="24"/>
          <w:szCs w:val="24"/>
          <w:lang w:eastAsia="ru-RU"/>
        </w:rPr>
        <w:t>Структура школьного управления строится на 3-х уровнях: на первом - базисном - ученическое самоуправление в классном коллективе, на втором - школьная, ученическая, на третьем - общешкольное самоуправление в коллективе школы</w:t>
      </w:r>
      <w:r w:rsidR="00A31975" w:rsidRPr="002F1A28">
        <w:rPr>
          <w:rFonts w:ascii="Times New Roman" w:eastAsia="Times New Roman" w:hAnsi="Times New Roman"/>
          <w:color w:val="000000"/>
          <w:sz w:val="24"/>
          <w:szCs w:val="24"/>
          <w:lang w:eastAsia="ru-RU"/>
        </w:rPr>
        <w:t xml:space="preserve"> через Совет старшеклассников</w:t>
      </w:r>
      <w:r w:rsidR="00273DC0" w:rsidRPr="002F1A28">
        <w:rPr>
          <w:rFonts w:ascii="Times New Roman" w:eastAsia="Times New Roman" w:hAnsi="Times New Roman"/>
          <w:color w:val="000000"/>
          <w:sz w:val="24"/>
          <w:szCs w:val="24"/>
          <w:lang w:eastAsia="ru-RU"/>
        </w:rPr>
        <w:t xml:space="preserve">. </w:t>
      </w:r>
    </w:p>
    <w:p w:rsidR="006753E7" w:rsidRPr="002F1A28" w:rsidRDefault="000862BD" w:rsidP="002F1A28">
      <w:pPr>
        <w:spacing w:after="0" w:line="240" w:lineRule="auto"/>
        <w:ind w:left="-426" w:firstLine="710"/>
        <w:outlineLvl w:val="2"/>
        <w:rPr>
          <w:rFonts w:ascii="Times New Roman" w:eastAsia="Times New Roman" w:hAnsi="Times New Roman"/>
          <w:bCs/>
          <w:color w:val="000000"/>
          <w:sz w:val="24"/>
          <w:szCs w:val="24"/>
          <w:lang w:eastAsia="ru-RU"/>
        </w:rPr>
      </w:pPr>
      <w:r w:rsidRPr="002F1A28">
        <w:rPr>
          <w:rFonts w:ascii="Times New Roman" w:eastAsia="Times New Roman" w:hAnsi="Times New Roman"/>
          <w:bCs/>
          <w:color w:val="000000"/>
          <w:sz w:val="24"/>
          <w:szCs w:val="24"/>
          <w:lang w:eastAsia="ru-RU"/>
        </w:rPr>
        <w:t xml:space="preserve">В школе действует </w:t>
      </w:r>
      <w:r w:rsidR="00A31975" w:rsidRPr="002F1A28">
        <w:rPr>
          <w:rFonts w:ascii="Times New Roman" w:eastAsia="Times New Roman" w:hAnsi="Times New Roman"/>
          <w:b/>
          <w:bCs/>
          <w:color w:val="000000"/>
          <w:sz w:val="24"/>
          <w:szCs w:val="24"/>
          <w:lang w:eastAsia="ru-RU"/>
        </w:rPr>
        <w:t>О</w:t>
      </w:r>
      <w:r w:rsidRPr="002F1A28">
        <w:rPr>
          <w:rFonts w:ascii="Times New Roman" w:eastAsia="Times New Roman" w:hAnsi="Times New Roman"/>
          <w:b/>
          <w:bCs/>
          <w:color w:val="000000"/>
          <w:sz w:val="24"/>
          <w:szCs w:val="24"/>
          <w:lang w:eastAsia="ru-RU"/>
        </w:rPr>
        <w:t>бщешкольный родительски</w:t>
      </w:r>
      <w:r w:rsidR="0092533C" w:rsidRPr="002F1A28">
        <w:rPr>
          <w:rFonts w:ascii="Times New Roman" w:eastAsia="Times New Roman" w:hAnsi="Times New Roman"/>
          <w:b/>
          <w:bCs/>
          <w:color w:val="000000"/>
          <w:sz w:val="24"/>
          <w:szCs w:val="24"/>
          <w:lang w:eastAsia="ru-RU"/>
        </w:rPr>
        <w:t>й</w:t>
      </w:r>
      <w:r w:rsidRPr="002F1A28">
        <w:rPr>
          <w:rFonts w:ascii="Times New Roman" w:eastAsia="Times New Roman" w:hAnsi="Times New Roman"/>
          <w:b/>
          <w:bCs/>
          <w:color w:val="000000"/>
          <w:sz w:val="24"/>
          <w:szCs w:val="24"/>
          <w:lang w:eastAsia="ru-RU"/>
        </w:rPr>
        <w:t xml:space="preserve"> комитет</w:t>
      </w:r>
      <w:r w:rsidRPr="002F1A28">
        <w:rPr>
          <w:rFonts w:ascii="Times New Roman" w:eastAsia="Times New Roman" w:hAnsi="Times New Roman"/>
          <w:bCs/>
          <w:color w:val="000000"/>
          <w:sz w:val="24"/>
          <w:szCs w:val="24"/>
          <w:lang w:eastAsia="ru-RU"/>
        </w:rPr>
        <w:t xml:space="preserve">. Он содействует объединению усилий семьи и школы в деле обучения и воспитания детей. Оказывают помощь в определении и защите социально не защищенных учащихся. </w:t>
      </w:r>
      <w:r w:rsidRPr="002F1A28">
        <w:rPr>
          <w:rFonts w:ascii="Times New Roman" w:eastAsia="Times New Roman" w:hAnsi="Times New Roman"/>
          <w:bCs/>
          <w:color w:val="000000"/>
          <w:sz w:val="24"/>
          <w:szCs w:val="24"/>
          <w:lang w:eastAsia="ru-RU"/>
        </w:rPr>
        <w:br/>
        <w:t> </w:t>
      </w:r>
      <w:r w:rsidR="006753E7" w:rsidRPr="002F1A28">
        <w:rPr>
          <w:rFonts w:ascii="Times New Roman" w:eastAsia="Times New Roman" w:hAnsi="Times New Roman"/>
          <w:bCs/>
          <w:color w:val="000000"/>
          <w:sz w:val="24"/>
          <w:szCs w:val="24"/>
          <w:lang w:eastAsia="ru-RU"/>
        </w:rPr>
        <w:tab/>
        <w:t xml:space="preserve">    </w:t>
      </w:r>
      <w:r w:rsidRPr="002F1A28">
        <w:rPr>
          <w:rFonts w:ascii="Times New Roman" w:eastAsia="Times New Roman" w:hAnsi="Times New Roman"/>
          <w:bCs/>
          <w:color w:val="000000"/>
          <w:sz w:val="24"/>
          <w:szCs w:val="24"/>
          <w:lang w:eastAsia="ru-RU"/>
        </w:rPr>
        <w:t>Избранные представители классных родительских комитетов составляют общешкольный родительский комитет, который избирает пре</w:t>
      </w:r>
      <w:r w:rsidR="006753E7" w:rsidRPr="002F1A28">
        <w:rPr>
          <w:rFonts w:ascii="Times New Roman" w:eastAsia="Times New Roman" w:hAnsi="Times New Roman"/>
          <w:bCs/>
          <w:color w:val="000000"/>
          <w:sz w:val="24"/>
          <w:szCs w:val="24"/>
          <w:lang w:eastAsia="ru-RU"/>
        </w:rPr>
        <w:t>дседателя комитета, секретаря.</w:t>
      </w:r>
    </w:p>
    <w:p w:rsidR="00F22E06" w:rsidRPr="002F1A28" w:rsidRDefault="000862BD" w:rsidP="002F1A28">
      <w:pPr>
        <w:spacing w:after="0" w:line="240" w:lineRule="auto"/>
        <w:ind w:left="-426" w:firstLine="710"/>
        <w:outlineLvl w:val="2"/>
        <w:rPr>
          <w:rFonts w:ascii="Times New Roman" w:eastAsia="Times New Roman" w:hAnsi="Times New Roman"/>
          <w:bCs/>
          <w:color w:val="000000"/>
          <w:sz w:val="24"/>
          <w:szCs w:val="24"/>
          <w:lang w:eastAsia="ru-RU"/>
        </w:rPr>
      </w:pPr>
      <w:r w:rsidRPr="002F1A28">
        <w:rPr>
          <w:rFonts w:ascii="Times New Roman" w:eastAsia="Times New Roman" w:hAnsi="Times New Roman"/>
          <w:bCs/>
          <w:color w:val="000000"/>
          <w:sz w:val="24"/>
          <w:szCs w:val="24"/>
          <w:lang w:eastAsia="ru-RU"/>
        </w:rPr>
        <w:t xml:space="preserve">Родительский комитет школы: </w:t>
      </w:r>
    </w:p>
    <w:p w:rsidR="00DA5720" w:rsidRPr="002F1A28" w:rsidRDefault="000862BD" w:rsidP="002F1A2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bCs/>
          <w:color w:val="000000"/>
          <w:sz w:val="24"/>
          <w:szCs w:val="24"/>
          <w:lang w:eastAsia="ru-RU"/>
        </w:rPr>
        <w:t xml:space="preserve">- обсуждает кандидатуры и утверждает списки </w:t>
      </w:r>
      <w:r w:rsidR="000246FE" w:rsidRPr="002F1A28">
        <w:rPr>
          <w:rFonts w:ascii="Times New Roman" w:eastAsia="Times New Roman" w:hAnsi="Times New Roman"/>
          <w:bCs/>
          <w:color w:val="000000"/>
          <w:sz w:val="24"/>
          <w:szCs w:val="24"/>
          <w:lang w:eastAsia="ru-RU"/>
        </w:rPr>
        <w:t>учащихся</w:t>
      </w:r>
      <w:r w:rsidRPr="002F1A28">
        <w:rPr>
          <w:rFonts w:ascii="Times New Roman" w:eastAsia="Times New Roman" w:hAnsi="Times New Roman"/>
          <w:bCs/>
          <w:color w:val="000000"/>
          <w:sz w:val="24"/>
          <w:szCs w:val="24"/>
          <w:lang w:eastAsia="ru-RU"/>
        </w:rPr>
        <w:t xml:space="preserve">, которым необходимо оказать материальную помощь в любой форме; </w:t>
      </w:r>
      <w:r w:rsidRPr="002F1A28">
        <w:rPr>
          <w:rFonts w:ascii="Times New Roman" w:eastAsia="Times New Roman" w:hAnsi="Times New Roman"/>
          <w:bCs/>
          <w:color w:val="000000"/>
          <w:sz w:val="24"/>
          <w:szCs w:val="24"/>
          <w:lang w:eastAsia="ru-RU"/>
        </w:rPr>
        <w:br/>
        <w:t xml:space="preserve">- принимает решение по вопросу охраны </w:t>
      </w:r>
      <w:r w:rsidR="00DD2BB2" w:rsidRPr="002F1A28">
        <w:rPr>
          <w:rFonts w:ascii="Times New Roman" w:eastAsia="Times New Roman" w:hAnsi="Times New Roman"/>
          <w:bCs/>
          <w:color w:val="000000"/>
          <w:sz w:val="24"/>
          <w:szCs w:val="24"/>
          <w:lang w:eastAsia="ru-RU"/>
        </w:rPr>
        <w:t>Организация</w:t>
      </w:r>
      <w:r w:rsidRPr="002F1A28">
        <w:rPr>
          <w:rFonts w:ascii="Times New Roman" w:eastAsia="Times New Roman" w:hAnsi="Times New Roman"/>
          <w:bCs/>
          <w:color w:val="000000"/>
          <w:sz w:val="24"/>
          <w:szCs w:val="24"/>
          <w:lang w:eastAsia="ru-RU"/>
        </w:rPr>
        <w:t xml:space="preserve"> и другим вопросам жизни </w:t>
      </w:r>
      <w:r w:rsidR="00DD2BB2" w:rsidRPr="002F1A28">
        <w:rPr>
          <w:rFonts w:ascii="Times New Roman" w:eastAsia="Times New Roman" w:hAnsi="Times New Roman"/>
          <w:bCs/>
          <w:color w:val="000000"/>
          <w:sz w:val="24"/>
          <w:szCs w:val="24"/>
          <w:lang w:eastAsia="ru-RU"/>
        </w:rPr>
        <w:t>Организация</w:t>
      </w:r>
      <w:r w:rsidRPr="002F1A28">
        <w:rPr>
          <w:rFonts w:ascii="Times New Roman" w:eastAsia="Times New Roman" w:hAnsi="Times New Roman"/>
          <w:bCs/>
          <w:color w:val="000000"/>
          <w:sz w:val="24"/>
          <w:szCs w:val="24"/>
          <w:lang w:eastAsia="ru-RU"/>
        </w:rPr>
        <w:t xml:space="preserve">, которые не оговорены и не регламентированы Уставом </w:t>
      </w:r>
      <w:r w:rsidR="00DD2BB2" w:rsidRPr="002F1A28">
        <w:rPr>
          <w:rFonts w:ascii="Times New Roman" w:eastAsia="Times New Roman" w:hAnsi="Times New Roman"/>
          <w:bCs/>
          <w:color w:val="000000"/>
          <w:sz w:val="24"/>
          <w:szCs w:val="24"/>
          <w:lang w:eastAsia="ru-RU"/>
        </w:rPr>
        <w:t>Организация</w:t>
      </w:r>
      <w:r w:rsidR="00273DC0" w:rsidRPr="002F1A28">
        <w:rPr>
          <w:rFonts w:ascii="Times New Roman" w:eastAsia="Times New Roman" w:hAnsi="Times New Roman"/>
          <w:bCs/>
          <w:color w:val="000000"/>
          <w:sz w:val="24"/>
          <w:szCs w:val="24"/>
          <w:lang w:eastAsia="ru-RU"/>
        </w:rPr>
        <w:t xml:space="preserve">, организует дежурство родительского патруля во время проведения Выпускных вечеров и других мероприятий, оказывает содействие во внеурочной деятельности школы, проводит мероприятия воспитательного  характера с родителями (законными представителями) </w:t>
      </w:r>
      <w:r w:rsidR="000246FE" w:rsidRPr="002F1A28">
        <w:rPr>
          <w:rFonts w:ascii="Times New Roman" w:eastAsia="Times New Roman" w:hAnsi="Times New Roman"/>
          <w:bCs/>
          <w:color w:val="000000"/>
          <w:sz w:val="24"/>
          <w:szCs w:val="24"/>
          <w:lang w:eastAsia="ru-RU"/>
        </w:rPr>
        <w:t>учащихся</w:t>
      </w:r>
      <w:r w:rsidR="00273DC0" w:rsidRPr="002F1A28">
        <w:rPr>
          <w:rFonts w:ascii="Times New Roman" w:eastAsia="Times New Roman" w:hAnsi="Times New Roman"/>
          <w:bCs/>
          <w:color w:val="000000"/>
          <w:sz w:val="24"/>
          <w:szCs w:val="24"/>
          <w:lang w:eastAsia="ru-RU"/>
        </w:rPr>
        <w:t xml:space="preserve"> школы</w:t>
      </w:r>
      <w:proofErr w:type="gramStart"/>
      <w:r w:rsidR="00F547BD" w:rsidRPr="002F1A28">
        <w:rPr>
          <w:rFonts w:ascii="Times New Roman" w:eastAsia="Times New Roman" w:hAnsi="Times New Roman"/>
          <w:bCs/>
          <w:color w:val="000000"/>
          <w:sz w:val="24"/>
          <w:szCs w:val="24"/>
          <w:lang w:eastAsia="ru-RU"/>
        </w:rPr>
        <w:t>.</w:t>
      </w:r>
      <w:proofErr w:type="gramEnd"/>
      <w:r w:rsidR="00DA5720" w:rsidRPr="002F1A28">
        <w:rPr>
          <w:rFonts w:ascii="Times New Roman" w:eastAsia="Times New Roman" w:hAnsi="Times New Roman"/>
          <w:color w:val="000000"/>
          <w:sz w:val="24"/>
          <w:szCs w:val="24"/>
        </w:rPr>
        <w:t xml:space="preserve"> </w:t>
      </w:r>
      <w:proofErr w:type="gramStart"/>
      <w:r w:rsidR="00DA5720" w:rsidRPr="002F1A28">
        <w:rPr>
          <w:rFonts w:ascii="Times New Roman" w:eastAsia="Times New Roman" w:hAnsi="Times New Roman"/>
          <w:color w:val="000000"/>
          <w:sz w:val="24"/>
          <w:szCs w:val="24"/>
        </w:rPr>
        <w:t>я</w:t>
      </w:r>
      <w:proofErr w:type="gramEnd"/>
      <w:r w:rsidR="00DA5720" w:rsidRPr="002F1A28">
        <w:rPr>
          <w:rFonts w:ascii="Times New Roman" w:eastAsia="Times New Roman" w:hAnsi="Times New Roman"/>
          <w:color w:val="000000"/>
          <w:sz w:val="24"/>
          <w:szCs w:val="24"/>
        </w:rPr>
        <w:t>вляется органом самоуправления школы.</w:t>
      </w:r>
    </w:p>
    <w:p w:rsidR="00DA5720" w:rsidRPr="002F1A28" w:rsidRDefault="00DA5720" w:rsidP="002F1A2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Родительский комитет возглавляет председатель. Родительский комитет подчиняется и подотчетен общешкольному родительскому собранию. Срок полномочий родительского комитета – 1 год. Для координации работы в состав комитета входит заместитель директора по организации внеклассной и внешкольной воспитательной работы с детьми. Деятельность родительского комитета осуществляется в соответствии с Конвенцией ООН о правах ребенка, действующего законодательства Российской Федерации в области образования, Типовым Положением об образовательном учреждении, Уставом школы, Положением о родительском комитете.  Решения родительского комитета являются рекомендательными.  Родительский комитет координирует деятельность классных родительских комитетов.</w:t>
      </w:r>
    </w:p>
    <w:p w:rsidR="00DA5720" w:rsidRPr="002F1A28" w:rsidRDefault="00DA5720" w:rsidP="002F1A28">
      <w:pPr>
        <w:spacing w:after="0" w:line="240" w:lineRule="auto"/>
        <w:rPr>
          <w:rFonts w:ascii="Times New Roman" w:eastAsia="Times New Roman" w:hAnsi="Times New Roman"/>
          <w:color w:val="000000"/>
          <w:sz w:val="24"/>
          <w:szCs w:val="24"/>
        </w:rPr>
      </w:pPr>
    </w:p>
    <w:p w:rsidR="00DA5720" w:rsidRPr="002F1A28" w:rsidRDefault="00DA5720" w:rsidP="002F1A28">
      <w:pPr>
        <w:spacing w:after="0" w:line="240" w:lineRule="auto"/>
        <w:rPr>
          <w:rFonts w:ascii="Times New Roman" w:eastAsia="Times New Roman" w:hAnsi="Times New Roman"/>
          <w:color w:val="000000"/>
          <w:sz w:val="24"/>
          <w:szCs w:val="24"/>
        </w:rPr>
      </w:pPr>
      <w:hyperlink r:id="rId13" w:tgtFrame="_blank" w:history="1">
        <w:r w:rsidRPr="002F1A28">
          <w:rPr>
            <w:rFonts w:ascii="Times New Roman" w:eastAsia="Times New Roman" w:hAnsi="Times New Roman"/>
            <w:b/>
            <w:bCs/>
            <w:color w:val="B21B04"/>
            <w:sz w:val="24"/>
            <w:szCs w:val="24"/>
            <w:u w:val="single"/>
          </w:rPr>
          <w:t>Положение о Родительском комитете</w:t>
        </w:r>
      </w:hyperlink>
    </w:p>
    <w:p w:rsidR="00DA5720" w:rsidRPr="002F1A28" w:rsidRDefault="00DA5720" w:rsidP="002F1A28">
      <w:pPr>
        <w:spacing w:after="0" w:line="240" w:lineRule="auto"/>
        <w:rPr>
          <w:rFonts w:ascii="Times New Roman" w:eastAsia="Times New Roman" w:hAnsi="Times New Roman"/>
          <w:color w:val="000000"/>
          <w:sz w:val="24"/>
          <w:szCs w:val="24"/>
        </w:rPr>
      </w:pPr>
      <w:hyperlink r:id="rId14" w:tgtFrame="_blank" w:history="1">
        <w:r w:rsidRPr="002F1A28">
          <w:rPr>
            <w:rFonts w:ascii="Times New Roman" w:eastAsia="Times New Roman" w:hAnsi="Times New Roman"/>
            <w:b/>
            <w:bCs/>
            <w:color w:val="B21B04"/>
            <w:sz w:val="24"/>
            <w:szCs w:val="24"/>
            <w:u w:val="single"/>
          </w:rPr>
          <w:t>План работы общешкольного родительского комитета на 2017/2018 учебный год</w:t>
        </w:r>
      </w:hyperlink>
    </w:p>
    <w:p w:rsidR="00DA5720" w:rsidRPr="002F1A28" w:rsidRDefault="00DA5720" w:rsidP="002F1A28">
      <w:pPr>
        <w:spacing w:after="0" w:line="240" w:lineRule="auto"/>
        <w:rPr>
          <w:rFonts w:ascii="Times New Roman" w:eastAsia="Times New Roman" w:hAnsi="Times New Roman"/>
          <w:color w:val="000000"/>
          <w:sz w:val="24"/>
          <w:szCs w:val="24"/>
        </w:rPr>
      </w:pPr>
    </w:p>
    <w:p w:rsidR="00DA5720" w:rsidRPr="002F1A28" w:rsidRDefault="00DA5720" w:rsidP="002F1A2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b/>
          <w:bCs/>
          <w:color w:val="000000"/>
          <w:sz w:val="24"/>
          <w:szCs w:val="24"/>
          <w:u w:val="single"/>
        </w:rPr>
        <w:t>Общее собрание трудового коллектива</w:t>
      </w:r>
      <w:r w:rsidRPr="002F1A28">
        <w:rPr>
          <w:rFonts w:ascii="Times New Roman" w:eastAsia="Times New Roman" w:hAnsi="Times New Roman"/>
          <w:color w:val="000000"/>
          <w:sz w:val="24"/>
          <w:szCs w:val="24"/>
        </w:rPr>
        <w:t> созывается совместно с профсоюзным комитетом и администрацией Учреждения либо профсоюзным комитетом или администрацией самостоятельно.</w:t>
      </w:r>
    </w:p>
    <w:p w:rsidR="00DA5720" w:rsidRPr="002F1A28" w:rsidRDefault="00DA5720" w:rsidP="002F1A2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Общее собрание:</w:t>
      </w:r>
    </w:p>
    <w:p w:rsidR="00DA5720" w:rsidRPr="002F1A28" w:rsidRDefault="00DA5720" w:rsidP="002F1A2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рассматривает и принимает Устав школы, изменения и дополнения, вносимые в него;</w:t>
      </w:r>
    </w:p>
    <w:p w:rsidR="00DA5720" w:rsidRPr="002F1A28" w:rsidRDefault="00DA5720" w:rsidP="002F1A2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избирает Совет школы, его председателя и определяет срок их полномочий.</w:t>
      </w:r>
    </w:p>
    <w:p w:rsidR="00DA5720" w:rsidRPr="002F1A28" w:rsidRDefault="00DA5720" w:rsidP="002F1A2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Собрание считается правомочным, если в нём участвует более половины общего числа членов коллектива.</w:t>
      </w:r>
    </w:p>
    <w:p w:rsidR="00DA5720" w:rsidRPr="002F1A28" w:rsidRDefault="00DA5720" w:rsidP="002F1A2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Решения общего собрания трудового коллектива принимаются открытым голосованием большинством голосов членов коллектива.</w:t>
      </w:r>
    </w:p>
    <w:p w:rsidR="00DA5720" w:rsidRPr="002F1A28" w:rsidRDefault="00DA5720" w:rsidP="002F1A2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lastRenderedPageBreak/>
        <w:t>Общее собрание трудового коллектива созывается по мере необходимости, один или два раза в год.</w:t>
      </w:r>
    </w:p>
    <w:p w:rsidR="00DA5720" w:rsidRPr="002F1A28" w:rsidRDefault="00DA5720" w:rsidP="002F1A28">
      <w:pPr>
        <w:spacing w:after="0" w:line="240" w:lineRule="auto"/>
        <w:rPr>
          <w:rFonts w:ascii="Times New Roman" w:eastAsia="Times New Roman" w:hAnsi="Times New Roman"/>
          <w:sz w:val="24"/>
          <w:szCs w:val="24"/>
        </w:rPr>
      </w:pPr>
      <w:r w:rsidRPr="002F1A28">
        <w:rPr>
          <w:rFonts w:ascii="Times New Roman" w:eastAsia="Times New Roman" w:hAnsi="Times New Roman"/>
          <w:color w:val="000000"/>
          <w:sz w:val="24"/>
          <w:szCs w:val="24"/>
        </w:rPr>
        <w:br/>
      </w:r>
      <w:hyperlink r:id="rId15" w:tgtFrame="_blank" w:history="1">
        <w:r w:rsidRPr="002F1A28">
          <w:rPr>
            <w:rFonts w:ascii="Times New Roman" w:eastAsia="Times New Roman" w:hAnsi="Times New Roman"/>
            <w:b/>
            <w:bCs/>
            <w:color w:val="B21B04"/>
            <w:sz w:val="24"/>
            <w:szCs w:val="24"/>
            <w:u w:val="single"/>
          </w:rPr>
          <w:t>Положение об общем собрании трудового коллектива</w:t>
        </w:r>
      </w:hyperlink>
      <w:r w:rsidR="0009653C">
        <w:rPr>
          <w:rFonts w:ascii="Times New Roman" w:eastAsia="Times New Roman" w:hAnsi="Times New Roman"/>
          <w:b/>
          <w:bCs/>
          <w:color w:val="000000"/>
          <w:sz w:val="24"/>
          <w:szCs w:val="24"/>
          <w:u w:val="single"/>
        </w:rPr>
        <w:t> </w:t>
      </w:r>
      <w:r w:rsidR="0009653C">
        <w:rPr>
          <w:rFonts w:ascii="Times New Roman" w:eastAsia="Times New Roman" w:hAnsi="Times New Roman"/>
          <w:b/>
          <w:bCs/>
          <w:color w:val="000000"/>
          <w:sz w:val="24"/>
          <w:szCs w:val="24"/>
          <w:u w:val="single"/>
        </w:rPr>
        <w:br/>
      </w:r>
      <w:r w:rsidR="0009653C">
        <w:rPr>
          <w:rFonts w:ascii="Times New Roman" w:eastAsia="Times New Roman" w:hAnsi="Times New Roman"/>
          <w:b/>
          <w:bCs/>
          <w:color w:val="000000"/>
          <w:sz w:val="24"/>
          <w:szCs w:val="24"/>
          <w:u w:val="single"/>
        </w:rPr>
        <w:br/>
      </w:r>
      <w:r w:rsidRPr="002F1A28">
        <w:rPr>
          <w:rFonts w:ascii="Times New Roman" w:eastAsia="Times New Roman" w:hAnsi="Times New Roman"/>
          <w:b/>
          <w:bCs/>
          <w:color w:val="000000"/>
          <w:sz w:val="24"/>
          <w:szCs w:val="24"/>
          <w:u w:val="single"/>
        </w:rPr>
        <w:t>П</w:t>
      </w:r>
      <w:r w:rsidRPr="002F1A28">
        <w:rPr>
          <w:rFonts w:ascii="Times New Roman" w:eastAsia="Times New Roman" w:hAnsi="Times New Roman"/>
          <w:b/>
          <w:bCs/>
          <w:color w:val="000000"/>
          <w:sz w:val="24"/>
          <w:szCs w:val="24"/>
        </w:rPr>
        <w:t>ервичная профсоюзная организация </w:t>
      </w:r>
      <w:r w:rsidRPr="002F1A28">
        <w:rPr>
          <w:rFonts w:ascii="Times New Roman" w:eastAsia="Times New Roman" w:hAnsi="Times New Roman"/>
          <w:b/>
          <w:bCs/>
          <w:color w:val="000000"/>
          <w:sz w:val="24"/>
          <w:szCs w:val="24"/>
          <w:u w:val="single"/>
        </w:rPr>
        <w:br/>
      </w:r>
    </w:p>
    <w:p w:rsidR="00DA5720" w:rsidRPr="002F1A28" w:rsidRDefault="00DA5720" w:rsidP="002F1A2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В своей деятельности руководствуется Уставом Профсоюза, Законом РФ "О профессиональных союзах, их правах и гарантиях деятельности", действующим законодательством РФ и субъекта РФ, нормативными актами выборных органов Профсоюза и соответствующих территориальных организаций Профсоюза, настоящим Положением. </w:t>
      </w:r>
    </w:p>
    <w:p w:rsidR="00DA5720" w:rsidRPr="002F1A28" w:rsidRDefault="00DA5720" w:rsidP="002F1A28">
      <w:pPr>
        <w:spacing w:after="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Функциональные обязанности первичной профсоюзной организации</w:t>
      </w:r>
      <w:r w:rsidRPr="002F1A28">
        <w:rPr>
          <w:rFonts w:ascii="Times New Roman" w:eastAsia="Times New Roman" w:hAnsi="Times New Roman"/>
          <w:b/>
          <w:bCs/>
          <w:color w:val="000000"/>
          <w:sz w:val="24"/>
          <w:szCs w:val="24"/>
        </w:rPr>
        <w:t>:</w:t>
      </w:r>
      <w:r w:rsidRPr="002F1A28">
        <w:rPr>
          <w:rFonts w:ascii="Times New Roman" w:eastAsia="Times New Roman" w:hAnsi="Times New Roman"/>
          <w:color w:val="000000"/>
          <w:sz w:val="24"/>
          <w:szCs w:val="24"/>
        </w:rPr>
        <w:t xml:space="preserve">  проведение инструктажа для вновь </w:t>
      </w:r>
      <w:proofErr w:type="gramStart"/>
      <w:r w:rsidRPr="002F1A28">
        <w:rPr>
          <w:rFonts w:ascii="Times New Roman" w:eastAsia="Times New Roman" w:hAnsi="Times New Roman"/>
          <w:color w:val="000000"/>
          <w:sz w:val="24"/>
          <w:szCs w:val="24"/>
        </w:rPr>
        <w:t>поступающих</w:t>
      </w:r>
      <w:proofErr w:type="gramEnd"/>
      <w:r w:rsidRPr="002F1A28">
        <w:rPr>
          <w:rFonts w:ascii="Times New Roman" w:eastAsia="Times New Roman" w:hAnsi="Times New Roman"/>
          <w:color w:val="000000"/>
          <w:sz w:val="24"/>
          <w:szCs w:val="24"/>
        </w:rPr>
        <w:t>, инструктажа на рабочем месте, совместная работа с администрацией школы по ознакомлению работающих с правилами техники безопасности.</w:t>
      </w:r>
    </w:p>
    <w:p w:rsidR="00DA5720" w:rsidRPr="002F1A28" w:rsidRDefault="00DA5720" w:rsidP="002F1A28">
      <w:pPr>
        <w:spacing w:after="240" w:line="240" w:lineRule="auto"/>
        <w:rPr>
          <w:rFonts w:ascii="Times New Roman" w:eastAsia="Times New Roman" w:hAnsi="Times New Roman"/>
          <w:color w:val="000000"/>
          <w:sz w:val="24"/>
          <w:szCs w:val="24"/>
        </w:rPr>
      </w:pPr>
      <w:r w:rsidRPr="002F1A28">
        <w:rPr>
          <w:rFonts w:ascii="Times New Roman" w:eastAsia="Times New Roman" w:hAnsi="Times New Roman"/>
          <w:color w:val="000000"/>
          <w:sz w:val="24"/>
          <w:szCs w:val="24"/>
        </w:rPr>
        <w:t xml:space="preserve">Первичная профсоюзная организация контролирует соблюдение законодательства о продолжительности рабочего дня, соответствия рабочих мест правилам техники безопасности, осуществляет </w:t>
      </w:r>
      <w:proofErr w:type="gramStart"/>
      <w:r w:rsidRPr="002F1A28">
        <w:rPr>
          <w:rFonts w:ascii="Times New Roman" w:eastAsia="Times New Roman" w:hAnsi="Times New Roman"/>
          <w:color w:val="000000"/>
          <w:sz w:val="24"/>
          <w:szCs w:val="24"/>
        </w:rPr>
        <w:t>контроль за</w:t>
      </w:r>
      <w:proofErr w:type="gramEnd"/>
      <w:r w:rsidRPr="002F1A28">
        <w:rPr>
          <w:rFonts w:ascii="Times New Roman" w:eastAsia="Times New Roman" w:hAnsi="Times New Roman"/>
          <w:color w:val="000000"/>
          <w:sz w:val="24"/>
          <w:szCs w:val="24"/>
        </w:rPr>
        <w:t xml:space="preserve"> выполнением соглашений по охране труда, обязательств по коллективному договору.</w:t>
      </w:r>
    </w:p>
    <w:p w:rsidR="00DA5720" w:rsidRPr="002F1A28" w:rsidRDefault="00DA5720" w:rsidP="002F1A28">
      <w:pPr>
        <w:spacing w:after="0" w:line="240" w:lineRule="auto"/>
        <w:rPr>
          <w:rFonts w:ascii="Times New Roman" w:eastAsia="Times New Roman" w:hAnsi="Times New Roman"/>
          <w:sz w:val="24"/>
          <w:szCs w:val="24"/>
        </w:rPr>
      </w:pPr>
      <w:hyperlink r:id="rId16" w:tgtFrame="_blank" w:history="1">
        <w:r w:rsidRPr="002F1A28">
          <w:rPr>
            <w:rFonts w:ascii="Times New Roman" w:eastAsia="Times New Roman" w:hAnsi="Times New Roman"/>
            <w:b/>
            <w:bCs/>
            <w:color w:val="B21B04"/>
            <w:sz w:val="24"/>
            <w:szCs w:val="24"/>
            <w:u w:val="single"/>
          </w:rPr>
          <w:t>Положение о первичной профсоюзной организации </w:t>
        </w:r>
      </w:hyperlink>
    </w:p>
    <w:p w:rsidR="00DA5720" w:rsidRPr="002F1A28" w:rsidRDefault="00DA5720" w:rsidP="002F1A28">
      <w:pPr>
        <w:spacing w:after="0" w:line="240" w:lineRule="auto"/>
        <w:rPr>
          <w:rFonts w:ascii="Times New Roman" w:eastAsia="Times New Roman" w:hAnsi="Times New Roman"/>
          <w:color w:val="000000"/>
          <w:sz w:val="24"/>
          <w:szCs w:val="24"/>
        </w:rPr>
      </w:pPr>
    </w:p>
    <w:p w:rsidR="00DA5720" w:rsidRPr="002F1A28" w:rsidRDefault="00DA5720" w:rsidP="002F1A28">
      <w:pPr>
        <w:spacing w:after="240" w:line="240" w:lineRule="auto"/>
        <w:rPr>
          <w:rFonts w:ascii="Times New Roman" w:eastAsia="Times New Roman" w:hAnsi="Times New Roman"/>
          <w:color w:val="000000"/>
          <w:sz w:val="24"/>
          <w:szCs w:val="24"/>
        </w:rPr>
      </w:pPr>
      <w:hyperlink r:id="rId17" w:history="1">
        <w:r w:rsidRPr="002F1A28">
          <w:rPr>
            <w:rFonts w:ascii="Times New Roman" w:eastAsia="Times New Roman" w:hAnsi="Times New Roman"/>
            <w:b/>
            <w:bCs/>
            <w:color w:val="B21B04"/>
            <w:sz w:val="24"/>
            <w:szCs w:val="24"/>
            <w:u w:val="single"/>
          </w:rPr>
          <w:t>План работы первичной профсоюзной организации на 2017/2018 учебный год</w:t>
        </w:r>
      </w:hyperlink>
    </w:p>
    <w:p w:rsidR="005D1AF8" w:rsidRDefault="005D1AF8" w:rsidP="002F1A28">
      <w:pPr>
        <w:spacing w:after="0" w:line="240" w:lineRule="auto"/>
        <w:ind w:left="-426" w:firstLine="710"/>
        <w:outlineLvl w:val="2"/>
        <w:rPr>
          <w:rFonts w:ascii="Times New Roman" w:eastAsia="Times New Roman" w:hAnsi="Times New Roman"/>
          <w:b/>
          <w:bCs/>
          <w:color w:val="000000"/>
          <w:kern w:val="36"/>
          <w:sz w:val="24"/>
          <w:szCs w:val="24"/>
          <w:lang w:eastAsia="ru-RU"/>
        </w:rPr>
      </w:pPr>
    </w:p>
    <w:p w:rsidR="005D1AF8" w:rsidRDefault="005D1AF8" w:rsidP="002F1A28">
      <w:pPr>
        <w:spacing w:after="0" w:line="240" w:lineRule="auto"/>
        <w:ind w:left="-426" w:firstLine="710"/>
        <w:outlineLvl w:val="2"/>
        <w:rPr>
          <w:rFonts w:ascii="Times New Roman" w:eastAsia="Times New Roman" w:hAnsi="Times New Roman"/>
          <w:b/>
          <w:bCs/>
          <w:color w:val="000000"/>
          <w:kern w:val="36"/>
          <w:sz w:val="24"/>
          <w:szCs w:val="24"/>
          <w:lang w:eastAsia="ru-RU"/>
        </w:rPr>
      </w:pPr>
    </w:p>
    <w:p w:rsidR="005D1AF8" w:rsidRDefault="005D1AF8" w:rsidP="002F1A28">
      <w:pPr>
        <w:spacing w:after="0" w:line="240" w:lineRule="auto"/>
        <w:ind w:left="-426" w:firstLine="710"/>
        <w:outlineLvl w:val="2"/>
        <w:rPr>
          <w:rFonts w:ascii="Times New Roman" w:eastAsia="Times New Roman" w:hAnsi="Times New Roman"/>
          <w:b/>
          <w:bCs/>
          <w:color w:val="000000"/>
          <w:kern w:val="36"/>
          <w:sz w:val="24"/>
          <w:szCs w:val="24"/>
          <w:lang w:eastAsia="ru-RU"/>
        </w:rPr>
      </w:pPr>
    </w:p>
    <w:p w:rsidR="005D1AF8" w:rsidRDefault="005D1AF8" w:rsidP="002F1A28">
      <w:pPr>
        <w:spacing w:after="0" w:line="240" w:lineRule="auto"/>
        <w:ind w:left="-426" w:firstLine="710"/>
        <w:outlineLvl w:val="2"/>
        <w:rPr>
          <w:rFonts w:ascii="Times New Roman" w:eastAsia="Times New Roman" w:hAnsi="Times New Roman"/>
          <w:b/>
          <w:bCs/>
          <w:color w:val="000000"/>
          <w:kern w:val="36"/>
          <w:sz w:val="24"/>
          <w:szCs w:val="24"/>
          <w:lang w:eastAsia="ru-RU"/>
        </w:rPr>
      </w:pPr>
    </w:p>
    <w:p w:rsidR="005D1AF8" w:rsidRDefault="005D1AF8" w:rsidP="002F1A28">
      <w:pPr>
        <w:spacing w:after="0" w:line="240" w:lineRule="auto"/>
        <w:ind w:left="-426" w:firstLine="710"/>
        <w:outlineLvl w:val="2"/>
        <w:rPr>
          <w:rFonts w:ascii="Times New Roman" w:eastAsia="Times New Roman" w:hAnsi="Times New Roman"/>
          <w:b/>
          <w:bCs/>
          <w:color w:val="000000"/>
          <w:kern w:val="36"/>
          <w:sz w:val="24"/>
          <w:szCs w:val="24"/>
          <w:lang w:eastAsia="ru-RU"/>
        </w:rPr>
      </w:pPr>
    </w:p>
    <w:p w:rsidR="005D1AF8" w:rsidRDefault="005D1AF8" w:rsidP="002F1A28">
      <w:pPr>
        <w:spacing w:after="0" w:line="240" w:lineRule="auto"/>
        <w:ind w:left="-426" w:firstLine="710"/>
        <w:outlineLvl w:val="2"/>
        <w:rPr>
          <w:rFonts w:ascii="Times New Roman" w:eastAsia="Times New Roman" w:hAnsi="Times New Roman"/>
          <w:b/>
          <w:bCs/>
          <w:color w:val="000000"/>
          <w:kern w:val="36"/>
          <w:sz w:val="24"/>
          <w:szCs w:val="24"/>
          <w:lang w:eastAsia="ru-RU"/>
        </w:rPr>
      </w:pPr>
    </w:p>
    <w:p w:rsidR="005D1AF8" w:rsidRDefault="005D1AF8" w:rsidP="002F1A28">
      <w:pPr>
        <w:spacing w:after="0" w:line="240" w:lineRule="auto"/>
        <w:ind w:left="-426" w:firstLine="710"/>
        <w:outlineLvl w:val="2"/>
        <w:rPr>
          <w:rFonts w:ascii="Times New Roman" w:eastAsia="Times New Roman" w:hAnsi="Times New Roman"/>
          <w:b/>
          <w:bCs/>
          <w:color w:val="000000"/>
          <w:kern w:val="36"/>
          <w:sz w:val="24"/>
          <w:szCs w:val="24"/>
          <w:lang w:eastAsia="ru-RU"/>
        </w:rPr>
      </w:pPr>
    </w:p>
    <w:p w:rsidR="005D1AF8" w:rsidRDefault="005D1AF8" w:rsidP="002F1A28">
      <w:pPr>
        <w:spacing w:after="0" w:line="240" w:lineRule="auto"/>
        <w:ind w:left="-426" w:firstLine="710"/>
        <w:outlineLvl w:val="2"/>
        <w:rPr>
          <w:rFonts w:ascii="Times New Roman" w:eastAsia="Times New Roman" w:hAnsi="Times New Roman"/>
          <w:b/>
          <w:bCs/>
          <w:color w:val="000000"/>
          <w:kern w:val="36"/>
          <w:sz w:val="24"/>
          <w:szCs w:val="24"/>
          <w:lang w:eastAsia="ru-RU"/>
        </w:rPr>
      </w:pPr>
    </w:p>
    <w:p w:rsidR="005D1AF8" w:rsidRDefault="005D1AF8" w:rsidP="002F1A28">
      <w:pPr>
        <w:spacing w:after="0" w:line="240" w:lineRule="auto"/>
        <w:ind w:left="-426" w:firstLine="710"/>
        <w:outlineLvl w:val="2"/>
        <w:rPr>
          <w:rFonts w:ascii="Times New Roman" w:eastAsia="Times New Roman" w:hAnsi="Times New Roman"/>
          <w:b/>
          <w:bCs/>
          <w:color w:val="000000"/>
          <w:kern w:val="36"/>
          <w:sz w:val="24"/>
          <w:szCs w:val="24"/>
          <w:lang w:eastAsia="ru-RU"/>
        </w:rPr>
      </w:pPr>
    </w:p>
    <w:p w:rsidR="005D1AF8" w:rsidRDefault="005D1AF8" w:rsidP="002F1A28">
      <w:pPr>
        <w:spacing w:after="0" w:line="240" w:lineRule="auto"/>
        <w:ind w:left="-426" w:firstLine="710"/>
        <w:outlineLvl w:val="2"/>
        <w:rPr>
          <w:rFonts w:ascii="Times New Roman" w:eastAsia="Times New Roman" w:hAnsi="Times New Roman"/>
          <w:b/>
          <w:bCs/>
          <w:color w:val="000000"/>
          <w:kern w:val="36"/>
          <w:sz w:val="24"/>
          <w:szCs w:val="24"/>
          <w:lang w:eastAsia="ru-RU"/>
        </w:rPr>
      </w:pPr>
    </w:p>
    <w:p w:rsidR="005D1AF8" w:rsidRDefault="005D1AF8" w:rsidP="002F1A28">
      <w:pPr>
        <w:spacing w:after="0" w:line="240" w:lineRule="auto"/>
        <w:ind w:left="-426" w:firstLine="710"/>
        <w:outlineLvl w:val="2"/>
        <w:rPr>
          <w:rFonts w:ascii="Times New Roman" w:eastAsia="Times New Roman" w:hAnsi="Times New Roman"/>
          <w:b/>
          <w:bCs/>
          <w:color w:val="000000"/>
          <w:kern w:val="36"/>
          <w:sz w:val="24"/>
          <w:szCs w:val="24"/>
          <w:lang w:eastAsia="ru-RU"/>
        </w:rPr>
      </w:pPr>
    </w:p>
    <w:p w:rsidR="005D1AF8" w:rsidRDefault="005D1AF8" w:rsidP="005D1AF8">
      <w:pPr>
        <w:spacing w:after="0" w:line="240" w:lineRule="auto"/>
        <w:outlineLvl w:val="2"/>
        <w:rPr>
          <w:rFonts w:ascii="Times New Roman" w:eastAsia="Times New Roman" w:hAnsi="Times New Roman"/>
          <w:b/>
          <w:bCs/>
          <w:color w:val="000000"/>
          <w:kern w:val="36"/>
          <w:sz w:val="24"/>
          <w:szCs w:val="24"/>
          <w:lang w:eastAsia="ru-RU"/>
        </w:rPr>
      </w:pPr>
      <w:r>
        <w:rPr>
          <w:rFonts w:ascii="Times New Roman" w:eastAsia="Times New Roman" w:hAnsi="Times New Roman"/>
          <w:b/>
          <w:bCs/>
          <w:color w:val="000000"/>
          <w:kern w:val="36"/>
          <w:sz w:val="24"/>
          <w:szCs w:val="24"/>
          <w:lang w:eastAsia="ru-RU"/>
        </w:rPr>
        <w:t xml:space="preserve">                                                                     </w:t>
      </w:r>
    </w:p>
    <w:p w:rsidR="005D1AF8" w:rsidRDefault="005D1AF8" w:rsidP="005D1AF8">
      <w:pPr>
        <w:spacing w:after="0" w:line="240" w:lineRule="auto"/>
        <w:outlineLvl w:val="2"/>
        <w:rPr>
          <w:rFonts w:ascii="Times New Roman" w:eastAsia="Times New Roman" w:hAnsi="Times New Roman"/>
          <w:b/>
          <w:bCs/>
          <w:color w:val="000000"/>
          <w:kern w:val="36"/>
          <w:sz w:val="24"/>
          <w:szCs w:val="24"/>
          <w:lang w:eastAsia="ru-RU"/>
        </w:rPr>
      </w:pPr>
    </w:p>
    <w:p w:rsidR="005D1AF8" w:rsidRDefault="005D1AF8" w:rsidP="005D1AF8">
      <w:pPr>
        <w:spacing w:after="0" w:line="240" w:lineRule="auto"/>
        <w:outlineLvl w:val="2"/>
        <w:rPr>
          <w:rFonts w:ascii="Times New Roman" w:eastAsia="Times New Roman" w:hAnsi="Times New Roman"/>
          <w:b/>
          <w:bCs/>
          <w:color w:val="000000"/>
          <w:kern w:val="36"/>
          <w:sz w:val="24"/>
          <w:szCs w:val="24"/>
          <w:lang w:eastAsia="ru-RU"/>
        </w:rPr>
      </w:pPr>
    </w:p>
    <w:p w:rsidR="005D1AF8" w:rsidRDefault="005D1AF8" w:rsidP="005D1AF8">
      <w:pPr>
        <w:spacing w:after="0" w:line="240" w:lineRule="auto"/>
        <w:outlineLvl w:val="2"/>
        <w:rPr>
          <w:rFonts w:ascii="Times New Roman" w:eastAsia="Times New Roman" w:hAnsi="Times New Roman"/>
          <w:b/>
          <w:bCs/>
          <w:color w:val="000000"/>
          <w:kern w:val="36"/>
          <w:sz w:val="24"/>
          <w:szCs w:val="24"/>
          <w:lang w:eastAsia="ru-RU"/>
        </w:rPr>
      </w:pPr>
    </w:p>
    <w:p w:rsidR="005D1AF8" w:rsidRDefault="005D1AF8" w:rsidP="005D1AF8">
      <w:pPr>
        <w:spacing w:after="0" w:line="240" w:lineRule="auto"/>
        <w:outlineLvl w:val="2"/>
        <w:rPr>
          <w:rFonts w:ascii="Times New Roman" w:eastAsia="Times New Roman" w:hAnsi="Times New Roman"/>
          <w:b/>
          <w:bCs/>
          <w:color w:val="000000"/>
          <w:kern w:val="36"/>
          <w:sz w:val="24"/>
          <w:szCs w:val="24"/>
          <w:lang w:eastAsia="ru-RU"/>
        </w:rPr>
      </w:pPr>
    </w:p>
    <w:p w:rsidR="005D1AF8" w:rsidRDefault="005D1AF8" w:rsidP="005D1AF8">
      <w:pPr>
        <w:spacing w:after="0" w:line="240" w:lineRule="auto"/>
        <w:outlineLvl w:val="2"/>
        <w:rPr>
          <w:rFonts w:ascii="Times New Roman" w:eastAsia="Times New Roman" w:hAnsi="Times New Roman"/>
          <w:b/>
          <w:bCs/>
          <w:color w:val="000000"/>
          <w:kern w:val="36"/>
          <w:sz w:val="24"/>
          <w:szCs w:val="24"/>
          <w:lang w:eastAsia="ru-RU"/>
        </w:rPr>
      </w:pPr>
    </w:p>
    <w:p w:rsidR="005D1AF8" w:rsidRDefault="005D1AF8" w:rsidP="005D1AF8">
      <w:pPr>
        <w:spacing w:after="0" w:line="240" w:lineRule="auto"/>
        <w:outlineLvl w:val="2"/>
        <w:rPr>
          <w:rFonts w:ascii="Times New Roman" w:eastAsia="Times New Roman" w:hAnsi="Times New Roman"/>
          <w:b/>
          <w:bCs/>
          <w:color w:val="000000"/>
          <w:kern w:val="36"/>
          <w:sz w:val="24"/>
          <w:szCs w:val="24"/>
          <w:lang w:eastAsia="ru-RU"/>
        </w:rPr>
      </w:pPr>
    </w:p>
    <w:p w:rsidR="005D1AF8" w:rsidRDefault="005D1AF8" w:rsidP="005D1AF8">
      <w:pPr>
        <w:spacing w:after="0" w:line="240" w:lineRule="auto"/>
        <w:outlineLvl w:val="2"/>
        <w:rPr>
          <w:rFonts w:ascii="Times New Roman" w:eastAsia="Times New Roman" w:hAnsi="Times New Roman"/>
          <w:b/>
          <w:bCs/>
          <w:color w:val="000000"/>
          <w:kern w:val="36"/>
          <w:sz w:val="24"/>
          <w:szCs w:val="24"/>
          <w:lang w:eastAsia="ru-RU"/>
        </w:rPr>
      </w:pPr>
    </w:p>
    <w:p w:rsidR="005D1AF8" w:rsidRDefault="005D1AF8" w:rsidP="005D1AF8">
      <w:pPr>
        <w:spacing w:after="0" w:line="240" w:lineRule="auto"/>
        <w:outlineLvl w:val="2"/>
        <w:rPr>
          <w:rFonts w:ascii="Times New Roman" w:eastAsia="Times New Roman" w:hAnsi="Times New Roman"/>
          <w:b/>
          <w:bCs/>
          <w:color w:val="000000"/>
          <w:kern w:val="36"/>
          <w:sz w:val="24"/>
          <w:szCs w:val="24"/>
          <w:lang w:eastAsia="ru-RU"/>
        </w:rPr>
      </w:pPr>
    </w:p>
    <w:p w:rsidR="00957ABE" w:rsidRPr="005D1AF8" w:rsidRDefault="005D1AF8" w:rsidP="005D1AF8">
      <w:pPr>
        <w:spacing w:after="0" w:line="240" w:lineRule="auto"/>
        <w:outlineLvl w:val="2"/>
        <w:rPr>
          <w:rFonts w:ascii="Times New Roman" w:eastAsia="Times New Roman" w:hAnsi="Times New Roman"/>
          <w:b/>
          <w:bCs/>
          <w:color w:val="000000"/>
          <w:kern w:val="36"/>
          <w:sz w:val="40"/>
          <w:szCs w:val="40"/>
          <w:lang w:eastAsia="ru-RU"/>
        </w:rPr>
      </w:pPr>
      <w:r>
        <w:rPr>
          <w:rFonts w:ascii="Times New Roman" w:eastAsia="Times New Roman" w:hAnsi="Times New Roman"/>
          <w:b/>
          <w:bCs/>
          <w:color w:val="000000"/>
          <w:kern w:val="36"/>
          <w:sz w:val="24"/>
          <w:szCs w:val="24"/>
          <w:lang w:eastAsia="ru-RU"/>
        </w:rPr>
        <w:t xml:space="preserve">                                                </w:t>
      </w:r>
      <w:r w:rsidR="000862BD" w:rsidRPr="005D1AF8">
        <w:rPr>
          <w:rFonts w:ascii="Times New Roman" w:eastAsia="Times New Roman" w:hAnsi="Times New Roman"/>
          <w:b/>
          <w:bCs/>
          <w:color w:val="000000"/>
          <w:kern w:val="36"/>
          <w:sz w:val="40"/>
          <w:szCs w:val="40"/>
          <w:lang w:eastAsia="ru-RU"/>
        </w:rPr>
        <w:t xml:space="preserve">СТРУКТУРА </w:t>
      </w:r>
      <w:r>
        <w:rPr>
          <w:rFonts w:ascii="Times New Roman" w:eastAsia="Times New Roman" w:hAnsi="Times New Roman"/>
          <w:b/>
          <w:bCs/>
          <w:color w:val="000000"/>
          <w:kern w:val="36"/>
          <w:sz w:val="40"/>
          <w:szCs w:val="40"/>
          <w:lang w:eastAsia="ru-RU"/>
        </w:rPr>
        <w:t xml:space="preserve">  </w:t>
      </w:r>
      <w:r w:rsidR="000862BD" w:rsidRPr="005D1AF8">
        <w:rPr>
          <w:rFonts w:ascii="Times New Roman" w:eastAsia="Times New Roman" w:hAnsi="Times New Roman"/>
          <w:b/>
          <w:bCs/>
          <w:color w:val="000000"/>
          <w:kern w:val="36"/>
          <w:sz w:val="40"/>
          <w:szCs w:val="40"/>
          <w:lang w:eastAsia="ru-RU"/>
        </w:rPr>
        <w:t xml:space="preserve">УПРАВЛЕНИЯ </w:t>
      </w:r>
      <w:r>
        <w:rPr>
          <w:rFonts w:ascii="Times New Roman" w:eastAsia="Times New Roman" w:hAnsi="Times New Roman"/>
          <w:b/>
          <w:bCs/>
          <w:color w:val="000000"/>
          <w:kern w:val="36"/>
          <w:sz w:val="40"/>
          <w:szCs w:val="40"/>
          <w:lang w:eastAsia="ru-RU"/>
        </w:rPr>
        <w:t xml:space="preserve">  </w:t>
      </w:r>
      <w:r w:rsidR="000862BD" w:rsidRPr="005D1AF8">
        <w:rPr>
          <w:rFonts w:ascii="Times New Roman" w:eastAsia="Times New Roman" w:hAnsi="Times New Roman"/>
          <w:b/>
          <w:bCs/>
          <w:color w:val="000000"/>
          <w:kern w:val="36"/>
          <w:sz w:val="40"/>
          <w:szCs w:val="40"/>
          <w:lang w:eastAsia="ru-RU"/>
        </w:rPr>
        <w:t>ШКОЛОЙ</w:t>
      </w:r>
    </w:p>
    <w:p w:rsidR="00957ABE" w:rsidRPr="002F1A28" w:rsidRDefault="00957ABE" w:rsidP="002F1A28">
      <w:pPr>
        <w:spacing w:after="0" w:line="240" w:lineRule="auto"/>
        <w:ind w:left="-426" w:firstLine="710"/>
        <w:outlineLvl w:val="2"/>
        <w:rPr>
          <w:rFonts w:ascii="Times New Roman" w:eastAsia="Times New Roman" w:hAnsi="Times New Roman"/>
          <w:bCs/>
          <w:color w:val="000000"/>
          <w:kern w:val="36"/>
          <w:sz w:val="24"/>
          <w:szCs w:val="24"/>
          <w:lang w:eastAsia="ru-RU"/>
        </w:rPr>
      </w:pPr>
    </w:p>
    <w:p w:rsidR="00957ABE" w:rsidRPr="002F1A28" w:rsidRDefault="00DD1984" w:rsidP="002F1A28">
      <w:pPr>
        <w:spacing w:after="0" w:line="240" w:lineRule="auto"/>
        <w:ind w:left="-426" w:firstLine="710"/>
        <w:outlineLvl w:val="2"/>
        <w:rPr>
          <w:rFonts w:ascii="Times New Roman" w:eastAsia="Times New Roman" w:hAnsi="Times New Roman"/>
          <w:bCs/>
          <w:color w:val="000000"/>
          <w:kern w:val="36"/>
          <w:sz w:val="24"/>
          <w:szCs w:val="24"/>
          <w:lang w:eastAsia="ru-RU"/>
        </w:rPr>
        <w:sectPr w:rsidR="00957ABE" w:rsidRPr="002F1A28" w:rsidSect="005D1AF8">
          <w:footerReference w:type="default" r:id="rId18"/>
          <w:pgSz w:w="16838" w:h="11906" w:orient="landscape"/>
          <w:pgMar w:top="567" w:right="907" w:bottom="851" w:left="907" w:header="709" w:footer="709" w:gutter="0"/>
          <w:cols w:space="708"/>
          <w:docGrid w:linePitch="360"/>
        </w:sectPr>
      </w:pPr>
      <w:r w:rsidRPr="002F1A28">
        <w:rPr>
          <w:rFonts w:ascii="Times New Roman" w:eastAsia="Times New Roman" w:hAnsi="Times New Roman"/>
          <w:bCs/>
          <w:noProof/>
          <w:color w:val="000000"/>
          <w:kern w:val="36"/>
          <w:sz w:val="24"/>
          <w:szCs w:val="24"/>
          <w:lang w:eastAsia="ru-RU"/>
        </w:rPr>
        <w:pict>
          <v:rect id="_x0000_s1203" style="position:absolute;left:0;text-align:left;margin-left:21.05pt;margin-top:134.4pt;width:210.6pt;height:329.25pt;z-index:251658752" stroked="f"/>
        </w:pict>
      </w:r>
      <w:r w:rsidRPr="002F1A28">
        <w:rPr>
          <w:rFonts w:ascii="Times New Roman" w:eastAsia="Times New Roman" w:hAnsi="Times New Roman"/>
          <w:bCs/>
          <w:noProof/>
          <w:color w:val="000000"/>
          <w:kern w:val="36"/>
          <w:sz w:val="24"/>
          <w:szCs w:val="24"/>
          <w:lang w:eastAsia="ru-RU"/>
        </w:rPr>
        <w:pict>
          <v:group id="_x0000_s1202" style="position:absolute;left:0;text-align:left;margin-left:51pt;margin-top:0;width:648.85pt;height:435.85pt;z-index:251657728" coordorigin="2172,2345" coordsize="12977,8717">
            <v:line id="Прямая соединительная линия 2" o:spid="_x0000_s1145" style="position:absolute;flip:y;visibility:visible" from="6509,3827" to="6989,3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jhwMEAAADaAAAADwAAAGRycy9kb3ducmV2LnhtbESPQWsCMRSE7wX/Q3hCbzVbkSKrUVqh&#10;1Jvs6sXbI3ndLG5elk10479vhILHYWa+Ydbb5DpxoyG0nhW8zwoQxNqblhsFp+P32xJEiMgGO8+k&#10;4E4BtpvJyxpL40eu6FbHRmQIhxIV2Bj7UsqgLTkMM98TZ+/XDw5jlkMjzYBjhrtOzoviQzpsOS9Y&#10;7GlnSV/qq1Pwk6Q+ear0OY1LuziMX/f6Uin1Ok2fKxCRUnyG/9t7o2AOjyv5BsjN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uOHAwQAAANoAAAAPAAAAAAAAAAAAAAAA&#10;AKECAABkcnMvZG93bnJldi54bWxQSwUGAAAAAAQABAD5AAAAjwMAAAAA&#10;" strokecolor="#7030a0" strokeweight="1.5pt">
              <v:stroke endcap="round"/>
            </v:line>
            <v:line id="Прямая соединительная линия 3" o:spid="_x0000_s1146" style="position:absolute;flip:x;visibility:visible" from="13704,7932" to="13704,10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REW8EAAADaAAAADwAAAGRycy9kb3ducmV2LnhtbESPQWsCMRSE7wX/Q3hCbzXbVopsjVIF&#10;0VvZ1Yu3R/K6Wdy8LJvUjf/eFIQeh5n5hlmuk+vElYbQelbwOitAEGtvWm4UnI67lwWIEJENdp5J&#10;wY0CrFeTpyWWxo9c0bWOjcgQDiUqsDH2pZRBW3IYZr4nzt6PHxzGLIdGmgHHDHedfCuKD+mw5bxg&#10;saetJX2pf52CfZL65KnS5zQu7Px73NzqS6XU8zR9fYKIlOJ/+NE+GAXv8Hcl3wC5u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9ERbwQAAANoAAAAPAAAAAAAAAAAAAAAA&#10;AKECAABkcnMvZG93bnJldi54bWxQSwUGAAAAAAQABAD5AAAAjwMAAAAA&#10;" strokecolor="#7030a0" strokeweight="1.5pt">
              <v:stroke endcap="round"/>
            </v:line>
            <v:line id="Прямая соединительная линия 4" o:spid="_x0000_s1147" style="position:absolute;visibility:visible" from="10502,8435" to="10502,10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4fnsUAAADaAAAADwAAAGRycy9kb3ducmV2LnhtbESPQWvCQBSE74L/YXmCl6IbxaqkrlJL&#10;BVEPGnvx9pp9TaLZtyG71fjv3ULB4zAz3zCzRWNKcaXaFZYVDPoRCOLU6oIzBV/HVW8KwnlkjaVl&#10;UnAnB4t5uzXDWNsbH+ia+EwECLsYFeTeV7GULs3JoOvbijh4P7Y26IOsM6lrvAW4KeUwisbSYMFh&#10;IceKPnJKL8mvUbA8p1nzuZ+eqpfB5nX3XWyX/jRRqttp3t9AeGr8M/zfXmsFI/i7Em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v4fnsUAAADaAAAADwAAAAAAAAAA&#10;AAAAAAChAgAAZHJzL2Rvd25yZXYueG1sUEsFBgAAAAAEAAQA+QAAAJMDAAAAAA==&#10;" strokecolor="#7030a0" strokeweight="1.5pt">
              <v:stroke endcap="round"/>
            </v:line>
            <v:line id="Прямая соединительная линия 6" o:spid="_x0000_s1148" style="position:absolute;flip:x;visibility:visible" from="7277,7799" to="7277,10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Pnw8EAAADaAAAADwAAAGRycy9kb3ducmV2LnhtbESPQWsCMRSE74X+h/AKvdWspYisRlGh&#10;tDfZrRdvj+S5Wdy8LJvoxn9vBKHHYWa+YZbr5DpxpSG0nhVMJwUIYu1Ny42Cw9/3xxxEiMgGO8+k&#10;4EYB1qvXlyWWxo9c0bWOjcgQDiUqsDH2pZRBW3IYJr4nzt7JDw5jlkMjzYBjhrtOfhbFTDpsOS9Y&#10;7GlnSZ/ri1Pwk6Q+eKr0MY1z+7Uft7f6XCn1/pY2CxCRUvwPP9u/RsEMHlfyDZC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g+fDwQAAANoAAAAPAAAAAAAAAAAAAAAA&#10;AKECAABkcnMvZG93bnJldi54bWxQSwUGAAAAAAQABAD5AAAAjwMAAAAA&#10;" strokecolor="#7030a0" strokeweight="1.5pt">
              <v:stroke endcap="round"/>
            </v:line>
            <v:line id="Прямая соединительная линия 7" o:spid="_x0000_s1149" style="position:absolute;visibility:visible" from="13704,6837" to="13704,7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yB6cYAAADaAAAADwAAAGRycy9kb3ducmV2LnhtbESPQWvCQBSE7wX/w/KEXkrdKFRD6ipG&#10;LJS2B0178fbMPpNo9m3IbmP8925B6HGYmW+Y+bI3teiodZVlBeNRBII4t7riQsHP99tzDMJ5ZI21&#10;ZVJwJQfLxeBhjom2F95Rl/lCBAi7BBWU3jeJlC4vyaAb2YY4eEfbGvRBtoXULV4C3NRyEkVTabDi&#10;sFBiQ+uS8nP2axSkp7zoN9t43zyNP16+DtVn6vczpR6H/eoVhKfe/4fv7XetYAZ/V8IN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sgenGAAAA2gAAAA8AAAAAAAAA&#10;AAAAAAAAoQIAAGRycy9kb3ducmV2LnhtbFBLBQYAAAAABAAEAPkAAACUAwAAAAA=&#10;" strokecolor="#7030a0" strokeweight="1.5pt">
              <v:stroke endcap="round"/>
            </v:line>
            <v:line id="Прямая соединительная линия 8" o:spid="_x0000_s1150" style="position:absolute;visibility:visible" from="10502,6825" to="10502,71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MVm8EAAADaAAAADwAAAGRycy9kb3ducmV2LnhtbERPy4rCMBTdC/5DuMJsRFMFH1SjqDgw&#10;6CzGx8bdtbm21eamNBmtf28WgsvDeU/ntSnEnSqXW1bQ60YgiBOrc04VHA/fnTEI55E1FpZJwZMc&#10;zGfNxhRjbR+8o/vepyKEsItRQeZ9GUvpkowMuq4tiQN3sZVBH2CVSl3hI4SbQvajaCgN5hwaMixp&#10;lVFy2/8bBctrktbrv/GpbPc2g99zvl3600ipr1a9mIDwVPuP+O3+0QrC1nAl3AA5e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nsxWbwQAAANoAAAAPAAAAAAAAAAAAAAAA&#10;AKECAABkcnMvZG93bnJldi54bWxQSwUGAAAAAAQABAD5AAAAjwMAAAAA&#10;" strokecolor="#7030a0" strokeweight="1.5pt">
              <v:stroke endcap="round"/>
            </v:line>
            <v:line id="Прямая соединительная линия 9" o:spid="_x0000_s1151" style="position:absolute;visibility:visible" from="7269,6837" to="7269,7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wAMYAAADaAAAADwAAAGRycy9kb3ducmV2LnhtbESPT2vCQBTE74V+h+UVehGzsVCrMauo&#10;WBDbQ/1z8fbMPpO02bchu2r89q4g9DjMzG+YdNKaSpypcaVlBb0oBkGcWV1yrmC3/ewOQDiPrLGy&#10;TAqu5GAyfn5KMdH2wms6b3wuAoRdggoK7+tESpcVZNBFtiYO3tE2Bn2QTS51g5cAN5V8i+O+NFhy&#10;WCiwpnlB2d/mZBTMfrO8XfwM9nWnt3r/PpRfM7//UOr1pZ2OQHhq/X/40V5qBUO4Xwk3QI5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j/sADGAAAA2gAAAA8AAAAAAAAA&#10;AAAAAAAAoQIAAGRycy9kb3ducmV2LnhtbFBLBQYAAAAABAAEAPkAAACUAwAAAAA=&#10;" strokecolor="#7030a0" strokeweight="1.5pt">
              <v:stroke endcap="round"/>
            </v:line>
            <v:line id="Прямая соединительная линия 10" o:spid="_x0000_s1152" style="position:absolute;visibility:visible" from="2192,10667" to="2974,10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7GHTcYAAADbAAAADwAAAGRycy9kb3ducmV2LnhtbESPQWvCQBCF7wX/wzKCl1I3Cq0huoqK&#10;grQe1HrxNs1Ok7TZ2ZBdNf33nUOhtxnem/e+mS06V6sbtaHybGA0TEAR595WXBg4v2+fUlAhIlus&#10;PZOBHwqwmPceZphZf+cj3U6xUBLCIUMDZYxNpnXIS3IYhr4hFu3Ttw6jrG2hbYt3CXe1HifJi3ZY&#10;sTSU2NC6pPz7dHUGVl950W0O6aV5HL0+7z+qt1W8TIwZ9LvlFFSkLv6b/653VvCFXn6RAf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Oxh03GAAAA2wAAAA8AAAAAAAAA&#10;AAAAAAAAoQIAAGRycy9kb3ducmV2LnhtbFBLBQYAAAAABAAEAPkAAACUAwAAAAA=&#10;" strokecolor="#7030a0" strokeweight="1.5pt">
              <v:stroke endcap="round"/>
            </v:line>
            <v:line id="Прямая соединительная линия 11" o:spid="_x0000_s1153" style="position:absolute;visibility:visible" from="2174,9560" to="2959,9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0i1sQAAADbAAAADwAAAGRycy9kb3ducmV2LnhtbERPTWvCQBC9F/wPywi9SLNJQRvSrFLF&#10;glQPrXrxNs2OSWx2NmS3mv57VxB6m8f7nHzWm0acqXO1ZQVJFIMgLqyuuVSw370/pSCcR9bYWCYF&#10;f+RgNh085Jhpe+EvOm99KUIIuwwVVN63mZSuqMigi2xLHLij7Qz6ALtS6g4vIdw08jmOJ9JgzaGh&#10;wpYWFRU/21+jYH4qyn75mR7aUfIx3nzX67k/vCj1OOzfXkF46v2/+O5e6TA/gdsv4QA5v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SLWxAAAANsAAAAPAAAAAAAAAAAA&#10;AAAAAKECAABkcnMvZG93bnJldi54bWxQSwUGAAAAAAQABAD5AAAAkgMAAAAA&#10;" strokecolor="#7030a0" strokeweight="1.5pt">
              <v:stroke endcap="round"/>
            </v:line>
            <v:line id="Прямая соединительная линия 12" o:spid="_x0000_s1154" style="position:absolute;visibility:visible" from="2192,8555" to="2974,85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C+8ocMAAADbAAAADwAAAGRycy9kb3ducmV2LnhtbERPTYvCMBC9C/sfwix4EU0VdKUaRUVB&#10;1IOrXrzNNrNtd5tJaaLWf28Ewds83ueMp7UpxJUql1tW0O1EIIgTq3NOFZyOq/YQhPPIGgvLpOBO&#10;DqaTj8YYY21v/E3Xg09FCGEXo4LM+zKW0iUZGXQdWxIH7tdWBn2AVSp1hbcQbgrZi6KBNJhzaMiw&#10;pEVGyf/hYhTM/5K0Xu6H57LV3fR3P/l27s9fSjU/69kIhKfav8Uv91qH+T14/hIOkJ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wvvKHDAAAA2wAAAA8AAAAAAAAAAAAA&#10;AAAAoQIAAGRycy9kb3ducmV2LnhtbFBLBQYAAAAABAAEAPkAAACRAwAAAAA=&#10;" strokecolor="#7030a0" strokeweight="1.5pt">
              <v:stroke endcap="round"/>
            </v:line>
            <v:line id="Прямая соединительная линия 13" o:spid="_x0000_s1155" style="position:absolute;visibility:visible" from="2172,7535" to="2957,75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2MZOsQAAADbAAAADwAAAGRycy9kb3ducmV2LnhtbERPS2vCQBC+F/oflin0IrqxxSrRTVCx&#10;ILaH+rh4G7NjkjY7G7Krxn/vCkJv8/E9Z5K2phJnalxpWUG/F4EgzqwuOVew2352RyCcR9ZYWSYF&#10;V3KQJs9PE4y1vfCazhufixDCLkYFhfd1LKXLCjLoerYmDtzRNgZ9gE0udYOXEG4q+RZFH9JgyaGh&#10;wJrmBWV/m5NRMPvN8nbxM9rXnf5q8H0ov2Z+P1Tq9aWdjkF4av2/+OFe6jD/He6/hANk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Yxk6xAAAANsAAAAPAAAAAAAAAAAA&#10;AAAAAKECAABkcnMvZG93bnJldi54bWxQSwUGAAAAAAQABAD5AAAAkgMAAAAA&#10;" strokecolor="#7030a0" strokeweight="1.5pt">
              <v:stroke endcap="round"/>
            </v:line>
            <v:line id="Прямая соединительная линия 14" o:spid="_x0000_s1156" style="position:absolute;visibility:visible" from="2174,6277" to="2959,62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IqBTsQAAADbAAAADwAAAGRycy9kb3ducmV2LnhtbERPS2vCQBC+F/oflin0Irqx1CrRTVCx&#10;ILaH+rh4G7NjkjY7G7Krxn/vCkJv8/E9Z5K2phJnalxpWUG/F4EgzqwuOVew2352RyCcR9ZYWSYF&#10;V3KQJs9PE4y1vfCazhufixDCLkYFhfd1LKXLCjLoerYmDtzRNgZ9gE0udYOXEG4q+RZFH9JgyaGh&#10;wJrmBWV/m5NRMPvN8nbxM9rXnf5q8H0ov2Z+P1Tq9aWdjkF4av2/+OFe6jD/He6/hANk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ioFOxAAAANsAAAAPAAAAAAAAAAAA&#10;AAAAAKECAABkcnMvZG93bnJldi54bWxQSwUGAAAAAAQABAD5AAAAkgMAAAAA&#10;" strokecolor="#7030a0" strokeweight="1.5pt">
              <v:stroke endcap="round"/>
            </v:line>
            <v:line id="Прямая соединительная линия 15" o:spid="_x0000_s1157" style="position:absolute;visibility:visible" from="7257,5167" to="7257,5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Yk1cMAAADbAAAADwAAAGRycy9kb3ducmV2LnhtbERPS4vCMBC+C/6HMIIX0VTBVapRVBQW&#10;dw/r4+JtbMa22kxKk9X67zcLgrf5+J4zndemEHeqXG5ZQb8XgSBOrM45VXA8bLpjEM4jaywsk4In&#10;OZjPmo0pxto+eEf3vU9FCGEXo4LM+zKW0iUZGXQ9WxIH7mIrgz7AKpW6wkcIN4UcRNGHNJhzaMiw&#10;pFVGyW3/axQsr0lar3/Gp7LT3w6/z/nX0p9GSrVb9WICwlPt3+KX+1OH+UP4/yUc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PGJNXDAAAA2wAAAA8AAAAAAAAAAAAA&#10;AAAAoQIAAGRycy9kb3ducmV2LnhtbFBLBQYAAAAABAAEAPkAAACRAwAAAAA=&#10;" strokecolor="#7030a0" strokeweight="1.5pt">
              <v:stroke endcap="round"/>
            </v:line>
            <v:line id="Прямая соединительная линия 16" o:spid="_x0000_s1158" style="position:absolute;visibility:visible" from="10502,5167" to="10502,5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S6osMAAADbAAAADwAAAGRycy9kb3ducmV2LnhtbERPS4vCMBC+C/6HMIIX0VRhVapRVBSW&#10;dQ/r4+JtbMa22kxKk9Xuv98Igrf5+J4zndemEHeqXG5ZQb8XgSBOrM45VXA8bLpjEM4jaywsk4I/&#10;cjCfNRtTjLV98I7ue5+KEMIuRgWZ92UspUsyMuh6tiQO3MVWBn2AVSp1hY8Qbgo5iKKhNJhzaMiw&#10;pFVGyW3/axQsr0lar3/Gp7LT//r4PufbpT+NlGq36sUEhKfav8Uv96cO84fw/CUcIG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MUuqLDAAAA2wAAAA8AAAAAAAAAAAAA&#10;AAAAoQIAAGRycy9kb3ducmV2LnhtbFBLBQYAAAAABAAEAPkAAACRAwAAAAA=&#10;" strokecolor="#7030a0" strokeweight="1.5pt">
              <v:stroke endcap="round"/>
            </v:line>
            <v:line id="Прямая соединительная линия 17" o:spid="_x0000_s1159" style="position:absolute;visibility:visible" from="13704,5167" to="13704,5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gfOcMAAADbAAAADwAAAGRycy9kb3ducmV2LnhtbERPS4vCMBC+C/6HMMJeRFOFValGUXFh&#10;Wffg6+JtbMa22kxKk9X6740g7G0+vudMZrUpxI0ql1tW0OtGIIgTq3NOFRz2X50RCOeRNRaWScGD&#10;HMymzcYEY23vvKXbzqcihLCLUUHmfRlL6ZKMDLquLYkDd7aVQR9glUpd4T2Em0L2o2ggDeYcGjIs&#10;aZlRct39GQWLS5LWq83oWLZ7P5+/p3y98MehUh+tej4G4an2/+K3+1uH+UN4/RIOkNM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YHznDAAAA2wAAAA8AAAAAAAAAAAAA&#10;AAAAoQIAAGRycy9kb3ducmV2LnhtbFBLBQYAAAAABAAEAPkAAACRAwAAAAA=&#10;" strokecolor="#7030a0" strokeweight="1.5pt">
              <v:stroke endcap="round"/>
            </v:line>
            <v:line id="Прямая соединительная линия 18" o:spid="_x0000_s1160" style="position:absolute;visibility:visible" from="4207,5167" to="4207,54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eLS8YAAADbAAAADwAAAGRycy9kb3ducmV2LnhtbESPQWvCQBCF7wX/wzKCl1I3Cq0huoqK&#10;grQe1HrxNs1Ok7TZ2ZBdNf33nUOhtxnem/e+mS06V6sbtaHybGA0TEAR595WXBg4v2+fUlAhIlus&#10;PZOBHwqwmPceZphZf+cj3U6xUBLCIUMDZYxNpnXIS3IYhr4hFu3Ttw6jrG2hbYt3CXe1HifJi3ZY&#10;sTSU2NC6pPz7dHUGVl950W0O6aV5HL0+7z+qt1W8TIwZ9LvlFFSkLv6b/653VvAFVn6RAfT8F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3Hi0vGAAAA2wAAAA8AAAAAAAAA&#10;AAAAAAAAoQIAAGRycy9kb3ducmV2LnhtbFBLBQYAAAAABAAEAPkAAACUAwAAAAA=&#10;" strokecolor="#7030a0" strokeweight="1.5pt">
              <v:stroke endcap="round"/>
            </v:line>
            <v:line id="Прямая соединительная линия 19" o:spid="_x0000_s1161" style="position:absolute;visibility:visible" from="10277,3365" to="10969,3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su0MQAAADbAAAADwAAAGRycy9kb3ducmV2LnhtbERPS2vCQBC+C/0PyxR6KbqxYBujq6go&#10;iHqoj4u3MTsmabOzIbtq/PduoeBtPr7nDMeNKcWValdYVtDtRCCIU6sLzhQc9ot2DMJ5ZI2lZVJw&#10;Jwfj0UtriIm2N97SdeczEULYJagg975KpHRpTgZdx1bEgTvb2qAPsM6krvEWwk0pP6LoUxosODTk&#10;WNEsp/R3dzEKpj9p1sy/42P13l31NqdiPfXHL6XeXpvJAISnxj/F/+6lDvP78PdLOECO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iy7QxAAAANsAAAAPAAAAAAAAAAAA&#10;AAAAAKECAABkcnMvZG93bnJldi54bWxQSwUGAAAAAAQABAD5AAAAkgMAAAAA&#10;" strokecolor="#7030a0" strokeweight="1.5pt">
              <v:stroke endcap="round"/>
            </v:line>
            <v:rect id="Прямоугольник 20" o:spid="_x0000_s1162" style="position:absolute;left:7204;top:2345;width:2835;height:76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LwZ8IA&#10;AADbAAAADwAAAGRycy9kb3ducmV2LnhtbERPz2vCMBS+D/wfwhN2m6k9DOkaRQrK2KpOu+38aN6a&#10;YvNSmky7/345CB4/vt/5arSduNDgW8cK5rMEBHHtdMuNgs9q87QA4QOyxs4xKfgjD6vl5CHHTLsr&#10;H+lyCo2IIewzVGBC6DMpfW3Iop+5njhyP26wGCIcGqkHvMZw28k0SZ6lxZZjg8GeCkP1+fRrFewX&#10;4avYfnz3u6N5362Lqjwc3kqlHqfj+gVEoDHcxTf3q1aQxvXxS/w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ovBnwgAAANsAAAAPAAAAAAAAAAAAAAAAAJgCAABkcnMvZG93&#10;bnJldi54bWxQSwUGAAAAAAQABAD1AAAAhwMAAAAA&#10;" fillcolor="#c9b5e8" strokecolor="#7d60a0">
              <v:fill color2="#f0eaf9" rotate="t" angle="180" colors="0 #c9b5e8;22938f #d9cbee;1 #f0eaf9" focus="100%" type="gradient"/>
              <v:shadow on="t" color="black" opacity="24903f" origin=",.5" offset="0,.55556mm"/>
              <v:textbox style="mso-next-textbox:#Прямоугольник 20">
                <w:txbxContent>
                  <w:p w:rsidR="00A31975" w:rsidRDefault="00A31975" w:rsidP="00957ABE">
                    <w:pPr>
                      <w:pStyle w:val="a5"/>
                      <w:spacing w:before="0" w:beforeAutospacing="0" w:after="0" w:afterAutospacing="0"/>
                      <w:jc w:val="center"/>
                      <w:textAlignment w:val="baseline"/>
                    </w:pPr>
                    <w:r w:rsidRPr="00957ABE">
                      <w:rPr>
                        <w:b/>
                        <w:bCs/>
                        <w:color w:val="000000"/>
                        <w:kern w:val="24"/>
                        <w:sz w:val="48"/>
                        <w:szCs w:val="48"/>
                      </w:rPr>
                      <w:t>Директор</w:t>
                    </w:r>
                  </w:p>
                </w:txbxContent>
              </v:textbox>
            </v:rect>
            <v:rect id="Прямоугольник 21" o:spid="_x0000_s1163" style="position:absolute;left:3222;top:3485;width:3287;height:96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7GRcQA&#10;AADbAAAADwAAAGRycy9kb3ducmV2LnhtbESPT2vCQBTE70K/w/IKvYhuElAkuhFbkEoPBbX0/Mi+&#10;/NHs27C7mvjtu4VCj8PM/IbZbEfTiTs531pWkM4TEMSl1S3XCr7O+9kKhA/IGjvLpOBBHrbF02SD&#10;ubYDH+l+CrWIEPY5KmhC6HMpfdmQQT+3PXH0KusMhihdLbXDIcJNJ7MkWUqDLceFBnt6a6i8nm5G&#10;AafX9nVRf7wvltn3UOnL1B0/SamX53G3BhFoDP/hv/ZBK8hS+P0Sf4As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uxkXEAAAA2wAAAA8AAAAAAAAAAAAAAAAAmAIAAGRycy9k&#10;b3ducmV2LnhtbFBLBQYAAAAABAAEAPUAAACJAwAAAAA=&#10;" fillcolor="#fcd5b5" strokecolor="#7d60a0">
              <v:fill color2="#f0eaf9" rotate="t" angle="180" colors="0 #fcd5b5;63570f #d9cbee;1 #f0eaf9" focus="100%" type="gradient"/>
              <v:shadow on="t" color="black" opacity="24903f" origin=",.5" offset="0,.55556mm"/>
              <v:textbox style="mso-next-textbox:#Прямоугольник 21">
                <w:txbxContent>
                  <w:p w:rsidR="00A31975" w:rsidRDefault="00A31975" w:rsidP="00957ABE">
                    <w:pPr>
                      <w:rPr>
                        <w:rFonts w:eastAsia="Times New Roman"/>
                      </w:rPr>
                    </w:pPr>
                  </w:p>
                </w:txbxContent>
              </v:textbox>
            </v:rect>
            <v:rect id="Прямоугольник 22" o:spid="_x0000_s1164" style="position:absolute;left:10969;top:2392;width:3918;height:44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xYMsIA&#10;AADbAAAADwAAAGRycy9kb3ducmV2LnhtbESPQYvCMBSE7wv+h/AEL4umFpSlGkUFUfYg6IrnR/Ns&#10;q81LSaKt/34jLOxxmJlvmPmyM7V4kvOVZQXjUQKCOLe64kLB+Wc7/ALhA7LG2jIpeJGH5aL3McdM&#10;25aP9DyFQkQI+wwVlCE0mZQ+L8mgH9mGOHpX6wyGKF0htcM2wk0t0ySZSoMVx4USG9qUlN9PD6OA&#10;x/dqPSm+d5Npemmv+vbpjgdSatDvVjMQgbrwH/5r77WCNIX3l/gD5O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vFgywgAAANsAAAAPAAAAAAAAAAAAAAAAAJgCAABkcnMvZG93&#10;bnJldi54bWxQSwUGAAAAAAQABAD1AAAAhwMAAAAA&#10;" fillcolor="#fcd5b5" strokecolor="#7d60a0">
              <v:fill color2="#f0eaf9" rotate="t" angle="180" colors="0 #fcd5b5;63570f #d9cbee;1 #f0eaf9" focus="100%" type="gradient"/>
              <v:shadow on="t" color="black" opacity="24903f" origin=",.5" offset="0,.55556mm"/>
              <v:textbox style="mso-next-textbox:#Прямоугольник 22">
                <w:txbxContent>
                  <w:p w:rsidR="00A31975" w:rsidRDefault="00A31975" w:rsidP="00957ABE">
                    <w:pPr>
                      <w:rPr>
                        <w:rFonts w:eastAsia="Times New Roman"/>
                      </w:rPr>
                    </w:pPr>
                  </w:p>
                </w:txbxContent>
              </v:textbox>
            </v:rect>
            <v:rect id="Прямоугольник 23" o:spid="_x0000_s1165" style="position:absolute;left:10969;top:3110;width:3918;height:4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9qcQA&#10;AADbAAAADwAAAGRycy9kb3ducmV2LnhtbESPQWvCQBSE70L/w/KEXkQ3RgySukoVSosHQVt6fmSf&#10;STT7NuxuTfrvXUHwOMzMN8xy3ZtGXMn52rKC6SQBQVxYXXOp4Of7Y7wA4QOyxsYyKfgnD+vVy2CJ&#10;ubYdH+h6DKWIEPY5KqhCaHMpfVGRQT+xLXH0TtYZDFG6UmqHXYSbRqZJkkmDNceFClvaVlRcjn9G&#10;AU8v9WZe7j7nWfrbnfR55A57Uup12L+/gQjUh2f40f7SCtIZ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w/anEAAAA2wAAAA8AAAAAAAAAAAAAAAAAmAIAAGRycy9k&#10;b3ducmV2LnhtbFBLBQYAAAAABAAEAPUAAACJAwAAAAA=&#10;" fillcolor="#fcd5b5" strokecolor="#7d60a0">
              <v:fill color2="#f0eaf9" rotate="t" angle="180" colors="0 #fcd5b5;63570f #d9cbee;1 #f0eaf9" focus="100%" type="gradient"/>
              <v:shadow on="t" color="black" opacity="24903f" origin=",.5" offset="0,.55556mm"/>
              <v:textbox style="mso-next-textbox:#Прямоугольник 23">
                <w:txbxContent>
                  <w:p w:rsidR="00A31975" w:rsidRDefault="00A31975" w:rsidP="00957ABE">
                    <w:pPr>
                      <w:rPr>
                        <w:rFonts w:eastAsia="Times New Roman"/>
                      </w:rPr>
                    </w:pPr>
                  </w:p>
                </w:txbxContent>
              </v:textbox>
            </v:rect>
            <v:rect id="Прямоугольник 24" o:spid="_x0000_s1166" style="position:absolute;left:10987;top:3850;width:3900;height:4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l3cQA&#10;AADbAAAADwAAAGRycy9kb3ducmV2LnhtbESPQWvCQBSE70L/w/KEXkQ3Bg2SukoVSosHQVt6fmSf&#10;STT7NuxuTfrvXUHwOMzMN8xy3ZtGXMn52rKC6SQBQVxYXXOp4Of7Y7wA4QOyxsYyKfgnD+vVy2CJ&#10;ubYdH+h6DKWIEPY5KqhCaHMpfVGRQT+xLXH0TtYZDFG6UmqHXYSbRqZJkkmDNceFClvaVlRcjn9G&#10;AU8v9WZe7j7nWfrbnfR55A57Uup12L+/gQjUh2f40f7SCtIZ3L/EHy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ZZd3EAAAA2wAAAA8AAAAAAAAAAAAAAAAAmAIAAGRycy9k&#10;b3ducmV2LnhtbFBLBQYAAAAABAAEAPUAAACJAwAAAAA=&#10;" fillcolor="#fcd5b5" strokecolor="#7d60a0">
              <v:fill color2="#f0eaf9" rotate="t" angle="180" colors="0 #fcd5b5;63570f #d9cbee;1 #f0eaf9" focus="100%" type="gradient"/>
              <v:shadow on="t" color="black" opacity="24903f" origin=",.5" offset="0,.55556mm"/>
              <v:textbox style="mso-next-textbox:#Прямоугольник 24">
                <w:txbxContent>
                  <w:p w:rsidR="00A31975" w:rsidRDefault="00A31975" w:rsidP="00957ABE">
                    <w:pPr>
                      <w:rPr>
                        <w:rFonts w:eastAsia="Times New Roman"/>
                      </w:rPr>
                    </w:pPr>
                  </w:p>
                </w:txbxContent>
              </v:textbox>
            </v:rect>
            <v:rect id="Прямоугольник 25" o:spid="_x0000_s1167" style="position:absolute;left:10987;top:4567;width:3900;height:4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XARsMA&#10;AADbAAAADwAAAGRycy9kb3ducmV2LnhtbESPQWvCQBSE70L/w/IKvUjdGIhI6iptQSoeBGPp+ZF9&#10;JqnZt2F3NfHfu4LgcZiZb5jFajCtuJDzjWUF00kCgri0uuFKwe9h/T4H4QOyxtYyKbiSh9XyZbTA&#10;XNue93QpQiUihH2OCuoQulxKX9Zk0E9sRxy9o3UGQ5SuktphH+GmlWmSzKTBhuNCjR1911SeirNR&#10;wNNT85VV259slv71R/0/dvsdKfX2Onx+gAg0hGf40d5oBWkG9y/x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1XARsMAAADbAAAADwAAAAAAAAAAAAAAAACYAgAAZHJzL2Rv&#10;d25yZXYueG1sUEsFBgAAAAAEAAQA9QAAAIgDAAAAAA==&#10;" fillcolor="#fcd5b5" strokecolor="#7d60a0">
              <v:fill color2="#f0eaf9" rotate="t" angle="180" colors="0 #fcd5b5;63570f #d9cbee;1 #f0eaf9" focus="100%" type="gradient"/>
              <v:shadow on="t" color="black" opacity="24903f" origin=",.5" offset="0,.55556mm"/>
              <v:textbox style="mso-next-textbox:#Прямоугольник 25">
                <w:txbxContent>
                  <w:p w:rsidR="00A31975" w:rsidRDefault="00A31975" w:rsidP="00957ABE">
                    <w:pPr>
                      <w:rPr>
                        <w:rFonts w:eastAsia="Times New Roman"/>
                      </w:rPr>
                    </w:pPr>
                  </w:p>
                </w:txbxContent>
              </v:textbox>
            </v:rect>
            <v:rect id="Прямоугольник 26" o:spid="_x0000_s1168" style="position:absolute;left:2912;top:5420;width:2642;height:14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fNiMQA&#10;AADbAAAADwAAAGRycy9kb3ducmV2LnhtbESPW4vCMBSE3xf8D+Es+Lam64NI1yhSUJb1tl6fD82x&#10;KTYnpclq998bQfBxmJlvmNGktZW4UuNLxwo+ewkI4tzpkgsFh/3sYwjCB2SNlWNS8E8eJuPO2whT&#10;7W68pesuFCJC2KeowIRQp1L63JBF33M1cfTOrrEYomwKqRu8RbitZD9JBtJiyXHBYE2Zofyy+7MK&#10;1sNwzOa/p3q1NYvVNNsvN5ufpVLd93b6BSJQG17hZ/tbK+gP4PEl/gA5v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HzYjEAAAA2wAAAA8AAAAAAAAAAAAAAAAAmAIAAGRycy9k&#10;b3ducmV2LnhtbFBLBQYAAAAABAAEAPUAAACJAwAAAAA=&#10;" fillcolor="#c9b5e8" strokecolor="#7d60a0">
              <v:fill color2="#f0eaf9" rotate="t" angle="180" colors="0 #c9b5e8;22938f #d9cbee;1 #f0eaf9" focus="100%" type="gradient"/>
              <v:shadow on="t" color="black" opacity="24903f" origin=",.5" offset="0,.55556mm"/>
              <v:textbox style="mso-next-textbox:#Прямоугольник 26">
                <w:txbxContent>
                  <w:p w:rsidR="00A31975" w:rsidRPr="0092533C" w:rsidRDefault="00A31975" w:rsidP="0092533C"/>
                </w:txbxContent>
              </v:textbox>
            </v:rect>
            <v:rect id="Прямоугольник 27" o:spid="_x0000_s1169" style="position:absolute;left:5934;top:5425;width:2645;height:140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toE8UA&#10;AADbAAAADwAAAGRycy9kb3ducmV2LnhtbESPT2vCQBTE74V+h+UVvNVNPVRJsxEJWEr9V7V6fmRf&#10;s8Hs25BdNf32bkHocZiZ3zDZtLeNuFDna8cKXoYJCOLS6ZorBd/7+fMEhA/IGhvHpOCXPEzzx4cM&#10;U+2uvKXLLlQiQtinqMCE0KZS+tKQRT90LXH0flxnMUTZVVJ3eI1w28hRkrxKizXHBYMtFYbK0+5s&#10;Fawn4VC8fx3b1dYsVrNiv9xsPpdKDZ762RuIQH34D9/bH1rBa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2gTxQAAANsAAAAPAAAAAAAAAAAAAAAAAJgCAABkcnMv&#10;ZG93bnJldi54bWxQSwUGAAAAAAQABAD1AAAAigMAAAAA&#10;" fillcolor="#c9b5e8" strokecolor="#7d60a0">
              <v:fill color2="#f0eaf9" rotate="t" angle="180" colors="0 #c9b5e8;22938f #d9cbee;1 #f0eaf9" focus="100%" type="gradient"/>
              <v:shadow on="t" color="black" opacity="24903f" origin=",.5" offset="0,.55556mm"/>
              <v:textbox style="mso-next-textbox:#Прямоугольник 27">
                <w:txbxContent>
                  <w:p w:rsidR="00A31975" w:rsidRDefault="00A31975" w:rsidP="00957ABE">
                    <w:pPr>
                      <w:rPr>
                        <w:rFonts w:eastAsia="Times New Roman"/>
                      </w:rPr>
                    </w:pPr>
                  </w:p>
                </w:txbxContent>
              </v:textbox>
            </v:rect>
            <v:rect id="Прямоугольник 28" o:spid="_x0000_s1170" style="position:absolute;left:9222;top:5420;width:2645;height:14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T8YcIA&#10;AADbAAAADwAAAGRycy9kb3ducmV2LnhtbERPz2vCMBS+D/wfwhN2m6k9DOkaRQrK2KpOu+38aN6a&#10;YvNSmky7/345CB4/vt/5arSduNDgW8cK5rMEBHHtdMuNgs9q87QA4QOyxs4xKfgjD6vl5CHHTLsr&#10;H+lyCo2IIewzVGBC6DMpfW3Iop+5njhyP26wGCIcGqkHvMZw28k0SZ6lxZZjg8GeCkP1+fRrFewX&#10;4avYfnz3u6N5362Lqjwc3kqlHqfj+gVEoDHcxTf3q1aQxrHxS/wBcvk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PxhwgAAANsAAAAPAAAAAAAAAAAAAAAAAJgCAABkcnMvZG93&#10;bnJldi54bWxQSwUGAAAAAAQABAD1AAAAhwMAAAAA&#10;" fillcolor="#c9b5e8" strokecolor="#7d60a0">
              <v:fill color2="#f0eaf9" rotate="t" angle="180" colors="0 #c9b5e8;22938f #d9cbee;1 #f0eaf9" focus="100%" type="gradient"/>
              <v:shadow on="t" color="black" opacity="24903f" origin=",.5" offset="0,.55556mm"/>
              <v:textbox style="mso-next-textbox:#Прямоугольник 28">
                <w:txbxContent>
                  <w:p w:rsidR="00A31975" w:rsidRDefault="00A31975" w:rsidP="00957ABE">
                    <w:pPr>
                      <w:rPr>
                        <w:rFonts w:eastAsia="Times New Roman"/>
                      </w:rPr>
                    </w:pPr>
                  </w:p>
                </w:txbxContent>
              </v:textbox>
            </v:rect>
            <v:rect id="Прямоугольник 29" o:spid="_x0000_s1171" style="position:absolute;left:12382;top:5432;width:2645;height:140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hZ+sUA&#10;AADbAAAADwAAAGRycy9kb3ducmV2LnhtbESPT2vCQBTE74V+h+UVvNVNPRRNsxEJWEr9V7V6fmRf&#10;s8Hs25BdNX77bkHocZiZ3zDZtLeNuFDna8cKXoYJCOLS6ZorBd/7+fMYhA/IGhvHpOBGHqb540OG&#10;qXZX3tJlFyoRIexTVGBCaFMpfWnIoh+6ljh6P66zGKLsKqk7vEa4beQoSV6lxZrjgsGWCkPlaXe2&#10;CtbjcCjev47tamsWq1mxX242n0ulBk/97A1EoD78h+/tD61gNIG/L/EHyP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Fn6xQAAANsAAAAPAAAAAAAAAAAAAAAAAJgCAABkcnMv&#10;ZG93bnJldi54bWxQSwUGAAAAAAQABAD1AAAAigMAAAAA&#10;" fillcolor="#c9b5e8" strokecolor="#7d60a0">
              <v:fill color2="#f0eaf9" rotate="t" angle="180" colors="0 #c9b5e8;22938f #d9cbee;1 #f0eaf9" focus="100%" type="gradient"/>
              <v:shadow on="t" color="black" opacity="24903f" origin=",.5" offset="0,.55556mm"/>
              <v:textbox style="mso-next-textbox:#Прямоугольник 29">
                <w:txbxContent>
                  <w:p w:rsidR="00A31975" w:rsidRDefault="00A31975" w:rsidP="00957ABE">
                    <w:pPr>
                      <w:rPr>
                        <w:rFonts w:eastAsia="Times New Roman"/>
                      </w:rPr>
                    </w:pPr>
                  </w:p>
                </w:txbxContent>
              </v:textbox>
            </v:rect>
            <v:rect id="Прямоугольник 30" o:spid="_x0000_s1172" style="position:absolute;left:2912;top:7137;width:2642;height:7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SigsIA&#10;AADbAAAADwAAAGRycy9kb3ducmV2LnhtbERPTWvCQBC9C/6HZQQvopu2WCS6ikgLAQ+ltgW9jdlp&#10;kpqdDdmNpv++cyh4fLzv1aZ3tbpSGyrPBh5mCSji3NuKCwOfH6/TBagQkS3WnsnALwXYrIeDFabW&#10;3/idrodYKAnhkKKBMsYm1TrkJTkMM98QC/ftW4dRYFto2+JNwl2tH5PkWTusWBpKbGhXUn45dM7A&#10;NnRZ9iK6k36bzH/w2H3tzxNjxqN+uwQVqY938b87swaeZL18kR+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NKKCwgAAANsAAAAPAAAAAAAAAAAAAAAAAJgCAABkcnMvZG93&#10;bnJldi54bWxQSwUGAAAAAAQABAD1AAAAhwMAAAAA&#10;" fillcolor="#c3d69b" strokecolor="#7d60a0">
              <v:fill color2="#f0eaf9" rotate="t" angle="180" colors="0 #c3d69b;1 #d9cbee;1 #f0eaf9" focus="100%" type="gradient"/>
              <v:shadow on="t" color="black" opacity="24903f" origin=",.5" offset="0,.55556mm"/>
              <v:textbox style="mso-next-textbox:#Прямоугольник 30">
                <w:txbxContent>
                  <w:p w:rsidR="00A31975" w:rsidRDefault="00A31975" w:rsidP="00957ABE">
                    <w:pPr>
                      <w:pStyle w:val="a5"/>
                      <w:spacing w:before="0" w:beforeAutospacing="0" w:after="0" w:afterAutospacing="0"/>
                      <w:jc w:val="center"/>
                      <w:textAlignment w:val="baseline"/>
                    </w:pPr>
                  </w:p>
                </w:txbxContent>
              </v:textbox>
            </v:rect>
            <v:rect id="Прямоугольник 31" o:spid="_x0000_s1173" style="position:absolute;left:2912;top:8157;width:2642;height:7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gHGcQA&#10;AADbAAAADwAAAGRycy9kb3ducmV2LnhtbESPT2vCQBTE7wW/w/IEL1I3WpSSuoqIQqAH8R/o7TX7&#10;TKLZtyG70fjtuwWhx2F+M8NM560pxZ1qV1hWMBxEIIhTqwvOFBz26/dPEM4jaywtk4InOZjPOm9T&#10;jLV98JbuO5+JUMIuRgW591UspUtzMugGtiIO3sXWBn2QdSZ1jY9Qbko5iqKJNFhwWMixomVO6W3X&#10;GAUL1yTJKnBnuemPr3hqjt8/faV63XbxBcJT6//hVzrRCj6G8Pcl/AA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x4BxnEAAAA2wAAAA8AAAAAAAAAAAAAAAAAmAIAAGRycy9k&#10;b3ducmV2LnhtbFBLBQYAAAAABAAEAPUAAACJAwAAAAA=&#10;" fillcolor="#c3d69b" strokecolor="#7d60a0">
              <v:fill color2="#f0eaf9" rotate="t" angle="180" colors="0 #c3d69b;1 #d9cbee;1 #f0eaf9" focus="100%" type="gradient"/>
              <v:shadow on="t" color="black" opacity="24903f" origin=",.5" offset="0,.55556mm"/>
              <v:textbox style="mso-next-textbox:#Прямоугольник 31">
                <w:txbxContent>
                  <w:p w:rsidR="008B4AED" w:rsidRDefault="008B4AED" w:rsidP="008B4AED">
                    <w:pPr>
                      <w:pStyle w:val="a5"/>
                      <w:spacing w:before="0" w:beforeAutospacing="0" w:after="0" w:afterAutospacing="0"/>
                      <w:jc w:val="center"/>
                      <w:textAlignment w:val="baseline"/>
                    </w:pPr>
                    <w:r w:rsidRPr="00957ABE">
                      <w:rPr>
                        <w:b/>
                        <w:bCs/>
                        <w:color w:val="000000"/>
                        <w:kern w:val="24"/>
                      </w:rPr>
                      <w:t xml:space="preserve"> </w:t>
                    </w:r>
                    <w:r>
                      <w:rPr>
                        <w:b/>
                        <w:bCs/>
                        <w:color w:val="000000"/>
                        <w:kern w:val="24"/>
                      </w:rPr>
                      <w:t xml:space="preserve"> </w:t>
                    </w:r>
                  </w:p>
                  <w:p w:rsidR="008B4AED" w:rsidRDefault="008B4AED"/>
                </w:txbxContent>
              </v:textbox>
            </v:rect>
            <v:rect id="Прямоугольник 32" o:spid="_x0000_s1174" style="position:absolute;left:2912;top:9180;width:2642;height:97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qZbsQA&#10;AADbAAAADwAAAGRycy9kb3ducmV2LnhtbESPT2vCQBTE74LfYXmCF6mbWpSSuopIhUAP4j/Q22v2&#10;mUSzb0N2o/HbdwuCx2F+M8NM560pxY1qV1hW8D6MQBCnVhecKdjvVm+fIJxH1lhaJgUPcjCfdTtT&#10;jLW984ZuW5+JUMIuRgW591UspUtzMuiGtiIO3tnWBn2QdSZ1jfdQbko5iqKJNFhwWMixomVO6XXb&#10;GAUL1yTJd+BOcj0YX/DYHH5+B0r1e+3iC4Sn1r/gZzrRCj5G8P8l/AA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qmW7EAAAA2wAAAA8AAAAAAAAAAAAAAAAAmAIAAGRycy9k&#10;b3ducmV2LnhtbFBLBQYAAAAABAAEAPUAAACJAwAAAAA=&#10;" fillcolor="#c3d69b" strokecolor="#7d60a0">
              <v:fill color2="#f0eaf9" rotate="t" angle="180" colors="0 #c3d69b;1 #d9cbee;1 #f0eaf9" focus="100%" type="gradient"/>
              <v:shadow on="t" color="black" opacity="24903f" origin=",.5" offset="0,.55556mm"/>
              <v:textbox style="mso-next-textbox:#Прямоугольник 32">
                <w:txbxContent>
                  <w:p w:rsidR="008B4AED" w:rsidRDefault="008B4AED"/>
                </w:txbxContent>
              </v:textbox>
            </v:rect>
            <v:rect id="Прямоугольник 33" o:spid="_x0000_s1175" style="position:absolute;left:5934;top:7137;width:2645;height:7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89cUA&#10;AADbAAAADwAAAGRycy9kb3ducmV2LnhtbESPQWvCQBSE7wX/w/IEL2I2rbRIdJVQWgh4kNoW2tsz&#10;+0xis29DdmPiv3cFocdhvplhVpvB1OJMrassK3iMYhDEudUVFwq+Pt9nCxDOI2usLZOCCznYrEcP&#10;K0y07fmDzntfiFDCLkEFpfdNIqXLSzLoItsQB+9oW4M+yLaQusU+lJtaPsXxizRYcVgosaHXkvK/&#10;fWcUpK7LsrfA/crd9PmEP9339jBVajIe0iUIT4P/h+/pTCuYz+H2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5jz1xQAAANsAAAAPAAAAAAAAAAAAAAAAAJgCAABkcnMv&#10;ZG93bnJldi54bWxQSwUGAAAAAAQABAD1AAAAigMAAAAA&#10;" fillcolor="#c3d69b" strokecolor="#7d60a0">
              <v:fill color2="#f0eaf9" rotate="t" angle="180" colors="0 #c3d69b;1 #d9cbee;1 #f0eaf9" focus="100%" type="gradient"/>
              <v:shadow on="t" color="black" opacity="24903f" origin=",.5" offset="0,.55556mm"/>
              <v:textbox style="mso-next-textbox:#Прямоугольник 33">
                <w:txbxContent>
                  <w:p w:rsidR="003F1D9D" w:rsidRDefault="003F1D9D" w:rsidP="003F1D9D">
                    <w:pPr>
                      <w:pStyle w:val="a5"/>
                      <w:spacing w:before="0" w:beforeAutospacing="0" w:after="0" w:afterAutospacing="0"/>
                      <w:jc w:val="center"/>
                      <w:textAlignment w:val="baseline"/>
                    </w:pPr>
                    <w:r w:rsidRPr="00957ABE">
                      <w:rPr>
                        <w:b/>
                        <w:bCs/>
                        <w:color w:val="000000"/>
                        <w:kern w:val="24"/>
                        <w:sz w:val="28"/>
                        <w:szCs w:val="28"/>
                      </w:rPr>
                      <w:t>Методический совет</w:t>
                    </w:r>
                  </w:p>
                  <w:p w:rsidR="00A31975" w:rsidRDefault="00A31975" w:rsidP="00957ABE">
                    <w:pPr>
                      <w:pStyle w:val="a5"/>
                      <w:spacing w:before="0" w:beforeAutospacing="0" w:after="0" w:afterAutospacing="0"/>
                      <w:jc w:val="center"/>
                      <w:textAlignment w:val="baseline"/>
                    </w:pPr>
                  </w:p>
                </w:txbxContent>
              </v:textbox>
            </v:rect>
            <v:rect id="Прямоугольник 34" o:spid="_x0000_s1176" style="position:absolute;left:9222;top:7137;width:2645;height:14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kgcUA&#10;AADbAAAADwAAAGRycy9kb3ducmV2LnhtbESPW2vCQBSE3wv+h+UIfRHd9KJIdBOktBDoQ/EG+nbM&#10;HpPY7NmQ3Wj677uFgo/DfDPDLNPe1OJKrassK3iaRCCIc6srLhTsth/jOQjnkTXWlknBDzlIk8HD&#10;EmNtb7ym68YXIpSwi1FB6X0TS+nykgy6iW2Ig3e2rUEfZFtI3eItlJtaPkfRTBqsOCyU2NBbSfn3&#10;pjMKVq7LsvfAHeXXaHrBQ7f/PI2Uehz2qwUIT72/w//pTCt4eYW/L+EHyOQ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6SBxQAAANsAAAAPAAAAAAAAAAAAAAAAAJgCAABkcnMv&#10;ZG93bnJldi54bWxQSwUGAAAAAAQABAD1AAAAigMAAAAA&#10;" fillcolor="#c3d69b" strokecolor="#7d60a0">
              <v:fill color2="#f0eaf9" rotate="t" angle="180" colors="0 #c3d69b;1 #d9cbee;1 #f0eaf9" focus="100%" type="gradient"/>
              <v:shadow on="t" color="black" opacity="24903f" origin=",.5" offset="0,.55556mm"/>
              <v:textbox style="mso-next-textbox:#Прямоугольник 34">
                <w:txbxContent>
                  <w:p w:rsidR="00A31975" w:rsidRDefault="00A31975" w:rsidP="00957ABE">
                    <w:pPr>
                      <w:pStyle w:val="a5"/>
                      <w:spacing w:before="0" w:beforeAutospacing="0" w:after="0" w:afterAutospacing="0"/>
                      <w:jc w:val="center"/>
                      <w:textAlignment w:val="baseline"/>
                    </w:pPr>
                    <w:r w:rsidRPr="00957ABE">
                      <w:rPr>
                        <w:b/>
                        <w:bCs/>
                        <w:color w:val="000000"/>
                        <w:kern w:val="24"/>
                        <w:sz w:val="28"/>
                        <w:szCs w:val="28"/>
                      </w:rPr>
                      <w:t>Методическое объединение классных руководителей</w:t>
                    </w:r>
                  </w:p>
                </w:txbxContent>
              </v:textbox>
            </v:rect>
            <v:rect id="Прямоугольник 35" o:spid="_x0000_s1177" style="position:absolute;left:12382;top:7137;width:2635;height:7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MBGsUA&#10;AADbAAAADwAAAGRycy9kb3ducmV2LnhtbESPQWvCQBSE74X+h+UVehHdqCgSXUMoCoEepNpCe3tm&#10;n0ls9m3IbjT++64g9DjMNzPMKulNLS7UusqygvEoAkGcW11xoeDzsB0uQDiPrLG2TApu5CBZPz+t&#10;MNb2yh902ftChBJ2MSoovW9iKV1ekkE3sg1x8E62NeiDbAupW7yGclPLSRTNpcGKw0KJDb2VlP/u&#10;O6MgdV2WbQL3I3eD2Rm/u6/340Cp15c+XYLw1Pt/+JHOtILpDO5fw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QwEaxQAAANsAAAAPAAAAAAAAAAAAAAAAAJgCAABkcnMv&#10;ZG93bnJldi54bWxQSwUGAAAAAAQABAD1AAAAigMAAAAA&#10;" fillcolor="#c3d69b" strokecolor="#7d60a0">
              <v:fill color2="#f0eaf9" rotate="t" angle="180" colors="0 #c3d69b;1 #d9cbee;1 #f0eaf9" focus="100%" type="gradient"/>
              <v:shadow on="t" color="black" opacity="24903f" origin=",.5" offset="0,.55556mm"/>
              <v:textbox style="mso-next-textbox:#Прямоугольник 35">
                <w:txbxContent>
                  <w:p w:rsidR="00A31975" w:rsidRDefault="00A31975" w:rsidP="00957ABE">
                    <w:pPr>
                      <w:pStyle w:val="a5"/>
                      <w:spacing w:before="0" w:beforeAutospacing="0" w:after="0" w:afterAutospacing="0"/>
                      <w:jc w:val="center"/>
                      <w:textAlignment w:val="baseline"/>
                    </w:pPr>
                    <w:r w:rsidRPr="00957ABE">
                      <w:rPr>
                        <w:b/>
                        <w:bCs/>
                        <w:color w:val="000000"/>
                        <w:kern w:val="24"/>
                        <w:sz w:val="28"/>
                        <w:szCs w:val="28"/>
                      </w:rPr>
                      <w:t>Обслуживающий персонал</w:t>
                    </w:r>
                  </w:p>
                </w:txbxContent>
              </v:textbox>
            </v:rect>
            <v:rect id="Прямоугольник 36" o:spid="_x0000_s1178" style="position:absolute;left:2959;top:10270;width:12075;height:7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GfbcUA&#10;AADbAAAADwAAAGRycy9kb3ducmV2LnhtbESPQWvCQBSE70L/w/IKvYhutCgSXUMoCoEepNpCe3tm&#10;n0ls9m3IbjT9911B8DjMNzPMKulNLS7Uusqygsk4AkGcW11xoeDzsB0tQDiPrLG2TAr+yEGyfhqs&#10;MNb2yh902ftChBJ2MSoovW9iKV1ekkE3tg1x8E62NeiDbAupW7yGclPLaRTNpcGKw0KJDb2VlP/u&#10;O6MgdV2WbQL3I3fD2Rm/u6/341Cpl+c+XYLw1PsHfE9nWsHrHG5fw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kZ9txQAAANsAAAAPAAAAAAAAAAAAAAAAAJgCAABkcnMv&#10;ZG93bnJldi54bWxQSwUGAAAAAAQABAD1AAAAigMAAAAA&#10;" fillcolor="#c3d69b" strokecolor="#7d60a0">
              <v:fill color2="#f0eaf9" rotate="t" angle="180" colors="0 #c3d69b;1 #d9cbee;1 #f0eaf9" focus="100%" type="gradient"/>
              <v:shadow on="t" color="black" opacity="24903f" origin=",.5" offset="0,.55556mm"/>
              <v:textbox style="mso-next-textbox:#Прямоугольник 36">
                <w:txbxContent>
                  <w:p w:rsidR="00A31975" w:rsidRDefault="00A31975" w:rsidP="00957ABE">
                    <w:pPr>
                      <w:pStyle w:val="a5"/>
                      <w:spacing w:before="0" w:beforeAutospacing="0" w:after="0" w:afterAutospacing="0"/>
                      <w:jc w:val="center"/>
                      <w:textAlignment w:val="baseline"/>
                    </w:pPr>
                    <w:r w:rsidRPr="00957ABE">
                      <w:rPr>
                        <w:b/>
                        <w:bCs/>
                        <w:color w:val="000000"/>
                        <w:kern w:val="24"/>
                      </w:rPr>
                      <w:t>Учителя, классные руководители, учащиеся</w:t>
                    </w:r>
                  </w:p>
                </w:txbxContent>
              </v:textbox>
            </v:rect>
            <v:rect id="Прямоугольник 37" o:spid="_x0000_s1179" style="position:absolute;left:10964;top:2410;width:3874;height:46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BrQMMA&#10;AADbAAAADwAAAGRycy9kb3ducmV2LnhtbESP3WoCMRSE7wt9h3CE3pSa1BYrq1FKaWvRK38e4LA5&#10;7gY3J0sS1+3bG0HwcpiZb5jZoneN6ChE61nD61CBIC69sVxp2O9+XiYgYkI22HgmDf8UYTF/fJhh&#10;YfyZN9RtUyUyhGOBGuqU2kLKWNbkMA59S5y9gw8OU5ahkibgOcNdI0dKjaVDy3mhxpa+aiqP25PT&#10;8P47Wn3bZ7W2rjvhfiWDWvJa66dB/zkFkahP9/Ct/Wc0vH3A9Uv+AX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FBrQMMAAADbAAAADwAAAAAAAAAAAAAAAACYAgAAZHJzL2Rv&#10;d25yZXYueG1sUEsFBgAAAAAEAAQA9QAAAIgDAAAAAA==&#10;" filled="f" stroked="f">
              <v:textbox style="mso-next-textbox:#Прямоугольник 37;mso-fit-shape-to-text:t">
                <w:txbxContent>
                  <w:p w:rsidR="00A31975" w:rsidRDefault="00A31975" w:rsidP="00957ABE">
                    <w:pPr>
                      <w:pStyle w:val="a5"/>
                      <w:spacing w:before="0" w:beforeAutospacing="0" w:after="0" w:afterAutospacing="0"/>
                      <w:textAlignment w:val="baseline"/>
                    </w:pPr>
                    <w:r w:rsidRPr="00957ABE">
                      <w:rPr>
                        <w:b/>
                        <w:bCs/>
                        <w:color w:val="000000"/>
                        <w:kern w:val="24"/>
                        <w:sz w:val="28"/>
                        <w:szCs w:val="28"/>
                      </w:rPr>
                      <w:t>Управляющий совет школы</w:t>
                    </w:r>
                  </w:p>
                </w:txbxContent>
              </v:textbox>
            </v:rect>
            <v:rect id="Прямоугольник 38" o:spid="_x0000_s1180" style="position:absolute;left:10909;top:3110;width:4067;height:46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Mr8A&#10;AADbAAAADwAAAGRycy9kb3ducmV2LnhtbERPy2oCMRTdF/yHcAvdlJpUi5TRKFK0iq58fMBlcp0J&#10;ndwMSRzHvzcLocvDec8WvWtERyFazxo+hwoEcemN5UrD+bT++AYRE7LBxjNpuFOExXzwMsPC+Bsf&#10;qDumSuQQjgVqqFNqCyljWZPDOPQtceYuPjhMGYZKmoC3HO4aOVJqIh1azg01tvRTU/l3vDoNX7+j&#10;3cq+q7113RXPOxnUhvdav732yymIRH36Fz/dW6NhnMfmL/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z/8yvwAAANsAAAAPAAAAAAAAAAAAAAAAAJgCAABkcnMvZG93bnJl&#10;di54bWxQSwUGAAAAAAQABAD1AAAAhAMAAAAA&#10;" filled="f" stroked="f">
              <v:textbox style="mso-next-textbox:#Прямоугольник 38;mso-fit-shape-to-text:t">
                <w:txbxContent>
                  <w:p w:rsidR="00A31975" w:rsidRDefault="00A31975" w:rsidP="00957ABE">
                    <w:pPr>
                      <w:pStyle w:val="a5"/>
                      <w:spacing w:before="0" w:beforeAutospacing="0" w:after="0" w:afterAutospacing="0"/>
                      <w:textAlignment w:val="baseline"/>
                    </w:pPr>
                    <w:r w:rsidRPr="00957ABE">
                      <w:rPr>
                        <w:b/>
                        <w:bCs/>
                        <w:color w:val="000000"/>
                        <w:kern w:val="24"/>
                        <w:sz w:val="28"/>
                        <w:szCs w:val="28"/>
                      </w:rPr>
                      <w:t>Педагогический совет школы</w:t>
                    </w:r>
                  </w:p>
                </w:txbxContent>
              </v:textbox>
            </v:rect>
            <v:rect id="Прямоугольник 39" o:spid="_x0000_s1181" style="position:absolute;left:11329;top:3827;width:3176;height:46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NaqcMA&#10;AADbAAAADwAAAGRycy9kb3ducmV2LnhtbESP3WoCMRSE7wt9h3CE3pSa1Bapq1FKaWvRK38e4LA5&#10;7gY3J0sS1+3bG0HwcpiZb5jZoneN6ChE61nD61CBIC69sVxp2O9+Xj5AxIRssPFMGv4pwmL++DDD&#10;wvgzb6jbpkpkCMcCNdQptYWUsazJYRz6ljh7Bx8cpixDJU3Ac4a7Ro6UGkuHlvNCjS191VQetyen&#10;4f13tPq2z2ptXXfC/UoGteS11k+D/nMKIlGf7uFb+89oeJvA9Uv+AXJ+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oNaqcMAAADbAAAADwAAAAAAAAAAAAAAAACYAgAAZHJzL2Rv&#10;d25yZXYueG1sUEsFBgAAAAAEAAQA9QAAAIgDAAAAAA==&#10;" filled="f" stroked="f">
              <v:textbox style="mso-next-textbox:#Прямоугольник 39;mso-fit-shape-to-text:t">
                <w:txbxContent>
                  <w:p w:rsidR="00A31975" w:rsidRDefault="00A31975" w:rsidP="00957ABE">
                    <w:pPr>
                      <w:pStyle w:val="a5"/>
                      <w:spacing w:before="0" w:beforeAutospacing="0" w:after="0" w:afterAutospacing="0"/>
                      <w:textAlignment w:val="baseline"/>
                    </w:pPr>
                    <w:r w:rsidRPr="00957ABE">
                      <w:rPr>
                        <w:b/>
                        <w:bCs/>
                        <w:color w:val="000000"/>
                        <w:kern w:val="24"/>
                        <w:sz w:val="28"/>
                        <w:szCs w:val="28"/>
                      </w:rPr>
                      <w:t>Родительский комитет</w:t>
                    </w:r>
                  </w:p>
                </w:txbxContent>
              </v:textbox>
            </v:rect>
            <v:rect id="Прямоугольник 40" o:spid="_x0000_s1182" style="position:absolute;left:11317;top:4567;width:3500;height:466;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ASb8A&#10;AADbAAAADwAAAGRycy9kb3ducmV2LnhtbERPzWoCMRC+F/oOYQq9lJpURMpqFCn9Q0+1PsCwGXeD&#10;m8mSxHX79p2D4PHj+1+ux9CpgVL2kS28TAwo4jo6z42Fw+/H8yuoXJAddpHJwh9lWK/u75ZYuXjh&#10;Hxr2pVESwrlCC20pfaV1rlsKmCexJxbuGFPAIjA12iW8SHjo9NSYuQ7oWRpa7Omtpfq0PwcLs8/p&#10;9t0/mZ0PwxkPW53MF++sfXwYNwtQhcZyE1/d3058sl6+yA/Qq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v4BJvwAAANsAAAAPAAAAAAAAAAAAAAAAAJgCAABkcnMvZG93bnJl&#10;di54bWxQSwUGAAAAAAQABAD1AAAAhAMAAAAA&#10;" filled="f" stroked="f">
              <v:textbox style="mso-next-textbox:#Прямоугольник 40;mso-fit-shape-to-text:t">
                <w:txbxContent>
                  <w:p w:rsidR="00A31975" w:rsidRDefault="00A31975" w:rsidP="00957ABE">
                    <w:pPr>
                      <w:pStyle w:val="a5"/>
                      <w:spacing w:before="0" w:beforeAutospacing="0" w:after="0" w:afterAutospacing="0"/>
                      <w:textAlignment w:val="baseline"/>
                    </w:pPr>
                    <w:r w:rsidRPr="00957ABE">
                      <w:rPr>
                        <w:b/>
                        <w:bCs/>
                        <w:color w:val="000000"/>
                        <w:kern w:val="24"/>
                        <w:sz w:val="28"/>
                        <w:szCs w:val="28"/>
                      </w:rPr>
                      <w:t>Совет старшеклассников</w:t>
                    </w:r>
                  </w:p>
                </w:txbxContent>
              </v:textbox>
            </v:rect>
            <v:rect id="Прямоугольник 41" o:spid="_x0000_s1183" style="position:absolute;left:5934;top:5425;width:2645;height:1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zD8QA&#10;AADbAAAADwAAAGRycy9kb3ducmV2LnhtbESP3YrCMBSE7wXfIRxhb0RTF/GnGkV0F7reWX2AY3Ns&#10;q81JabLafXsjLHg5zMw3zHLdmkrcqXGlZQWjYQSCOLO65FzB6fg9mIFwHlljZZkU/JGD9arbWWKs&#10;7YMPdE99LgKEXYwKCu/rWEqXFWTQDW1NHLyLbQz6IJtc6gYfAW4q+RlFE2mw5LBQYE3bgrJb+msU&#10;/OzH+9M2kdfbvNz1k2kayfPkS6mPXrtZgPDU+nf4v51oBeMRvL6EHyB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3sw/EAAAA2wAAAA8AAAAAAAAAAAAAAAAAmAIAAGRycy9k&#10;b3ducmV2LnhtbFBLBQYAAAAABAAEAPUAAACJAwAAAAA=&#10;" filled="f" stroked="f">
              <v:textbox style="mso-next-textbox:#Прямоугольник 41;mso-fit-shape-to-text:t">
                <w:txbxContent>
                  <w:p w:rsidR="00A31975" w:rsidRDefault="00A31975" w:rsidP="00957ABE">
                    <w:pPr>
                      <w:pStyle w:val="a5"/>
                      <w:spacing w:before="0" w:beforeAutospacing="0" w:after="0" w:afterAutospacing="0"/>
                      <w:jc w:val="center"/>
                      <w:textAlignment w:val="baseline"/>
                    </w:pPr>
                    <w:r>
                      <w:rPr>
                        <w:b/>
                        <w:bCs/>
                        <w:i/>
                        <w:iCs/>
                        <w:color w:val="000000"/>
                        <w:kern w:val="24"/>
                      </w:rPr>
                      <w:t>Заместитель директора по учебно-воспитательной работе</w:t>
                    </w:r>
                  </w:p>
                </w:txbxContent>
              </v:textbox>
            </v:rect>
            <v:rect id="Прямоугольник 42" o:spid="_x0000_s1184" style="position:absolute;left:9237;top:5402;width:2630;height:143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UteMQA&#10;AADbAAAADwAAAGRycy9kb3ducmV2LnhtbESP3YrCMBSE74V9h3AWvBFNV8SfapTFH6jeWX2AY3O2&#10;7dqclCZqffvNguDlMDPfMItVaypxp8aVlhV8DSIQxJnVJecKzqddfwrCeWSNlWVS8CQHq+VHZ4Gx&#10;tg8+0j31uQgQdjEqKLyvYyldVpBBN7A1cfB+bGPQB9nkUjf4CHBTyWEUjaXBksNCgTWtC8qu6c0o&#10;2B9Gh/M6kb/XWbnpJZM0kpfxVqnuZ/s9B+Gp9e/wq51oBaMh/H8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lLXjEAAAA2wAAAA8AAAAAAAAAAAAAAAAAmAIAAGRycy9k&#10;b3ducmV2LnhtbFBLBQYAAAAABAAEAPUAAACJAwAAAAA=&#10;" filled="f" stroked="f">
              <v:textbox style="mso-next-textbox:#Прямоугольник 42;mso-fit-shape-to-text:t">
                <w:txbxContent>
                  <w:p w:rsidR="00A31975" w:rsidRDefault="00A31975" w:rsidP="00957ABE">
                    <w:pPr>
                      <w:pStyle w:val="a5"/>
                      <w:spacing w:before="0" w:beforeAutospacing="0" w:after="0" w:afterAutospacing="0"/>
                      <w:jc w:val="center"/>
                      <w:textAlignment w:val="baseline"/>
                    </w:pPr>
                    <w:r>
                      <w:rPr>
                        <w:b/>
                        <w:bCs/>
                        <w:i/>
                        <w:iCs/>
                        <w:color w:val="000000"/>
                        <w:kern w:val="24"/>
                        <w:sz w:val="28"/>
                        <w:szCs w:val="28"/>
                      </w:rPr>
                      <w:t>Заместитель директора по воспитательной работе</w:t>
                    </w:r>
                  </w:p>
                </w:txbxContent>
              </v:textbox>
            </v:rect>
            <v:rect id="Прямоугольник 43" o:spid="_x0000_s1185" style="position:absolute;left:12314;top:5442;width:2780;height:12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I48UA&#10;AADbAAAADwAAAGRycy9kb3ducmV2LnhtbESP3WrCQBSE74W+w3IEb0Q3bcWf1FWKPxC9M/oAx+xp&#10;Es2eDdlV07fvCgUvh5n5hpkvW1OJOzWutKzgfRiBIM6sLjlXcDpuB1MQziNrrCyTgl9ysFy8deYY&#10;a/vgA91Tn4sAYRejgsL7OpbSZQUZdENbEwfvxzYGfZBNLnWDjwA3lfyIorE0WHJYKLCmVUHZNb0Z&#10;Bbv9aH9aJfJynZXrfjJJI3keb5TqddvvLxCeWv8K/7cTrWD0Cc8v4Qf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YjjxQAAANsAAAAPAAAAAAAAAAAAAAAAAJgCAABkcnMv&#10;ZG93bnJldi54bWxQSwUGAAAAAAQABAD1AAAAigMAAAAA&#10;" filled="f" stroked="f">
              <v:textbox style="mso-next-textbox:#Прямоугольник 43;mso-fit-shape-to-text:t">
                <w:txbxContent>
                  <w:p w:rsidR="00A31975" w:rsidRDefault="00A31975" w:rsidP="00957ABE">
                    <w:pPr>
                      <w:pStyle w:val="a5"/>
                      <w:spacing w:before="0" w:beforeAutospacing="0" w:after="0" w:afterAutospacing="0"/>
                      <w:jc w:val="center"/>
                      <w:textAlignment w:val="baseline"/>
                    </w:pPr>
                    <w:r>
                      <w:rPr>
                        <w:b/>
                        <w:bCs/>
                        <w:i/>
                        <w:iCs/>
                        <w:color w:val="000000"/>
                        <w:kern w:val="24"/>
                      </w:rPr>
                      <w:t xml:space="preserve">Заместитель директора по административно-хозяйственной </w:t>
                    </w:r>
                    <w:r w:rsidR="007A78FB">
                      <w:rPr>
                        <w:b/>
                        <w:bCs/>
                        <w:i/>
                        <w:iCs/>
                        <w:color w:val="000000"/>
                        <w:kern w:val="24"/>
                      </w:rPr>
                      <w:t>работе</w:t>
                    </w:r>
                  </w:p>
                </w:txbxContent>
              </v:textbox>
            </v:rect>
            <v:line id="Прямая соединительная линия 44" o:spid="_x0000_s1186" style="position:absolute;flip:y;visibility:visible" from="6199,2652" to="7162,26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JzQMIAAADbAAAADwAAAGRycy9kb3ducmV2LnhtbESPQWsCMRSE70L/Q3gFb5q1LEW2RqmF&#10;oreyq5feHsnrZnHzsmxSN/57Uyh4HGbmG2azS64XVxpD51nBalmAINbedNwqOJ8+F2sQISIb7D2T&#10;ghsF2G2fZhusjJ+4pmsTW5EhHCpUYGMcKimDtuQwLP1AnL0fPzqMWY6tNCNOGe56+VIUr9Jhx3nB&#10;4kAflvSl+XUKDknqs6daf6dpbcuvaX9rLrVS8+f0/gYiUoqP8H/7aBSUJfx9yT9Abu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mJzQMIAAADbAAAADwAAAAAAAAAAAAAA&#10;AAChAgAAZHJzL2Rvd25yZXYueG1sUEsFBgAAAAAEAAQA+QAAAJADAAAAAA==&#10;" strokecolor="#7030a0" strokeweight="1.5pt">
              <v:stroke endcap="round"/>
            </v:line>
            <v:line id="Прямая соединительная линия 45" o:spid="_x0000_s1187" style="position:absolute;visibility:visible" from="10277,2687" to="10277,4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HULyMYAAADbAAAADwAAAGRycy9kb3ducmV2LnhtbESPzWvCQBTE74L/w/IEL0U3lvpBdJVa&#10;LIh68Ovi7Zl9JrHZtyG71fjfd4WCx2FmfsNMZrUpxI0ql1tW0OtGIIgTq3NOFRwP350RCOeRNRaW&#10;ScGDHMymzcYEY23vvKPb3qciQNjFqCDzvoyldElGBl3XlsTBu9jKoA+ySqWu8B7gppDvUTSQBnMO&#10;CxmW9JVR8rP/NQrm1yStF9vRqXzrrfqbc76e+9NQqXar/hyD8FT7V/i/vdQKPvrw/B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B1C8jGAAAA2wAAAA8AAAAAAAAA&#10;AAAAAAAAoQIAAGRycy9kb3ducmV2LnhtbFBLBQYAAAAABAAEAPkAAACUAwAAAAA=&#10;" strokecolor="#7030a0" strokeweight="1.5pt">
              <v:stroke endcap="round"/>
            </v:line>
            <v:line id="Прямая соединительная линия 46" o:spid="_x0000_s1188" style="position:absolute;visibility:visible" from="10039,2667" to="10964,2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eVv8YAAADbAAAADwAAAGRycy9kb3ducmV2LnhtbESPzWvCQBTE7wX/h+UJXkQ3lvpBdJVa&#10;LIh68Ovi7Zl9JrHZtyG71fjfdwWhx2FmfsNMZrUpxI0ql1tW0OtGIIgTq3NOFRwP350RCOeRNRaW&#10;ScGDHMymjbcJxtreeUe3vU9FgLCLUUHmfRlL6ZKMDLquLYmDd7GVQR9klUpd4T3ATSHfo2ggDeYc&#10;FjIs6Suj5Gf/axTMr0laL7ajU9nurfqbc76e+9NQqVaz/hyD8FT7//CrvdQKPgbw/B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Cnlb/GAAAA2wAAAA8AAAAAAAAA&#10;AAAAAAAAoQIAAGRycy9kb3ducmV2LnhtbFBLBQYAAAAABAAEAPkAAACUAwAAAAA=&#10;" strokecolor="#7030a0" strokeweight="1.5pt">
              <v:stroke endcap="round"/>
            </v:line>
            <v:line id="Прямая соединительная линия 47" o:spid="_x0000_s1189" style="position:absolute;visibility:visible" from="10277,4050" to="10969,40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wJMYAAADbAAAADwAAAGRycy9kb3ducmV2LnhtbESPT2vCQBTE7wW/w/IEL6IbpVWJrqLS&#10;glQP/rt4e2afSTT7NmS3mn57tyD0OMzMb5jJrDaFuFPlcssKet0IBHFidc6pguPhqzMC4TyyxsIy&#10;KfglB7Np422CsbYP3tF971MRIOxiVJB5X8ZSuiQjg65rS+LgXWxl0AdZpVJX+AhwU8h+FA2kwZzD&#10;QoYlLTNKbvsfo2BxTdL6czs6le3e98fmnK8X/jRUqtWs52MQnmr/H361V1rB+xD+voQfIK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rMCTGAAAA2wAAAA8AAAAAAAAA&#10;AAAAAAAAoQIAAGRycy9kb3ducmV2LnhtbFBLBQYAAAAABAAEAPkAAACUAwAAAAA=&#10;" strokecolor="#7030a0" strokeweight="1.5pt">
              <v:stroke endcap="round"/>
            </v:line>
            <v:line id="Прямая соединительная линия 48" o:spid="_x0000_s1190" style="position:absolute;visibility:visible" from="10272,4810" to="10964,48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SkVsIAAADbAAAADwAAAGRycy9kb3ducmV2LnhtbERPz4/BQBS+S/Z/mDyJizAlLClDEBJh&#10;D7t2L25P52m7Om+azqD+e3OQOH75fk/ntSnEjSqXW1bQ60YgiBOrc04V/P1uOmMQziNrLCyTggc5&#10;mM8+GlOMtb3zD90OPhUhhF2MCjLvy1hKl2Rk0HVtSRy4s60M+gCrVOoK7yHcFLIfRZ/SYM6hIcOS&#10;Vhkll8PVKFj+J2m9/h4fy3ZvN/w65fulP46UajXrxQSEp9q/xS/3VisYhLHhS/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nSkVsIAAADbAAAADwAAAAAAAAAAAAAA&#10;AAChAgAAZHJzL2Rvd25yZXYueG1sUEsFBgAAAAAEAAQA+QAAAJADAAAAAA==&#10;" strokecolor="#7030a0" strokeweight="1.5pt">
              <v:stroke endcap="round"/>
            </v:line>
            <v:line id="Прямая соединительная линия 49" o:spid="_x0000_s1191" style="position:absolute;visibility:visible" from="6989,2667" to="6989,38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gBzccAAADbAAAADwAAAGRycy9kb3ducmV2LnhtbESPQWvCQBSE74X+h+UVehHdWLTamI1o&#10;qSDWg7W9eHtmX5PU7NuQXTX+e1cQehxm5hsmmbamEidqXGlZQb8XgSDOrC45V/DzveiOQTiPrLGy&#10;TAou5GCaPj4kGGt75i86bX0uAoRdjAoK7+tYSpcVZND1bE0cvF/bGPRBNrnUDZ4D3FTyJYpepcGS&#10;w0KBNb0XlB22R6Ng/pfl7cdmvKs7/dVwvS8/5343Uur5qZ1NQHhq/X/43l5qBYM3uH0JP0Cm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OAHNxwAAANsAAAAPAAAAAAAA&#10;AAAAAAAAAKECAABkcnMvZG93bnJldi54bWxQSwUGAAAAAAQABAD5AAAAlQMAAAAA&#10;" strokecolor="#7030a0" strokeweight="1.5pt">
              <v:stroke endcap="round"/>
            </v:line>
            <v:line id="Прямая соединительная линия 50" o:spid="_x0000_s1192" style="position:absolute;visibility:visible" from="4209,5167" to="13699,51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s+jcMAAADbAAAADwAAAGRycy9kb3ducmV2LnhtbERPy2rCQBTdF/yH4QrdiE5SiEp0lKa0&#10;UKoLXxt318w1ic3cCZlpTP++sxC6PJz3ct2bWnTUusqygngSgSDOra64UHA6foznIJxH1lhbJgW/&#10;5GC9GjwtMdX2znvqDr4QIYRdigpK75tUSpeXZNBNbEMcuKttDfoA20LqFu8h3NTyJYqm0mDFoaHE&#10;ht5Kyr8PP0ZBdsuL/n03Pzej+CvZXqpN5s8zpZ6H/esChKfe/4sf7k+tIAnrw5fwA+Tq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bPo3DAAAA2wAAAA8AAAAAAAAAAAAA&#10;AAAAoQIAAGRycy9kb3ducmV2LnhtbFBLBQYAAAAABAAEAPkAAACRAwAAAAA=&#10;" strokecolor="#7030a0" strokeweight="1.5pt">
              <v:stroke endcap="round"/>
            </v:line>
            <v:line id="Прямая соединительная линия 51" o:spid="_x0000_s1193" style="position:absolute;visibility:visible" from="2174,6277" to="2174,10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ebFsUAAADbAAAADwAAAGRycy9kb3ducmV2LnhtbESPT2vCQBTE7wW/w/IEL0U3EawSXaUW&#10;BbEe/Hfx9sw+k2j2bciuGr99t1DocZiZ3zCTWWNK8aDaFZYVxL0IBHFqdcGZguNh2R2BcB5ZY2mZ&#10;FLzIwWzaeptgou2Td/TY+0wECLsEFeTeV4mULs3JoOvZijh4F1sb9EHWmdQ1PgPclLIfRR/SYMFh&#10;IceKvnJKb/u7UTC/plmz2I5O1Xu8HmzOxffcn4ZKddrN5xiEp8b/h//aK61gEMPvl/AD5PQ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pebFsUAAADbAAAADwAAAAAAAAAA&#10;AAAAAAChAgAAZHJzL2Rvd25yZXYueG1sUEsFBgAAAAAEAAQA+QAAAJMDAAAAAA==&#10;" strokecolor="#7030a0" strokeweight="1.5pt">
              <v:stroke endcap="round"/>
            </v:line>
            <v:rect id="Прямоугольник 52" o:spid="_x0000_s1194" style="position:absolute;left:3224;top:2500;width:3288;height:44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WjusMA&#10;AADbAAAADwAAAGRycy9kb3ducmV2LnhtbESPQWvCQBSE7wX/w/KE3ppNA7USXaUIwVKwxUTvj+wz&#10;CWbfhuw2if++WxA8DjPzDbPeTqYVA/WusazgNYpBEJdWN1wpOBXZyxKE88gaW8uk4EYOtpvZ0xpT&#10;bUc+0pD7SgQIuxQV1N53qZSurMmgi2xHHLyL7Q36IPtK6h7HADetTOJ4IQ02HBZq7GhXU3nNf42C&#10;bj+WN/ldHDJ6P+W+Tdz562ep1PN8+liB8DT5R/je/tQK3hL4/xJ+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WjusMAAADbAAAADwAAAAAAAAAAAAAAAACYAgAAZHJzL2Rv&#10;d25yZXYueG1sUEsFBgAAAAAEAAQA9QAAAIgDAAAAAA==&#10;" fillcolor="#c9b5e8">
              <v:fill color2="#f0eaf9" rotate="t" angle="180" colors="0 #c9b5e8;22938f #d9cbee;1 #f0eaf9" focus="100%" type="gradient"/>
              <v:shadow on="t" color="black" opacity="24903f" origin=",.5" offset="0,.55556mm"/>
              <v:textbox style="mso-next-textbox:#Прямоугольник 52">
                <w:txbxContent>
                  <w:p w:rsidR="00A31975" w:rsidRDefault="00A31975" w:rsidP="00957ABE">
                    <w:pPr>
                      <w:rPr>
                        <w:rFonts w:eastAsia="Times New Roman"/>
                      </w:rPr>
                    </w:pPr>
                  </w:p>
                </w:txbxContent>
              </v:textbox>
            </v:rect>
            <v:rect id="Прямоугольник 53" o:spid="_x0000_s1195" style="position:absolute;left:3209;top:3552;width:3288;height:88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ePsUA&#10;AADbAAAADwAAAGRycy9kb3ducmV2LnhtbESPzW7CMBCE70i8g7VIvVTFoeWnBAxCtEiBWwMPsI2X&#10;JBCvo9iF8PYYqRLH0cx8o5kvW1OJCzWutKxg0I9AEGdWl5wrOOw3b58gnEfWWFkmBTdysFx0O3OM&#10;tb3yD11Sn4sAYRejgsL7OpbSZQUZdH1bEwfvaBuDPsgml7rBa4CbSr5H0VgaLDksFFjTuqDsnP4Z&#10;BdvdcHdYJ/J0npZfr8kkjeTv+Fupl167moHw1Ppn+L+daAWjD3h8CT9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MB4+xQAAANsAAAAPAAAAAAAAAAAAAAAAAJgCAABkcnMv&#10;ZG93bnJldi54bWxQSwUGAAAAAAQABAD1AAAAigMAAAAA&#10;" filled="f" stroked="f">
              <v:textbox style="mso-next-textbox:#Прямоугольник 53;mso-fit-shape-to-text:t">
                <w:txbxContent>
                  <w:p w:rsidR="00A31975" w:rsidRDefault="00A31975" w:rsidP="00957ABE">
                    <w:pPr>
                      <w:pStyle w:val="a5"/>
                      <w:spacing w:before="0" w:beforeAutospacing="0" w:after="0" w:afterAutospacing="0"/>
                      <w:jc w:val="center"/>
                      <w:textAlignment w:val="baseline"/>
                    </w:pPr>
                    <w:r w:rsidRPr="00957ABE">
                      <w:rPr>
                        <w:b/>
                        <w:bCs/>
                        <w:color w:val="000000"/>
                        <w:kern w:val="24"/>
                        <w:sz w:val="32"/>
                        <w:szCs w:val="32"/>
                      </w:rPr>
                      <w:t>Столовая</w:t>
                    </w:r>
                  </w:p>
                  <w:p w:rsidR="00A31975" w:rsidRDefault="00A31975" w:rsidP="00957ABE">
                    <w:pPr>
                      <w:pStyle w:val="a5"/>
                      <w:spacing w:before="0" w:beforeAutospacing="0" w:after="0" w:afterAutospacing="0"/>
                      <w:jc w:val="center"/>
                      <w:textAlignment w:val="baseline"/>
                    </w:pPr>
                    <w:r w:rsidRPr="00957ABE">
                      <w:rPr>
                        <w:b/>
                        <w:bCs/>
                        <w:color w:val="000000"/>
                        <w:kern w:val="24"/>
                        <w:sz w:val="32"/>
                        <w:szCs w:val="32"/>
                      </w:rPr>
                      <w:t>(школьное питание)</w:t>
                    </w:r>
                  </w:p>
                </w:txbxContent>
              </v:textbox>
            </v:rect>
            <v:rect id="Прямоугольник 54" o:spid="_x0000_s1196" style="position:absolute;left:4112;top:2430;width:1673;height:420;visibility:visible;mso-wrap-style:non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0Ql8MA&#10;AADbAAAADwAAAGRycy9kb3ducmV2LnhtbESP3WoCMRSE74W+QzgFb6QmFZWyNUopaote+fMAh83p&#10;bujmZEniur69KRS8HGbmG2ax6l0jOgrRetbwOlYgiEtvLFcazqfNyxuImJANNp5Jw40irJZPgwUW&#10;xl/5QN0xVSJDOBaooU6pLaSMZU0O49i3xNn78cFhyjJU0gS8Zrhr5ESpuXRoOS/U2NJnTeXv8eI0&#10;TLeT3dqO1N667oLnnQzqi/daD5/7j3cQifr0CP+3v42G2RT+vuQf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V0Ql8MAAADbAAAADwAAAAAAAAAAAAAAAACYAgAAZHJzL2Rv&#10;d25yZXYueG1sUEsFBgAAAAAEAAQA9QAAAIgDAAAAAA==&#10;" filled="f" stroked="f">
              <v:textbox style="mso-next-textbox:#Прямоугольник 54;mso-fit-shape-to-text:t">
                <w:txbxContent>
                  <w:p w:rsidR="00A31975" w:rsidRDefault="00A31975" w:rsidP="00957ABE">
                    <w:pPr>
                      <w:pStyle w:val="a5"/>
                      <w:spacing w:before="0" w:beforeAutospacing="0" w:after="0" w:afterAutospacing="0"/>
                      <w:textAlignment w:val="baseline"/>
                    </w:pPr>
                    <w:r w:rsidRPr="00957ABE">
                      <w:rPr>
                        <w:b/>
                        <w:bCs/>
                        <w:color w:val="000000"/>
                        <w:kern w:val="24"/>
                      </w:rPr>
                      <w:t>Бухгалтерия</w:t>
                    </w:r>
                  </w:p>
                </w:txbxContent>
              </v:textbox>
            </v:rect>
            <v:shapetype id="_x0000_t32" coordsize="21600,21600" o:spt="32" o:oned="t" path="m,l21600,21600e" filled="f">
              <v:path arrowok="t" fillok="f" o:connecttype="none"/>
              <o:lock v:ext="edit" shapetype="t"/>
            </v:shapetype>
            <v:shape id="Прямая со стрелкой 55" o:spid="_x0000_s1197" type="#_x0000_t32" style="position:absolute;left:8579;top:3110;width:1;height:205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y8pcYAAADbAAAADwAAAGRycy9kb3ducmV2LnhtbESPQWvCQBSE74X+h+UJvdWNokWim9BK&#10;hVwsaBU8PrOvSUj2bcyuGv313YLQ4zAz3zCLtDeNuFDnKssKRsMIBHFudcWFgt336nUGwnlkjY1l&#10;UnAjB2ny/LTAWNsrb+iy9YUIEHYxKii9b2MpXV6SQTe0LXHwfmxn0AfZFVJ3eA1w08hxFL1JgxWH&#10;hRJbWpaU19uzUbDM1ln2sZrVX8f9of4098lpv5ko9TLo3+cgPPX+P/xoZ1rBdAp/X8IPkMk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ssvKXGAAAA2wAAAA8AAAAAAAAA&#10;AAAAAAAAoQIAAGRycy9kb3ducmV2LnhtbFBLBQYAAAAABAAEAPkAAACUAwAAAAA=&#10;" strokecolor="#4a7ebb">
              <v:stroke endarrow="open"/>
            </v:shape>
            <v:rect id="Прямоугольник 56" o:spid="_x0000_s1198" style="position:absolute;left:9299;top:8780;width:2645;height:7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56zcQA&#10;AADbAAAADwAAAGRycy9kb3ducmV2LnhtbESPT4vCMBTE7wt+h/AEL6LpLihSjSKyCwUPi/9Ab8/m&#10;2Vabl9Kk2v32RhD2OMxvZpjZojWluFPtCssKPocRCOLU6oIzBfvdz2ACwnlkjaVlUvBHDhbzzscM&#10;Y20fvKH71mcilLCLUUHufRVL6dKcDLqhrYiDd7G1QR9knUld4yOUm1J+RdFYGiw4LORY0Sqn9LZt&#10;jIKla5LkO3An+dsfXfHYHNbnvlK9brucgvDU+n/4nU60gtEYXl/CD5Dz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5Oes3EAAAA2wAAAA8AAAAAAAAAAAAAAAAAmAIAAGRycy9k&#10;b3ducmV2LnhtbFBLBQYAAAAABAAEAPUAAACJAwAAAAA=&#10;" fillcolor="#c3d69b" strokecolor="#7d60a0">
              <v:fill color2="#f0eaf9" rotate="t" angle="180" colors="0 #c3d69b;1 #d9cbee;1 #f0eaf9" focus="100%" type="gradient"/>
              <v:shadow on="t" color="black" opacity="24903f" origin=",.5" offset="0,.55556mm"/>
              <v:textbox style="mso-next-textbox:#Прямоугольник 56">
                <w:txbxContent>
                  <w:p w:rsidR="00A31975" w:rsidRDefault="008B4AED" w:rsidP="00957ABE">
                    <w:pPr>
                      <w:pStyle w:val="a5"/>
                      <w:spacing w:before="0" w:beforeAutospacing="0" w:after="0" w:afterAutospacing="0"/>
                      <w:jc w:val="center"/>
                      <w:textAlignment w:val="baseline"/>
                    </w:pPr>
                    <w:r w:rsidRPr="008B4AED">
                      <w:rPr>
                        <w:b/>
                        <w:bCs/>
                        <w:color w:val="000000"/>
                        <w:kern w:val="24"/>
                      </w:rPr>
                      <w:t>Совет старшеклассников</w:t>
                    </w:r>
                  </w:p>
                </w:txbxContent>
              </v:textbox>
            </v:rect>
            <v:rect id="Прямоугольник 57" o:spid="_x0000_s1199" style="position:absolute;left:6074;top:8424;width:2645;height:17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LfVsUA&#10;AADbAAAADwAAAGRycy9kb3ducmV2LnhtbESPQWvCQBSE7wX/w/IEL2I2LdhKdJVQWgh4kNoW2tsz&#10;+0xis29DdmPiv3cFocdhvplhVpvB1OJMrassK3iMYhDEudUVFwq+Pt9nCxDOI2usLZOCCznYrEcP&#10;K0y07fmDzntfiFDCLkEFpfdNIqXLSzLoItsQB+9oW4M+yLaQusU+lJtaPsXxszRYcVgosaHXkvK/&#10;fWcUpK7LsrfA/crddH7Cn+57e5gqNRkP6RKEp8H/w/d0phXMX+D2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At9WxQAAANsAAAAPAAAAAAAAAAAAAAAAAJgCAABkcnMv&#10;ZG93bnJldi54bWxQSwUGAAAAAAQABAD1AAAAigMAAAAA&#10;" fillcolor="#c3d69b" strokecolor="#7d60a0">
              <v:fill color2="#f0eaf9" rotate="t" angle="180" colors="0 #c3d69b;1 #d9cbee;1 #f0eaf9" focus="100%" type="gradient"/>
              <v:shadow on="t" color="black" opacity="24903f" origin=",.5" offset="0,.55556mm"/>
              <v:textbox style="mso-next-textbox:#Прямоугольник 57">
                <w:txbxContent>
                  <w:p w:rsidR="003F1D9D" w:rsidRDefault="003F1D9D" w:rsidP="003F1D9D">
                    <w:pPr>
                      <w:pStyle w:val="a5"/>
                      <w:spacing w:before="0" w:beforeAutospacing="0" w:after="0" w:afterAutospacing="0"/>
                      <w:jc w:val="center"/>
                      <w:textAlignment w:val="baseline"/>
                      <w:rPr>
                        <w:b/>
                        <w:bCs/>
                        <w:color w:val="000000"/>
                        <w:kern w:val="24"/>
                        <w:sz w:val="28"/>
                        <w:szCs w:val="28"/>
                      </w:rPr>
                    </w:pPr>
                    <w:r>
                      <w:rPr>
                        <w:b/>
                        <w:bCs/>
                        <w:color w:val="000000"/>
                        <w:kern w:val="24"/>
                      </w:rPr>
                      <w:t>ШМО</w:t>
                    </w:r>
                    <w:r w:rsidRPr="003F1D9D">
                      <w:rPr>
                        <w:b/>
                        <w:bCs/>
                        <w:color w:val="000000"/>
                        <w:kern w:val="24"/>
                        <w:sz w:val="28"/>
                        <w:szCs w:val="28"/>
                      </w:rPr>
                      <w:t xml:space="preserve"> </w:t>
                    </w:r>
                  </w:p>
                  <w:p w:rsidR="003F1D9D" w:rsidRDefault="003F1D9D" w:rsidP="003F1D9D">
                    <w:pPr>
                      <w:pStyle w:val="a5"/>
                      <w:spacing w:before="0" w:beforeAutospacing="0" w:after="0" w:afterAutospacing="0"/>
                      <w:jc w:val="center"/>
                      <w:textAlignment w:val="baseline"/>
                    </w:pPr>
                    <w:r w:rsidRPr="00957ABE">
                      <w:rPr>
                        <w:b/>
                        <w:bCs/>
                        <w:color w:val="000000"/>
                        <w:kern w:val="24"/>
                        <w:sz w:val="28"/>
                        <w:szCs w:val="28"/>
                      </w:rPr>
                      <w:t xml:space="preserve">Творческие </w:t>
                    </w:r>
                    <w:r w:rsidRPr="007A78FB">
                      <w:rPr>
                        <w:b/>
                        <w:bCs/>
                        <w:color w:val="000000"/>
                        <w:kern w:val="24"/>
                        <w:sz w:val="28"/>
                        <w:szCs w:val="28"/>
                      </w:rPr>
                      <w:t>груп</w:t>
                    </w:r>
                    <w:r w:rsidRPr="007A78FB">
                      <w:rPr>
                        <w:b/>
                        <w:color w:val="000000"/>
                        <w:kern w:val="24"/>
                        <w:sz w:val="28"/>
                        <w:szCs w:val="28"/>
                      </w:rPr>
                      <w:t>пы</w:t>
                    </w:r>
                  </w:p>
                  <w:p w:rsidR="00A31975" w:rsidRDefault="00A31975" w:rsidP="003F1D9D">
                    <w:pPr>
                      <w:pStyle w:val="a5"/>
                      <w:spacing w:before="0" w:beforeAutospacing="0" w:after="0" w:afterAutospacing="0"/>
                      <w:jc w:val="center"/>
                      <w:textAlignment w:val="baseline"/>
                    </w:pPr>
                  </w:p>
                </w:txbxContent>
              </v:textbox>
            </v:rect>
            <v:rect id="Прямоугольник 58" o:spid="_x0000_s1200" style="position:absolute;left:12504;top:8492;width:2645;height:7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1LJMEA&#10;AADbAAAADwAAAGRycy9kb3ducmV2LnhtbERPTWvCQBC9F/oflhG8iG4qWEp0FSkVAh5KtYLexuyY&#10;RLOzIbvR9N93DoUeH+97sepdre7UhsqzgZdJAoo497biwsD3fjN+AxUissXaMxn4oQCr5fPTAlPr&#10;H/xF910slIRwSNFAGWOTah3ykhyGiW+Ihbv41mEU2BbatviQcFfraZK8aocVS0OJDb2XlN92nTOw&#10;Dl2WfYjupD9Hsyseu8P2PDJmOOjXc1CR+vgv/nNn1sBMxsoX+QF6+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dSyTBAAAA2wAAAA8AAAAAAAAAAAAAAAAAmAIAAGRycy9kb3du&#10;cmV2LnhtbFBLBQYAAAAABAAEAPUAAACGAwAAAAA=&#10;" fillcolor="#c3d69b" strokecolor="#7d60a0">
              <v:fill color2="#f0eaf9" rotate="t" angle="180" colors="0 #c3d69b;1 #d9cbee;1 #f0eaf9" focus="100%" type="gradient"/>
              <v:shadow on="t" color="black" opacity="24903f" origin=",.5" offset="0,.55556mm"/>
              <v:textbox style="mso-next-textbox:#Прямоугольник 58">
                <w:txbxContent>
                  <w:p w:rsidR="00A31975" w:rsidRDefault="00A31975" w:rsidP="00957ABE">
                    <w:pPr>
                      <w:pStyle w:val="a5"/>
                      <w:spacing w:before="0" w:beforeAutospacing="0" w:after="0" w:afterAutospacing="0"/>
                      <w:jc w:val="center"/>
                      <w:textAlignment w:val="baseline"/>
                    </w:pPr>
                    <w:r w:rsidRPr="00957ABE">
                      <w:rPr>
                        <w:b/>
                        <w:bCs/>
                        <w:color w:val="000000"/>
                        <w:kern w:val="24"/>
                        <w:sz w:val="28"/>
                        <w:szCs w:val="28"/>
                      </w:rPr>
                      <w:t>Сторонние организации</w:t>
                    </w:r>
                  </w:p>
                </w:txbxContent>
              </v:textbox>
            </v:rect>
            <v:rect id="Прямоугольник 59" o:spid="_x0000_s1201" style="position:absolute;left:7309;top:3650;width:2645;height:79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Huv8UA&#10;AADbAAAADwAAAGRycy9kb3ducmV2LnhtbESPQWvCQBSE7wX/w/IEL2I2LVhqdJVQWgh4kNoW2tsz&#10;+0xis29DdmPiv3cFocdhvplhVpvB1OJMrassK3iMYhDEudUVFwq+Pt9nLyCcR9ZYWyYFF3KwWY8e&#10;Vpho2/MHnfe+EKGEXYIKSu+bREqXl2TQRbYhDt7RtgZ9kG0hdYt9KDe1fIrjZ2mw4rBQYkOvJeV/&#10;+84oSF2XZW+B+5W76fyEP9339jBVajIe0iUIT4P/h+/pTCuYL+D2Jfw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6/xQAAANsAAAAPAAAAAAAAAAAAAAAAAJgCAABkcnMv&#10;ZG93bnJldi54bWxQSwUGAAAAAAQABAD1AAAAigMAAAAA&#10;" fillcolor="#c3d69b" strokecolor="#7d60a0">
              <v:fill color2="#f0eaf9" rotate="t" angle="180" colors="0 #c3d69b;1 #d9cbee;1 #f0eaf9" focus="100%" type="gradient"/>
              <v:shadow on="t" color="black" opacity="24903f" origin=",.5" offset="0,.55556mm"/>
              <v:textbox style="mso-next-textbox:#Прямоугольник 59">
                <w:txbxContent>
                  <w:p w:rsidR="00A31975" w:rsidRDefault="00A31975" w:rsidP="00957ABE">
                    <w:pPr>
                      <w:pStyle w:val="a5"/>
                      <w:spacing w:before="0" w:beforeAutospacing="0" w:after="0" w:afterAutospacing="0"/>
                      <w:jc w:val="center"/>
                      <w:textAlignment w:val="baseline"/>
                    </w:pPr>
                    <w:r w:rsidRPr="00957ABE">
                      <w:rPr>
                        <w:b/>
                        <w:bCs/>
                        <w:color w:val="000000"/>
                        <w:kern w:val="24"/>
                        <w:sz w:val="28"/>
                        <w:szCs w:val="28"/>
                      </w:rPr>
                      <w:t>Профсоюз</w:t>
                    </w:r>
                  </w:p>
                </w:txbxContent>
              </v:textbox>
            </v:rect>
          </v:group>
        </w:pict>
      </w:r>
    </w:p>
    <w:p w:rsidR="000862BD" w:rsidRPr="002F1A28" w:rsidRDefault="000862BD" w:rsidP="002F1A28">
      <w:pPr>
        <w:pStyle w:val="a5"/>
        <w:spacing w:before="0" w:beforeAutospacing="0" w:after="0" w:afterAutospacing="0"/>
        <w:rPr>
          <w:color w:val="000000"/>
        </w:rPr>
      </w:pPr>
    </w:p>
    <w:sectPr w:rsidR="000862BD" w:rsidRPr="002F1A28" w:rsidSect="00957ABE">
      <w:pgSz w:w="11906" w:h="16838"/>
      <w:pgMar w:top="907" w:right="851" w:bottom="90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9A8" w:rsidRDefault="00E179A8" w:rsidP="001A767C">
      <w:pPr>
        <w:spacing w:after="0" w:line="240" w:lineRule="auto"/>
      </w:pPr>
      <w:r>
        <w:separator/>
      </w:r>
    </w:p>
  </w:endnote>
  <w:endnote w:type="continuationSeparator" w:id="1">
    <w:p w:rsidR="00E179A8" w:rsidRDefault="00E179A8" w:rsidP="001A7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AF8" w:rsidRDefault="005D1AF8">
    <w:pPr>
      <w:pStyle w:val="aa"/>
      <w:jc w:val="right"/>
    </w:pPr>
    <w:fldSimple w:instr=" PAGE   \* MERGEFORMAT ">
      <w:r w:rsidR="00D0398B">
        <w:rPr>
          <w:noProof/>
        </w:rPr>
        <w:t>3</w:t>
      </w:r>
    </w:fldSimple>
  </w:p>
  <w:p w:rsidR="005D1AF8" w:rsidRDefault="005D1AF8">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975" w:rsidRDefault="00DD1984">
    <w:pPr>
      <w:pStyle w:val="aa"/>
      <w:jc w:val="right"/>
    </w:pPr>
    <w:fldSimple w:instr=" PAGE   \* MERGEFORMAT ">
      <w:r w:rsidR="00D0398B">
        <w:rPr>
          <w:noProof/>
        </w:rPr>
        <w:t>5</w:t>
      </w:r>
    </w:fldSimple>
  </w:p>
  <w:p w:rsidR="00A31975" w:rsidRDefault="00A3197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9A8" w:rsidRDefault="00E179A8" w:rsidP="001A767C">
      <w:pPr>
        <w:spacing w:after="0" w:line="240" w:lineRule="auto"/>
      </w:pPr>
      <w:r>
        <w:separator/>
      </w:r>
    </w:p>
  </w:footnote>
  <w:footnote w:type="continuationSeparator" w:id="1">
    <w:p w:rsidR="00E179A8" w:rsidRDefault="00E179A8" w:rsidP="001A7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425A6"/>
    <w:multiLevelType w:val="multilevel"/>
    <w:tmpl w:val="5A946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8D6DCE"/>
    <w:multiLevelType w:val="hybridMultilevel"/>
    <w:tmpl w:val="5A9C8EDA"/>
    <w:lvl w:ilvl="0" w:tplc="09C8C1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862BD"/>
    <w:rsid w:val="000246FE"/>
    <w:rsid w:val="000862BD"/>
    <w:rsid w:val="0009653C"/>
    <w:rsid w:val="000E7F69"/>
    <w:rsid w:val="00127431"/>
    <w:rsid w:val="00162DED"/>
    <w:rsid w:val="0018666C"/>
    <w:rsid w:val="001A69B8"/>
    <w:rsid w:val="001A767C"/>
    <w:rsid w:val="00261062"/>
    <w:rsid w:val="00273DC0"/>
    <w:rsid w:val="002F1A28"/>
    <w:rsid w:val="00393B6C"/>
    <w:rsid w:val="003A5975"/>
    <w:rsid w:val="003B36A0"/>
    <w:rsid w:val="003F1D9D"/>
    <w:rsid w:val="00485950"/>
    <w:rsid w:val="004D588D"/>
    <w:rsid w:val="005D1AF8"/>
    <w:rsid w:val="005E2F44"/>
    <w:rsid w:val="005F2BA4"/>
    <w:rsid w:val="00640C5E"/>
    <w:rsid w:val="006753E7"/>
    <w:rsid w:val="006F4A99"/>
    <w:rsid w:val="00704796"/>
    <w:rsid w:val="007A78FB"/>
    <w:rsid w:val="00832601"/>
    <w:rsid w:val="00833A35"/>
    <w:rsid w:val="008576C8"/>
    <w:rsid w:val="00860396"/>
    <w:rsid w:val="0086170B"/>
    <w:rsid w:val="008B4AED"/>
    <w:rsid w:val="0092533C"/>
    <w:rsid w:val="00932CD4"/>
    <w:rsid w:val="00957ABE"/>
    <w:rsid w:val="00A31975"/>
    <w:rsid w:val="00A351F6"/>
    <w:rsid w:val="00AC0898"/>
    <w:rsid w:val="00AC7B0B"/>
    <w:rsid w:val="00B36FDB"/>
    <w:rsid w:val="00B7472F"/>
    <w:rsid w:val="00BD417D"/>
    <w:rsid w:val="00C4673A"/>
    <w:rsid w:val="00C6060A"/>
    <w:rsid w:val="00C95623"/>
    <w:rsid w:val="00CC202C"/>
    <w:rsid w:val="00CD516A"/>
    <w:rsid w:val="00CE78A3"/>
    <w:rsid w:val="00D0398B"/>
    <w:rsid w:val="00DA5720"/>
    <w:rsid w:val="00DD1984"/>
    <w:rsid w:val="00DD2BB2"/>
    <w:rsid w:val="00E11DF9"/>
    <w:rsid w:val="00E179A8"/>
    <w:rsid w:val="00EC072C"/>
    <w:rsid w:val="00ED4163"/>
    <w:rsid w:val="00EE7F45"/>
    <w:rsid w:val="00F22E06"/>
    <w:rsid w:val="00F37C98"/>
    <w:rsid w:val="00F425AC"/>
    <w:rsid w:val="00F547BD"/>
    <w:rsid w:val="00FC74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05">
      <o:colormenu v:ext="edit" strokecolor="none"/>
    </o:shapedefaults>
    <o:shapelayout v:ext="edit">
      <o:idmap v:ext="edit" data="1"/>
      <o:rules v:ext="edit">
        <o:r id="V:Rule2" type="connector" idref="#Прямая со стрелкой 55"/>
        <o:r id="V:Rule3" type="connector" idref="#Прямая соединительная линия 3"/>
        <o:r id="V:Rule4" type="connector" idref="#Прямая соединительная линия 2"/>
        <o:r id="V:Rule5" type="connector" idref="#Прямая соединительная линия 8"/>
        <o:r id="V:Rule6" type="connector" idref="#Прямая соединительная линия 19"/>
        <o:r id="V:Rule7" type="connector" idref="#Прямая соединительная линия 7"/>
        <o:r id="V:Rule8" type="connector" idref="#Прямая соединительная линия 44"/>
        <o:r id="V:Rule9" type="connector" idref="#Прямая соединительная линия 4"/>
        <o:r id="V:Rule10" type="connector" idref="#Прямая соединительная линия 6"/>
        <o:r id="V:Rule11" type="connector" idref="#Прямая соединительная линия 11"/>
        <o:r id="V:Rule12" type="connector" idref="#Прямая соединительная линия 46"/>
        <o:r id="V:Rule13" type="connector" idref="#Прямая соединительная линия 45"/>
        <o:r id="V:Rule14" type="connector" idref="#Прямая соединительная линия 12"/>
        <o:r id="V:Rule15" type="connector" idref="#Прямая соединительная линия 47"/>
        <o:r id="V:Rule16" type="connector" idref="#Прямая соединительная линия 14"/>
        <o:r id="V:Rule17" type="connector" idref="#Прямая соединительная линия 13"/>
        <o:r id="V:Rule18" type="connector" idref="#Прямая соединительная линия 48"/>
        <o:r id="V:Rule19" type="connector" idref="#Прямая соединительная линия 51"/>
        <o:r id="V:Rule20" type="connector" idref="#Прямая соединительная линия 18"/>
        <o:r id="V:Rule21" type="connector" idref="#Прямая соединительная линия 9"/>
        <o:r id="V:Rule22" type="connector" idref="#Прямая соединительная линия 17"/>
        <o:r id="V:Rule23" type="connector" idref="#Прямая соединительная линия 10"/>
        <o:r id="V:Rule24" type="connector" idref="#Прямая соединительная линия 15"/>
        <o:r id="V:Rule25" type="connector" idref="#Прямая соединительная линия 50"/>
        <o:r id="V:Rule26" type="connector" idref="#Прямая соединительная линия 49"/>
        <o:r id="V:Rule27" type="connector" idref="#Прямая соединительная линия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72C"/>
    <w:pPr>
      <w:spacing w:after="200" w:line="276" w:lineRule="auto"/>
    </w:pPr>
    <w:rPr>
      <w:sz w:val="22"/>
      <w:szCs w:val="22"/>
      <w:lang w:eastAsia="en-US"/>
    </w:rPr>
  </w:style>
  <w:style w:type="paragraph" w:styleId="1">
    <w:name w:val="heading 1"/>
    <w:basedOn w:val="a"/>
    <w:link w:val="10"/>
    <w:uiPriority w:val="9"/>
    <w:qFormat/>
    <w:rsid w:val="000862B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4">
    <w:name w:val="heading 4"/>
    <w:basedOn w:val="a"/>
    <w:next w:val="a"/>
    <w:link w:val="40"/>
    <w:uiPriority w:val="9"/>
    <w:semiHidden/>
    <w:unhideWhenUsed/>
    <w:qFormat/>
    <w:rsid w:val="000862BD"/>
    <w:pPr>
      <w:keepNext/>
      <w:keepLines/>
      <w:spacing w:before="200" w:after="0"/>
      <w:outlineLvl w:val="3"/>
    </w:pPr>
    <w:rPr>
      <w:rFonts w:ascii="Cambria" w:eastAsia="Times New Roman" w:hAnsi="Cambria"/>
      <w:b/>
      <w:bCs/>
      <w:i/>
      <w:iCs/>
      <w:color w:val="4F81BD"/>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0862BD"/>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0862BD"/>
    <w:pPr>
      <w:spacing w:after="0" w:line="240" w:lineRule="auto"/>
    </w:pPr>
    <w:rPr>
      <w:rFonts w:ascii="Tahoma" w:hAnsi="Tahoma"/>
      <w:sz w:val="16"/>
      <w:szCs w:val="16"/>
    </w:rPr>
  </w:style>
  <w:style w:type="character" w:customStyle="1" w:styleId="a4">
    <w:name w:val="Текст выноски Знак"/>
    <w:link w:val="a3"/>
    <w:uiPriority w:val="99"/>
    <w:semiHidden/>
    <w:rsid w:val="000862BD"/>
    <w:rPr>
      <w:rFonts w:ascii="Tahoma" w:hAnsi="Tahoma" w:cs="Tahoma"/>
      <w:sz w:val="16"/>
      <w:szCs w:val="16"/>
    </w:rPr>
  </w:style>
  <w:style w:type="character" w:customStyle="1" w:styleId="40">
    <w:name w:val="Заголовок 4 Знак"/>
    <w:link w:val="4"/>
    <w:uiPriority w:val="9"/>
    <w:semiHidden/>
    <w:rsid w:val="000862BD"/>
    <w:rPr>
      <w:rFonts w:ascii="Cambria" w:eastAsia="Times New Roman" w:hAnsi="Cambria" w:cs="Times New Roman"/>
      <w:b/>
      <w:bCs/>
      <w:i/>
      <w:iCs/>
      <w:color w:val="4F81BD"/>
    </w:rPr>
  </w:style>
  <w:style w:type="paragraph" w:styleId="a5">
    <w:name w:val="Normal (Web)"/>
    <w:basedOn w:val="a"/>
    <w:uiPriority w:val="99"/>
    <w:unhideWhenUsed/>
    <w:rsid w:val="000862BD"/>
    <w:pPr>
      <w:spacing w:before="100" w:beforeAutospacing="1" w:after="100" w:afterAutospacing="1" w:line="240" w:lineRule="auto"/>
    </w:pPr>
    <w:rPr>
      <w:rFonts w:ascii="Times New Roman" w:eastAsia="Times New Roman" w:hAnsi="Times New Roman"/>
      <w:sz w:val="24"/>
      <w:szCs w:val="24"/>
      <w:lang w:eastAsia="ru-RU"/>
    </w:rPr>
  </w:style>
  <w:style w:type="character" w:styleId="a6">
    <w:name w:val="Strong"/>
    <w:uiPriority w:val="22"/>
    <w:qFormat/>
    <w:rsid w:val="000862BD"/>
    <w:rPr>
      <w:b/>
      <w:bCs/>
    </w:rPr>
  </w:style>
  <w:style w:type="character" w:customStyle="1" w:styleId="apple-converted-space">
    <w:name w:val="apple-converted-space"/>
    <w:basedOn w:val="a0"/>
    <w:rsid w:val="000862BD"/>
  </w:style>
  <w:style w:type="paragraph" w:styleId="a7">
    <w:name w:val="List Paragraph"/>
    <w:basedOn w:val="a"/>
    <w:uiPriority w:val="34"/>
    <w:qFormat/>
    <w:rsid w:val="001A767C"/>
    <w:pPr>
      <w:ind w:left="720"/>
      <w:contextualSpacing/>
    </w:pPr>
  </w:style>
  <w:style w:type="paragraph" w:styleId="a8">
    <w:name w:val="header"/>
    <w:basedOn w:val="a"/>
    <w:link w:val="a9"/>
    <w:uiPriority w:val="99"/>
    <w:semiHidden/>
    <w:unhideWhenUsed/>
    <w:rsid w:val="001A767C"/>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1A767C"/>
  </w:style>
  <w:style w:type="paragraph" w:styleId="aa">
    <w:name w:val="footer"/>
    <w:basedOn w:val="a"/>
    <w:link w:val="ab"/>
    <w:uiPriority w:val="99"/>
    <w:unhideWhenUsed/>
    <w:rsid w:val="001A767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767C"/>
  </w:style>
</w:styles>
</file>

<file path=word/webSettings.xml><?xml version="1.0" encoding="utf-8"?>
<w:webSettings xmlns:r="http://schemas.openxmlformats.org/officeDocument/2006/relationships" xmlns:w="http://schemas.openxmlformats.org/wordprocessingml/2006/main">
  <w:divs>
    <w:div w:id="107362265">
      <w:bodyDiv w:val="1"/>
      <w:marLeft w:val="0"/>
      <w:marRight w:val="0"/>
      <w:marTop w:val="0"/>
      <w:marBottom w:val="0"/>
      <w:divBdr>
        <w:top w:val="none" w:sz="0" w:space="0" w:color="auto"/>
        <w:left w:val="none" w:sz="0" w:space="0" w:color="auto"/>
        <w:bottom w:val="none" w:sz="0" w:space="0" w:color="auto"/>
        <w:right w:val="none" w:sz="0" w:space="0" w:color="auto"/>
      </w:divBdr>
      <w:divsChild>
        <w:div w:id="1417901731">
          <w:marLeft w:val="300"/>
          <w:marRight w:val="300"/>
          <w:marTop w:val="0"/>
          <w:marBottom w:val="0"/>
          <w:divBdr>
            <w:top w:val="none" w:sz="0" w:space="0" w:color="auto"/>
            <w:left w:val="none" w:sz="0" w:space="0" w:color="auto"/>
            <w:bottom w:val="none" w:sz="0" w:space="0" w:color="auto"/>
            <w:right w:val="none" w:sz="0" w:space="0" w:color="auto"/>
          </w:divBdr>
          <w:divsChild>
            <w:div w:id="10404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189946">
      <w:bodyDiv w:val="1"/>
      <w:marLeft w:val="0"/>
      <w:marRight w:val="0"/>
      <w:marTop w:val="0"/>
      <w:marBottom w:val="0"/>
      <w:divBdr>
        <w:top w:val="none" w:sz="0" w:space="0" w:color="auto"/>
        <w:left w:val="none" w:sz="0" w:space="0" w:color="auto"/>
        <w:bottom w:val="none" w:sz="0" w:space="0" w:color="auto"/>
        <w:right w:val="none" w:sz="0" w:space="0" w:color="auto"/>
      </w:divBdr>
      <w:divsChild>
        <w:div w:id="206112141">
          <w:marLeft w:val="0"/>
          <w:marRight w:val="0"/>
          <w:marTop w:val="0"/>
          <w:marBottom w:val="0"/>
          <w:divBdr>
            <w:top w:val="none" w:sz="0" w:space="0" w:color="auto"/>
            <w:left w:val="none" w:sz="0" w:space="0" w:color="auto"/>
            <w:bottom w:val="none" w:sz="0" w:space="0" w:color="auto"/>
            <w:right w:val="none" w:sz="0" w:space="0" w:color="auto"/>
          </w:divBdr>
          <w:divsChild>
            <w:div w:id="1600989918">
              <w:marLeft w:val="0"/>
              <w:marRight w:val="0"/>
              <w:marTop w:val="346"/>
              <w:marBottom w:val="0"/>
              <w:divBdr>
                <w:top w:val="none" w:sz="0" w:space="0" w:color="auto"/>
                <w:left w:val="none" w:sz="0" w:space="0" w:color="auto"/>
                <w:bottom w:val="none" w:sz="0" w:space="0" w:color="auto"/>
                <w:right w:val="none" w:sz="0" w:space="0" w:color="auto"/>
              </w:divBdr>
              <w:divsChild>
                <w:div w:id="2092238437">
                  <w:marLeft w:val="69"/>
                  <w:marRight w:val="69"/>
                  <w:marTop w:val="69"/>
                  <w:marBottom w:val="69"/>
                  <w:divBdr>
                    <w:top w:val="none" w:sz="0" w:space="0" w:color="auto"/>
                    <w:left w:val="none" w:sz="0" w:space="0" w:color="auto"/>
                    <w:bottom w:val="none" w:sz="0" w:space="0" w:color="auto"/>
                    <w:right w:val="none" w:sz="0" w:space="0" w:color="auto"/>
                  </w:divBdr>
                  <w:divsChild>
                    <w:div w:id="300162423">
                      <w:marLeft w:val="0"/>
                      <w:marRight w:val="0"/>
                      <w:marTop w:val="0"/>
                      <w:marBottom w:val="0"/>
                      <w:divBdr>
                        <w:top w:val="none" w:sz="0" w:space="0" w:color="auto"/>
                        <w:left w:val="none" w:sz="0" w:space="0" w:color="auto"/>
                        <w:bottom w:val="none" w:sz="0" w:space="0" w:color="auto"/>
                        <w:right w:val="none" w:sz="0" w:space="0" w:color="auto"/>
                      </w:divBdr>
                      <w:divsChild>
                        <w:div w:id="1368487224">
                          <w:marLeft w:val="0"/>
                          <w:marRight w:val="0"/>
                          <w:marTop w:val="0"/>
                          <w:marBottom w:val="0"/>
                          <w:divBdr>
                            <w:top w:val="none" w:sz="0" w:space="0" w:color="auto"/>
                            <w:left w:val="none" w:sz="0" w:space="0" w:color="auto"/>
                            <w:bottom w:val="none" w:sz="0" w:space="0" w:color="auto"/>
                            <w:right w:val="none" w:sz="0" w:space="0" w:color="auto"/>
                          </w:divBdr>
                          <w:divsChild>
                            <w:div w:id="1781728629">
                              <w:marLeft w:val="81"/>
                              <w:marRight w:val="81"/>
                              <w:marTop w:val="81"/>
                              <w:marBottom w:val="81"/>
                              <w:divBdr>
                                <w:top w:val="none" w:sz="0" w:space="0" w:color="auto"/>
                                <w:left w:val="none" w:sz="0" w:space="0" w:color="auto"/>
                                <w:bottom w:val="none" w:sz="0" w:space="0" w:color="auto"/>
                                <w:right w:val="none" w:sz="0" w:space="0" w:color="auto"/>
                              </w:divBdr>
                              <w:divsChild>
                                <w:div w:id="101650516">
                                  <w:marLeft w:val="92"/>
                                  <w:marRight w:val="92"/>
                                  <w:marTop w:val="92"/>
                                  <w:marBottom w:val="92"/>
                                  <w:divBdr>
                                    <w:top w:val="none" w:sz="0" w:space="0" w:color="auto"/>
                                    <w:left w:val="none" w:sz="0" w:space="0" w:color="auto"/>
                                    <w:bottom w:val="none" w:sz="0" w:space="0" w:color="auto"/>
                                    <w:right w:val="none" w:sz="0" w:space="0" w:color="auto"/>
                                  </w:divBdr>
                                  <w:divsChild>
                                    <w:div w:id="1600793743">
                                      <w:marLeft w:val="0"/>
                                      <w:marRight w:val="0"/>
                                      <w:marTop w:val="0"/>
                                      <w:marBottom w:val="0"/>
                                      <w:divBdr>
                                        <w:top w:val="none" w:sz="0" w:space="0" w:color="auto"/>
                                        <w:left w:val="none" w:sz="0" w:space="0" w:color="auto"/>
                                        <w:bottom w:val="none" w:sz="0" w:space="0" w:color="auto"/>
                                        <w:right w:val="none" w:sz="0" w:space="0" w:color="auto"/>
                                      </w:divBdr>
                                      <w:divsChild>
                                        <w:div w:id="8650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lakar.ucoz.ru/informacia/polozhenie_o_pedagogicheskom_sovete_shkoly.docx" TargetMode="External"/><Relationship Id="rId13" Type="http://schemas.openxmlformats.org/officeDocument/2006/relationships/hyperlink" Target="http://shkolakar.ucoz.ru/informacia/polozhenie_o_roditelskom_komitete.docx"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hkolakar.ucoz.ru/informacia/plan_raboty_profkoma_na_2013-2014_uchebnyj_god_s_s.docx" TargetMode="External"/><Relationship Id="rId2" Type="http://schemas.openxmlformats.org/officeDocument/2006/relationships/numbering" Target="numbering.xml"/><Relationship Id="rId16" Type="http://schemas.openxmlformats.org/officeDocument/2006/relationships/hyperlink" Target="http://shkolakar.ucoz.ru/informacia/polozhenie_o_pk_s_skan-oblozhkoj.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kolakar.ucoz.ru/informacia/prikaz_ob_organizacii_raboty_metodicheskogo_soveta.docx" TargetMode="External"/><Relationship Id="rId5" Type="http://schemas.openxmlformats.org/officeDocument/2006/relationships/webSettings" Target="webSettings.xml"/><Relationship Id="rId15" Type="http://schemas.openxmlformats.org/officeDocument/2006/relationships/hyperlink" Target="http://shkolakar.ucoz.ru/informacia/polozhenie_ob_obshhem_sobranii_trudovogo_kollektiv.docx" TargetMode="External"/><Relationship Id="rId10" Type="http://schemas.openxmlformats.org/officeDocument/2006/relationships/hyperlink" Target="http://shkolakar.ucoz.ru/informacia/polozhenie_o_metodicheskom_sovete.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hkolakar.ucoz.ru/documentu/tematika_pedagogicheskikh_sovetov_na_2013-2014_uch.doc" TargetMode="External"/><Relationship Id="rId14" Type="http://schemas.openxmlformats.org/officeDocument/2006/relationships/hyperlink" Target="http://shkolakar.ucoz.ru/semia/plan_raboty_roditelskogo_komiteta_2013-2014.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5A4CD-05C4-4946-95EB-56FD56B0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2737</Words>
  <Characters>15601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МБОУ "СОШ №7"</Company>
  <LinksUpToDate>false</LinksUpToDate>
  <CharactersWithSpaces>18302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MCSH</cp:lastModifiedBy>
  <cp:revision>12</cp:revision>
  <cp:lastPrinted>2011-09-15T08:28:00Z</cp:lastPrinted>
  <dcterms:created xsi:type="dcterms:W3CDTF">2015-02-20T09:52:00Z</dcterms:created>
  <dcterms:modified xsi:type="dcterms:W3CDTF">2017-08-12T09:48:00Z</dcterms:modified>
</cp:coreProperties>
</file>