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B4" w:rsidRPr="006E55B4" w:rsidRDefault="006E55B4" w:rsidP="006E55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6E55B4">
        <w:rPr>
          <w:rFonts w:ascii="Times New Roman" w:hAnsi="Times New Roman" w:cs="Times New Roman"/>
          <w:bCs/>
          <w:sz w:val="24"/>
          <w:szCs w:val="28"/>
        </w:rPr>
        <w:t>МК</w:t>
      </w:r>
      <w:r w:rsidR="00804880" w:rsidRPr="006E55B4">
        <w:rPr>
          <w:rFonts w:ascii="Times New Roman" w:hAnsi="Times New Roman" w:cs="Times New Roman"/>
          <w:bCs/>
          <w:sz w:val="24"/>
          <w:szCs w:val="28"/>
        </w:rPr>
        <w:t>ОУ «</w:t>
      </w:r>
      <w:r w:rsidR="001B3041">
        <w:rPr>
          <w:rFonts w:ascii="Times New Roman" w:hAnsi="Times New Roman" w:cs="Times New Roman"/>
          <w:bCs/>
          <w:sz w:val="24"/>
          <w:szCs w:val="28"/>
        </w:rPr>
        <w:t>Могилёв</w:t>
      </w:r>
      <w:r w:rsidRPr="006E55B4">
        <w:rPr>
          <w:rFonts w:ascii="Times New Roman" w:hAnsi="Times New Roman" w:cs="Times New Roman"/>
          <w:bCs/>
          <w:sz w:val="24"/>
          <w:szCs w:val="28"/>
        </w:rPr>
        <w:t>ская</w:t>
      </w:r>
      <w:r w:rsidR="00804880" w:rsidRPr="006E55B4">
        <w:rPr>
          <w:rFonts w:ascii="Times New Roman" w:hAnsi="Times New Roman" w:cs="Times New Roman"/>
          <w:bCs/>
          <w:sz w:val="24"/>
          <w:szCs w:val="28"/>
        </w:rPr>
        <w:t xml:space="preserve"> СОШ»  </w:t>
      </w:r>
    </w:p>
    <w:p w:rsidR="00804880" w:rsidRPr="006E55B4" w:rsidRDefault="001B3041" w:rsidP="006E55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Хасавюртовского</w:t>
      </w:r>
      <w:r w:rsidR="00804880" w:rsidRPr="006E55B4">
        <w:rPr>
          <w:rFonts w:ascii="Times New Roman" w:hAnsi="Times New Roman" w:cs="Times New Roman"/>
          <w:bCs/>
          <w:sz w:val="24"/>
          <w:szCs w:val="28"/>
        </w:rPr>
        <w:t xml:space="preserve"> района</w:t>
      </w:r>
    </w:p>
    <w:p w:rsidR="00804880" w:rsidRPr="00B255DF" w:rsidRDefault="00804880" w:rsidP="006E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193C3D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93C3D">
        <w:rPr>
          <w:rFonts w:ascii="Times New Roman" w:hAnsi="Times New Roman" w:cs="Times New Roman"/>
          <w:b/>
          <w:bCs/>
          <w:color w:val="000000"/>
          <w:sz w:val="40"/>
          <w:szCs w:val="40"/>
        </w:rPr>
        <w:t>«Повышение уровня профессионального мастерства педагогических работников»</w:t>
      </w:r>
    </w:p>
    <w:p w:rsidR="00804880" w:rsidRPr="00193C3D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АНАЛИЗ, КОНЦЕПТУАЛЬНЫЕ ОСНОВЫ,</w:t>
      </w:r>
    </w:p>
    <w:p w:rsidR="00804880" w:rsidRPr="00B255DF" w:rsidRDefault="00804880" w:rsidP="00B255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</w:t>
      </w:r>
    </w:p>
    <w:p w:rsidR="00804880" w:rsidRPr="00B255DF" w:rsidRDefault="00804880" w:rsidP="00B255D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НА ПЕРИОД  </w:t>
      </w:r>
      <w:r w:rsidRPr="004A6EA5">
        <w:rPr>
          <w:rFonts w:ascii="Times New Roman" w:hAnsi="Times New Roman" w:cs="Times New Roman"/>
          <w:b/>
          <w:bCs/>
          <w:sz w:val="28"/>
          <w:szCs w:val="28"/>
        </w:rPr>
        <w:t>с 201</w:t>
      </w:r>
      <w:r w:rsidR="00943BC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A6EA5">
        <w:rPr>
          <w:rFonts w:ascii="Times New Roman" w:hAnsi="Times New Roman" w:cs="Times New Roman"/>
          <w:b/>
          <w:bCs/>
          <w:sz w:val="28"/>
          <w:szCs w:val="28"/>
        </w:rPr>
        <w:t xml:space="preserve"> до  20</w:t>
      </w:r>
      <w:r w:rsidR="00943B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A6EA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43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43BCA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943BCA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="00943BCA">
        <w:rPr>
          <w:rFonts w:ascii="Times New Roman" w:hAnsi="Times New Roman" w:cs="Times New Roman"/>
          <w:b/>
          <w:bCs/>
          <w:sz w:val="28"/>
          <w:szCs w:val="28"/>
        </w:rPr>
        <w:t>оды</w:t>
      </w:r>
      <w:proofErr w:type="spellEnd"/>
    </w:p>
    <w:p w:rsidR="00804880" w:rsidRPr="00B255DF" w:rsidRDefault="00804880" w:rsidP="00B255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255DF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B255DF">
        <w:rPr>
          <w:rFonts w:ascii="Times New Roman" w:hAnsi="Times New Roman" w:cs="Times New Roman"/>
          <w:sz w:val="28"/>
          <w:szCs w:val="28"/>
        </w:rPr>
        <w:t xml:space="preserve"> на заседании          </w:t>
      </w: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Методического совета                       </w:t>
      </w: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93CB2">
        <w:rPr>
          <w:rFonts w:ascii="Times New Roman" w:hAnsi="Times New Roman" w:cs="Times New Roman"/>
          <w:sz w:val="28"/>
          <w:szCs w:val="28"/>
        </w:rPr>
        <w:t>1</w:t>
      </w:r>
      <w:r w:rsidRPr="00B25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880" w:rsidRPr="00B255DF" w:rsidRDefault="00804880" w:rsidP="00B255D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3CB2">
        <w:rPr>
          <w:rFonts w:ascii="Times New Roman" w:hAnsi="Times New Roman" w:cs="Times New Roman"/>
          <w:sz w:val="28"/>
          <w:szCs w:val="28"/>
        </w:rPr>
        <w:t>26 августа</w:t>
      </w:r>
      <w:r w:rsidRPr="004A6EA5">
        <w:rPr>
          <w:rFonts w:ascii="Times New Roman" w:hAnsi="Times New Roman" w:cs="Times New Roman"/>
          <w:sz w:val="28"/>
          <w:szCs w:val="28"/>
        </w:rPr>
        <w:t xml:space="preserve"> 201</w:t>
      </w:r>
      <w:r w:rsidR="00943BCA">
        <w:rPr>
          <w:rFonts w:ascii="Times New Roman" w:hAnsi="Times New Roman" w:cs="Times New Roman"/>
          <w:sz w:val="28"/>
          <w:szCs w:val="28"/>
        </w:rPr>
        <w:t xml:space="preserve">7 </w:t>
      </w:r>
      <w:r w:rsidRPr="004A6E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Default="00943BCA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2017</w:t>
      </w:r>
      <w:r w:rsidR="008048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Программа «Повышение уровня профессионального мастерства педагогических работников» на период с 201</w:t>
      </w:r>
      <w:r w:rsidR="001B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20</w:t>
      </w:r>
      <w:r w:rsidR="001B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1.ПАСПОРТ  ПРОГРАММЫ</w:t>
      </w: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E9A">
        <w:rPr>
          <w:rFonts w:ascii="Times New Roman" w:hAnsi="Times New Roman" w:cs="Times New Roman"/>
          <w:color w:val="000000"/>
          <w:sz w:val="28"/>
          <w:szCs w:val="28"/>
        </w:rPr>
        <w:t>Наименование программы «Повышение уровня профессионального мастерства педагогических работников» на период с 201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 xml:space="preserve"> до 20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>1 года.</w:t>
      </w: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Заказчик – 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6E55B4">
        <w:rPr>
          <w:rFonts w:ascii="Times New Roman" w:hAnsi="Times New Roman" w:cs="Times New Roman"/>
          <w:color w:val="000000"/>
          <w:sz w:val="28"/>
          <w:szCs w:val="28"/>
        </w:rPr>
        <w:t>казенное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общеобразовательное учреждение «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Могилёв</w:t>
      </w:r>
      <w:r w:rsidR="006E55B4">
        <w:rPr>
          <w:rFonts w:ascii="Times New Roman" w:hAnsi="Times New Roman" w:cs="Times New Roman"/>
          <w:color w:val="000000"/>
          <w:sz w:val="28"/>
          <w:szCs w:val="28"/>
        </w:rPr>
        <w:t>ская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общеобразовательная школа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B3041">
        <w:rPr>
          <w:rFonts w:ascii="Times New Roman" w:hAnsi="Times New Roman" w:cs="Times New Roman"/>
          <w:color w:val="000000"/>
          <w:sz w:val="28"/>
          <w:szCs w:val="28"/>
        </w:rPr>
        <w:t>им.Н.У.Азизова</w:t>
      </w:r>
      <w:proofErr w:type="spellEnd"/>
      <w:r w:rsidR="001B30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Разработчики </w:t>
      </w:r>
      <w:r w:rsidRPr="00244E9A">
        <w:rPr>
          <w:rFonts w:ascii="Times New Roman" w:hAnsi="Times New Roman" w:cs="Times New Roman"/>
          <w:color w:val="000000"/>
          <w:sz w:val="28"/>
          <w:szCs w:val="28"/>
        </w:rPr>
        <w:t>- методический совет школы</w:t>
      </w: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244E9A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4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Основание для разработки</w:t>
      </w:r>
    </w:p>
    <w:p w:rsidR="00804880" w:rsidRPr="00244E9A" w:rsidRDefault="00804880" w:rsidP="00210591">
      <w:pPr>
        <w:pStyle w:val="a3"/>
        <w:ind w:firstLine="567"/>
        <w:jc w:val="both"/>
        <w:rPr>
          <w:sz w:val="28"/>
          <w:szCs w:val="28"/>
        </w:rPr>
      </w:pPr>
      <w:r w:rsidRPr="00244E9A">
        <w:rPr>
          <w:rStyle w:val="a4"/>
          <w:b w:val="0"/>
          <w:bCs w:val="0"/>
          <w:color w:val="000000"/>
          <w:sz w:val="28"/>
          <w:szCs w:val="28"/>
        </w:rPr>
        <w:t xml:space="preserve">Закон № 273-ФЗ «Об образовании в Российской Федерации», </w:t>
      </w:r>
      <w:r w:rsidRPr="00244E9A">
        <w:rPr>
          <w:sz w:val="28"/>
          <w:szCs w:val="28"/>
        </w:rPr>
        <w:t xml:space="preserve">Национальная образовательная инициатива "Наша новая школа", </w:t>
      </w:r>
      <w:r w:rsidR="00210591" w:rsidRPr="00B255DF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proofErr w:type="spellStart"/>
      <w:r w:rsidR="00210591" w:rsidRPr="00B255DF">
        <w:rPr>
          <w:sz w:val="28"/>
          <w:szCs w:val="28"/>
        </w:rPr>
        <w:t>Минобрнауки</w:t>
      </w:r>
      <w:proofErr w:type="spellEnd"/>
      <w:r w:rsidR="00210591" w:rsidRPr="00B255DF">
        <w:rPr>
          <w:sz w:val="28"/>
          <w:szCs w:val="28"/>
        </w:rPr>
        <w:t xml:space="preserve"> России от 6 октября </w:t>
      </w:r>
      <w:smartTag w:uri="urn:schemas-microsoft-com:office:smarttags" w:element="metricconverter">
        <w:smartTagPr>
          <w:attr w:name="ProductID" w:val="2009 г"/>
        </w:smartTagPr>
        <w:r w:rsidR="00210591" w:rsidRPr="00B255DF">
          <w:rPr>
            <w:sz w:val="28"/>
            <w:szCs w:val="28"/>
          </w:rPr>
          <w:t>2009 г</w:t>
        </w:r>
      </w:smartTag>
      <w:r w:rsidR="00210591">
        <w:rPr>
          <w:sz w:val="28"/>
          <w:szCs w:val="28"/>
        </w:rPr>
        <w:t>. № 373 (ФГОС НОО)</w:t>
      </w:r>
      <w:proofErr w:type="gramStart"/>
      <w:r w:rsidR="00210591">
        <w:rPr>
          <w:sz w:val="28"/>
          <w:szCs w:val="28"/>
        </w:rPr>
        <w:t xml:space="preserve"> ,</w:t>
      </w:r>
      <w:proofErr w:type="gramEnd"/>
      <w:r w:rsidRPr="00244E9A">
        <w:rPr>
          <w:sz w:val="28"/>
          <w:szCs w:val="28"/>
        </w:rPr>
        <w:t>Федеральный государственный образовательный стандарт основного общего образования (</w:t>
      </w:r>
      <w:r w:rsidRPr="00244E9A">
        <w:rPr>
          <w:color w:val="000000"/>
          <w:sz w:val="28"/>
          <w:szCs w:val="28"/>
          <w:shd w:val="clear" w:color="auto" w:fill="FFFFFF"/>
        </w:rPr>
        <w:t xml:space="preserve">утвержден приказом </w:t>
      </w:r>
      <w:proofErr w:type="spellStart"/>
      <w:r w:rsidRPr="00244E9A"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244E9A">
        <w:rPr>
          <w:color w:val="000000"/>
          <w:sz w:val="28"/>
          <w:szCs w:val="28"/>
          <w:shd w:val="clear" w:color="auto" w:fill="FFFFFF"/>
        </w:rPr>
        <w:t xml:space="preserve"> России от 17 декабря</w:t>
      </w:r>
      <w:r w:rsidRPr="00244E9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44E9A">
        <w:rPr>
          <w:color w:val="000000"/>
          <w:sz w:val="28"/>
          <w:szCs w:val="28"/>
          <w:shd w:val="clear" w:color="auto" w:fill="FFFFFF"/>
        </w:rPr>
        <w:t>2010 г. № 1897), Проект профессионального стандарта педагога.</w:t>
      </w:r>
    </w:p>
    <w:p w:rsidR="00804880" w:rsidRPr="00B255DF" w:rsidRDefault="00804880" w:rsidP="00B255DF">
      <w:pPr>
        <w:pStyle w:val="a3"/>
        <w:ind w:firstLine="567"/>
        <w:jc w:val="both"/>
        <w:rPr>
          <w:sz w:val="28"/>
          <w:szCs w:val="28"/>
        </w:rPr>
      </w:pPr>
      <w:r w:rsidRPr="00B255DF">
        <w:rPr>
          <w:b/>
          <w:bCs/>
          <w:color w:val="000000"/>
          <w:sz w:val="28"/>
          <w:szCs w:val="28"/>
        </w:rPr>
        <w:t>Обоснование необходимости разработки Программы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Модернизация российского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переход на новые стандарты в основной школе, планы на принятие профессионального стандарта педагога   требую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т повышения квалификации и профессиональной переподготовки на современном уровне специалистов и руководителей для подготовки высококвалифицированных специалистов, владеющих современными технологиями. Вместе с тем следует отметить, что работа в школе по повышению квалификации педагогов носит в большей степени педагогический, методический характер.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С этой целью необходимо: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смоделировать систему повышения квалификации и профессиональной переподготовки педагогов, применить всевозможные ресурсы для решения этой проблемы, оснастить её современным техническим и учебно-методическим обеспечением, усовершенствовать нормативно-правовую базу; создать гибкую и мобильную систему, способную удовлетворить потребности в повышении квалификации для эффективного осуществления модернизации образования в школе, введения новых ФГОС.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: Создание мобильной системы повышения квалификации, </w:t>
      </w:r>
      <w:proofErr w:type="spellStart"/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про-фессиональной</w:t>
      </w:r>
      <w:proofErr w:type="spellEnd"/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компетентности педагогических работников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образовательного учреждения способной удовлетворить потребности любого педагога с учётом потребностей школы.</w:t>
      </w:r>
    </w:p>
    <w:p w:rsidR="006E55B4" w:rsidRDefault="006E55B4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1. Создание оптимальных условий для повышения образовательного уровня педагогических работников по квалификации с учётом современных требований.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2. Развитие нормативно-правовой базы по созданию условий повышения квалификации педагогических работников.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3. 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4. Повышение мотивации педагогов в росте профессионального мастерства.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5. Создание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модели условий мотивации профессионального развития педагогических кадров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6. Разработка нормативной модели деятельности и содержания обучения педагога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7. Разработка индивидуальных программ повышения квалификации педагогов.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8. Вооружение новыми профессиональными знаниями, компетенциями, необходимыми для реализации ФГОС нового поколения; прогрессивными педагогическими технологиями.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9. Организация эффективного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функционирования системы повышения квалификации учителей школы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10. Создание системы </w:t>
      </w:r>
      <w:proofErr w:type="spell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профконсультирования</w:t>
      </w:r>
      <w:proofErr w:type="spellEnd"/>
      <w:r w:rsidRPr="00B255DF">
        <w:rPr>
          <w:rFonts w:ascii="Times New Roman" w:hAnsi="Times New Roman" w:cs="Times New Roman"/>
          <w:color w:val="000000"/>
          <w:sz w:val="28"/>
          <w:szCs w:val="28"/>
        </w:rPr>
        <w:t>, помогающей начинающим педагогам на всех этапах их профессиональной карьеры.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11. Оценка эффективности реализации программы.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1. Создание современной, гибкой системы повышения квалификации педагогов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2. Разработка единых, индивидуальных подходов к определению содержанию повышения квалификации педагогических работников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3. Совершенствование учебно-методического сопровождения УВП.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4. Повышение профессионального мастерства педагогов.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5. Внедрение современных технологий обучения в учебный процесс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201</w:t>
      </w:r>
      <w:r w:rsidR="001B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 w:rsidR="001B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spellEnd"/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г.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804880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В связи с модернизацией образования в России, с внедрением новых ФГОС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, принятием нового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акона 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hAnsi="Times New Roman" w:cs="Times New Roman"/>
          <w:color w:val="000000"/>
          <w:sz w:val="28"/>
          <w:szCs w:val="28"/>
        </w:rPr>
        <w:t>б образовании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 xml:space="preserve"> в РФ»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педагогические работники ОУ нуждаются в повышение квалификации или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профессиональной переподготовке.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Механизмы, действующие в школе сегодня, не решают этой проблемы в полном объёме.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Единственной системой способной подготовить учителя к введению новых ФГОС является система повышения квалификации, профессиональной переподготовки в силу присущих ей качеств: гибкость к изменениям, ориентации на существующий спрос и индивидуализацию обучения, ориентацию на последние достижения в науке и технике; использование эффективных методов, технологий и средств обучения. </w:t>
      </w:r>
      <w:proofErr w:type="gramEnd"/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Состояние и проблемы повышения квалификации и профессиональной переподготовки кадров в школе.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Повышение квалификации работников школы является важным фактором, обеспечивающим повышение качества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зования учащихся. На начало 201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1B304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педагоги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школы прошли курсовую подготовку по повышению уровня предметной компетенции, ознакомлению с основными тенденциями развития образования в целом, повышения уровня владения информационно-коммуникативными технологиями обучения учащихся. Педагоги школы посещают методические и обучающие семинары. Школа ежегодно отправляет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курсы п</w:t>
      </w:r>
      <w:r w:rsidR="006E55B4">
        <w:rPr>
          <w:rFonts w:ascii="Times New Roman" w:hAnsi="Times New Roman" w:cs="Times New Roman"/>
          <w:color w:val="000000"/>
          <w:sz w:val="28"/>
          <w:szCs w:val="28"/>
        </w:rPr>
        <w:t>овышения квалификации в АКИПКРО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. Система методической работы в школе постоянно развивается через применение новых форм и методов работы с педагогами. </w:t>
      </w:r>
      <w:r>
        <w:rPr>
          <w:rFonts w:ascii="Times New Roman" w:hAnsi="Times New Roman" w:cs="Times New Roman"/>
          <w:color w:val="000000"/>
          <w:sz w:val="28"/>
          <w:szCs w:val="28"/>
        </w:rPr>
        <w:t>К сожалению, оборудование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в кабинетах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в полной мере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соответствует новым современным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давало бы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успешного перехода на ФГОС.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Основными проблемами являются: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- недостаточная мотивация учителей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индивидуальному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повышению квалификации и профессиональной переподготовке;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-отсутствие системы </w:t>
      </w:r>
      <w:proofErr w:type="spell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профконсультирования</w:t>
      </w:r>
      <w:proofErr w:type="spellEnd"/>
      <w:r w:rsidRPr="00B255DF">
        <w:rPr>
          <w:rFonts w:ascii="Times New Roman" w:hAnsi="Times New Roman" w:cs="Times New Roman"/>
          <w:color w:val="000000"/>
          <w:sz w:val="28"/>
          <w:szCs w:val="28"/>
        </w:rPr>
        <w:t>, которая позволила бы специалистам вовремя переориентироваться, повысить свои знания, компетентность.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2.Потребности повышения квалификации педагогов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Решение основных задач общего образования и его научно-методического обеспечения в первую очередь зависит от профессиональной компетентности педагогических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главных исполнителей требований ФГОС нового поколения. Не все работники в одинаковой мере подготовлены к внедрению стандартов и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обучению учащихся по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новым технология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. Недостаточна ещё мотивация, отсутствует система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правильным внедрением новых стандартов, остаётся слабым местом комплексное методическое обеспечение стандартов. Особое внимание уделяется способам подгот</w:t>
      </w:r>
      <w:r>
        <w:rPr>
          <w:rFonts w:ascii="Times New Roman" w:hAnsi="Times New Roman" w:cs="Times New Roman"/>
          <w:color w:val="000000"/>
          <w:sz w:val="28"/>
          <w:szCs w:val="28"/>
        </w:rPr>
        <w:t>овки кадров в реализации ФГОС, т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ак как профессионализм педа</w:t>
      </w:r>
      <w:r>
        <w:rPr>
          <w:rFonts w:ascii="Times New Roman" w:hAnsi="Times New Roman" w:cs="Times New Roman"/>
          <w:color w:val="000000"/>
          <w:sz w:val="28"/>
          <w:szCs w:val="28"/>
        </w:rPr>
        <w:t>гога в преподаваемой дисциплине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одним из важных критериев эффективности подготовки выпускника. Существующие до сего времени мето</w:t>
      </w:r>
      <w:r>
        <w:rPr>
          <w:rFonts w:ascii="Times New Roman" w:hAnsi="Times New Roman" w:cs="Times New Roman"/>
          <w:color w:val="000000"/>
          <w:sz w:val="28"/>
          <w:szCs w:val="28"/>
        </w:rPr>
        <w:t>ды оценки деятельности педагога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не охватывают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вопросов, связанных с проверкой результатов его труда по реализации стандарта образования. В данном проекте разрабатывается оценка деятельности педагога, где один из показателей будет качество реализации ФГОС. В программы повышения квалификации педагогов выносятся организационно-методические проблемы. В условиях введения новых ФГОС необходима качественная подготовка педагогов по предметам.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Анализ методической работы школы, курсовой подготовки учителей показали необходимость новых организационных решений подготовки педагогов, создание системы на долгосрочный период, как единой системы, так и индивидуальной.</w:t>
      </w:r>
    </w:p>
    <w:p w:rsidR="00804880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Концепция развития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Для обеспечения эффективной системы повышения квалификации педагогов необходимо введение дистанционного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сетевого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обучения с применением коммуникационных технологий. Новый подход к переподготовке кадров способствует более быстрому обращению теоретических знаний в умения и навыки, что обеспечивает высокий уровень компетентности и профессионального мастерства. Форма проведения: проблемные краткосрочные курсы, семинары, педагогические мастерские,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проблемные и творческие группы,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Данное направление освоения знаний планируется через индивидуальные программы повышения квалификации педагогов, где большая роль отводится самообразованию. Затем </w:t>
      </w:r>
      <w:proofErr w:type="spell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профконсультирование</w:t>
      </w:r>
      <w:proofErr w:type="spell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дистанционное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>) у специалистов данного направления через ВУЗы, ОУ, применяя информационно-коммуникационные технологии. Это должно стать ведущим направлением повышения квалификации педагогов, что способствует переориентации профессионального сознания на новые нестереотипные виды деятельности, вооружению их новыми знаниями и умениями, прогрессивными производственными и педагогическими технологиями. Для чего необходимо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материально-технической базы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по созданию условий, реализации задач повышения квалификации педагогов.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         Деятельность педагогов рассматривается на заседаниях методического совета, ведётся диагностика профессионального мастерства, проводится корректировка индивидуального плана развития педагога, что позволит работать в условиях внедрения новых ФГОС и создания учебно-методических комплексов для улучшения качества образования в учреждении.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Для того чтобы педагогический коллектив был готов к восприятию всех инноваций, которые появляются в учебно-воспитательном процессе в новых социально-педа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гогических условиях, необходима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переориентация профессионального сознания и мышления на новые нестереотипные модели педагогической деятельности; вооружение новыми профессиональными знаниями и умениями, необходимыми для реализации требований федерального и регионального компонентов стандартов общего образования,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прогрессивными педагогическими технологиями;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социокультурное</w:t>
      </w:r>
      <w:proofErr w:type="spell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личности педагога; освоение практических способов и методов определения развитости и сторон личности учащихся, выявление и прогнозирование самого процесса его развития.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Концептуальные подходы к реализации проекта: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1. Обеспечение взаимодействия всех организаций, заинтересованных в повышении квалификации педагогов. (Федеральный, региональный, муниципальный и уровень непосредственного обучения в ОУ).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2. Развитие нормативно-правовой базы, создающей благоприятный климат для деятельности учреждения. Важный участок развития базы связан с разработкой мер и соответствующих документов по стимулированию повышения квалификации и профессиональной переподготовки кадров.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3. Учебно-методическое и информационно-техническое обеспечение для повышения квалификации на уровне ОУ.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4. Организация эффективного функционирования системы подготовки и повышения квалификации преподавателей в школе. Создание базы данных, рейтинга учителей.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5. Создание развитой системы </w:t>
      </w:r>
      <w:proofErr w:type="spell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профконсультирования</w:t>
      </w:r>
      <w:proofErr w:type="spell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и профориентации.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255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Создание мобильной системы повышения квалификации, профессиональной компетентности педагогических работников ОУ способной удовлетворить любые потребности в интересах школы.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Общие тенденции развития системы повышения квалификации, переподготовки и подготовки преподавателей позволяет сконструировать общие черты для нашего проекта: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индивидуализация обучения;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использование новых эффективных технологий;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применение новых методов и современной техники для эффективной организации и управления обучением, обеспечения гарантированного качества обучения;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специальная подготовка и систематическое повышение квалификации со стажировкой и повышением квалификационной  категории.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задачи: 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Создание в ОУ современной системы повышения квалификации, профессиональной компетентности педагогических работников ОУ как инструмента решения проблем компетентности определяет основные задачи, связанные с этим: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повышения образовательного уровня педагогических работников;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-развитие нормативно-правовой базы по созданию условий повышения квалификации педагогических работников;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-совершенствование учебно-методического и информационно-технического обеспечения УВП педагогов с учётом современных тенденций развития образования;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-повышение мотивации педагогов на получение современных знаний;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-создание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модели условий мотивации профессионального развития педагогических кадров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-разработка нормативной модели деятельности и содержания обучения педа</w:t>
      </w:r>
      <w:r>
        <w:rPr>
          <w:rFonts w:ascii="Times New Roman" w:hAnsi="Times New Roman" w:cs="Times New Roman"/>
          <w:color w:val="000000"/>
          <w:sz w:val="28"/>
          <w:szCs w:val="28"/>
        </w:rPr>
        <w:t>гогического работника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-вооружение новыми профессиональными знаниями, компетенциями, необходимыми для реализации ФГОС нового поколения; прогрессивными педагогическими технологиями;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-организация эффективного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функционирования системы повышения квалификации педагогов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для разных категорий специалистов ОУ;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-создание системы </w:t>
      </w:r>
      <w:proofErr w:type="spell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профконсультирования</w:t>
      </w:r>
      <w:proofErr w:type="spellEnd"/>
      <w:r w:rsidRPr="00B255DF">
        <w:rPr>
          <w:rFonts w:ascii="Times New Roman" w:hAnsi="Times New Roman" w:cs="Times New Roman"/>
          <w:color w:val="000000"/>
          <w:sz w:val="28"/>
          <w:szCs w:val="28"/>
        </w:rPr>
        <w:t>, помогающей специалистам, начинающим педагогам на всех этапах их профессиональной карьеры.</w:t>
      </w: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Проектные линии</w:t>
      </w: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1</w:t>
      </w: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Сохранение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развитие кадрового потенциала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обеспечение современного образовательного процесса квалифицированными кадрами и развитие механизмов, способствующих росту профессионального потенциала образовательной системы школы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задачи: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- совершенствование </w:t>
      </w:r>
      <w:proofErr w:type="gramStart"/>
      <w:r w:rsidRPr="00B255DF">
        <w:rPr>
          <w:rFonts w:ascii="Times New Roman" w:hAnsi="Times New Roman" w:cs="Times New Roman"/>
          <w:color w:val="000000"/>
          <w:sz w:val="28"/>
          <w:szCs w:val="28"/>
        </w:rPr>
        <w:t>системы непрерывного повышения квалификации педагогических работников школы</w:t>
      </w:r>
      <w:proofErr w:type="gramEnd"/>
      <w:r w:rsidRPr="00B255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повышение престижа педагогической профессии;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социально-правовая защита педагогических кадров.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Прогнозируемый результат</w:t>
      </w: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В ходе реализации целевой программы будут созданы условия для повышения качества кадрового потенциала образовательной системы школы, способного выполнять современные требования к содержанию учебно-воспитательного процесса.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Формирование команд педагогов, способных вести результативную инновационную деятельность, принимать участие в разработке инновационных проектов, в конструировании образовательных программ и их осознанной реализации.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Создание методической продукции: информационных банков данных; аналитических материалов и рекомендаций по совершенствованию образовательного процесса.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включает в себя следующие направления деятельности: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оптимизация вариативной системы повышения квалификации педагогических кадров,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развитие системы поддержки молодых специалистов;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развитие системы стимулирования успешной профессиональной деятельности и творческих инициатив педагогов;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>- развитие системы социально-правовой защиты педагогических кадров.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E5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мероприятия</w:t>
      </w:r>
    </w:p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8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5017"/>
        <w:gridCol w:w="2409"/>
        <w:gridCol w:w="1640"/>
      </w:tblGrid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и содержание деятельности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Ожидаемый результат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образовательных потребностей педагогов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каталог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август- сентябрь каждого года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Перспективный план повышения квалификации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к программе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 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годовых планов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Целевая подготовка учителей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основной школы </w:t>
            </w:r>
            <w:proofErr w:type="gramStart"/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новым ФГОС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кадрами, способными учить </w:t>
            </w:r>
            <w:proofErr w:type="gramStart"/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новым ФГОС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г.г.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стация педагогов 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подтверждение 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Творческих групп по основным вопросам введения ФГОС: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-система оценки достижений учащихся,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технология развивающего обучения;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дополнительное образование учащихся.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Отчеты работы групп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г.г.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97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педаг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огов в работе ШМО и РМО 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МО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г.г.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профессиональной  методической помощи через семинары, консультации др</w:t>
            </w:r>
            <w:proofErr w:type="gramStart"/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иды занятий: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 базе ОУ;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 других ОУ;</w:t>
            </w:r>
          </w:p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Проекты педагогов, методические материалы.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804880" w:rsidRPr="00B255DF">
        <w:tc>
          <w:tcPr>
            <w:tcW w:w="790" w:type="dxa"/>
            <w:vAlign w:val="center"/>
          </w:tcPr>
          <w:p w:rsidR="00804880" w:rsidRPr="00B255DF" w:rsidRDefault="00804880" w:rsidP="00B255DF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внедрение  модели условий мотивации учителей для профессионального роста</w:t>
            </w:r>
          </w:p>
        </w:tc>
        <w:tc>
          <w:tcPr>
            <w:tcW w:w="2409" w:type="dxa"/>
            <w:vAlign w:val="center"/>
          </w:tcPr>
          <w:p w:rsidR="00804880" w:rsidRPr="00B255DF" w:rsidRDefault="00804880" w:rsidP="00F5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Модель</w:t>
            </w:r>
          </w:p>
        </w:tc>
        <w:tc>
          <w:tcPr>
            <w:tcW w:w="1640" w:type="dxa"/>
            <w:vAlign w:val="center"/>
          </w:tcPr>
          <w:p w:rsidR="00804880" w:rsidRPr="00B255DF" w:rsidRDefault="00804880" w:rsidP="00626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2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г.г.</w:t>
            </w:r>
          </w:p>
        </w:tc>
      </w:tr>
    </w:tbl>
    <w:p w:rsidR="00804880" w:rsidRPr="00B255DF" w:rsidRDefault="00804880" w:rsidP="00B2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4880" w:rsidRPr="00B255DF" w:rsidRDefault="00804880" w:rsidP="00151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 № 2</w:t>
      </w:r>
    </w:p>
    <w:p w:rsidR="00804880" w:rsidRPr="00B255DF" w:rsidRDefault="00804880" w:rsidP="00151E0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Повышение  уровня профессиональной компетентности педагогов</w:t>
      </w:r>
      <w:r w:rsidRPr="00B255DF">
        <w:rPr>
          <w:rFonts w:ascii="Times New Roman" w:hAnsi="Times New Roman" w:cs="Times New Roman"/>
          <w:sz w:val="28"/>
          <w:szCs w:val="28"/>
        </w:rPr>
        <w:t>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 проекта </w:t>
      </w:r>
      <w:r w:rsidRPr="00B255DF">
        <w:rPr>
          <w:rFonts w:ascii="Times New Roman" w:hAnsi="Times New Roman" w:cs="Times New Roman"/>
          <w:sz w:val="28"/>
          <w:szCs w:val="28"/>
        </w:rPr>
        <w:t>обусловлена следующим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4880" w:rsidRPr="00B255DF" w:rsidRDefault="00804880" w:rsidP="00B255DF">
      <w:pPr>
        <w:spacing w:after="12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- необходимостью качественно иной подготовке педагога, позволяющей сочетать фундаментальность профессиональных базовых знаний с </w:t>
      </w:r>
      <w:proofErr w:type="spellStart"/>
      <w:r w:rsidRPr="00B255DF">
        <w:rPr>
          <w:rFonts w:ascii="Times New Roman" w:hAnsi="Times New Roman" w:cs="Times New Roman"/>
          <w:sz w:val="28"/>
          <w:szCs w:val="28"/>
        </w:rPr>
        <w:t>инновационностью</w:t>
      </w:r>
      <w:proofErr w:type="spellEnd"/>
      <w:r w:rsidRPr="00B255DF">
        <w:rPr>
          <w:rFonts w:ascii="Times New Roman" w:hAnsi="Times New Roman" w:cs="Times New Roman"/>
          <w:sz w:val="28"/>
          <w:szCs w:val="28"/>
        </w:rPr>
        <w:t xml:space="preserve">  мышления и практико-ориентированным, исследовательским подходом к разрешению конкретных образовательных проблем;</w:t>
      </w:r>
    </w:p>
    <w:p w:rsidR="00804880" w:rsidRPr="00B255DF" w:rsidRDefault="00804880" w:rsidP="00B255DF">
      <w:pPr>
        <w:spacing w:after="120" w:line="240" w:lineRule="auto"/>
        <w:ind w:right="1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5DF">
        <w:rPr>
          <w:rFonts w:ascii="Times New Roman" w:hAnsi="Times New Roman" w:cs="Times New Roman"/>
          <w:color w:val="000000"/>
          <w:sz w:val="28"/>
          <w:szCs w:val="28"/>
        </w:rPr>
        <w:t xml:space="preserve"> - обострением основного</w:t>
      </w:r>
      <w:r w:rsidRPr="00B255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color w:val="000000"/>
          <w:sz w:val="28"/>
          <w:szCs w:val="28"/>
        </w:rPr>
        <w:t>противоречия, заключающегося в несоответствии уровня профессионально-педагогической подготовленности современного учителя, его личностного профессионального потенциала и требований, предъявляемых к нему в педагогической деятельности;</w:t>
      </w:r>
    </w:p>
    <w:p w:rsidR="00804880" w:rsidRPr="00B255DF" w:rsidRDefault="00804880" w:rsidP="00B255DF">
      <w:pPr>
        <w:spacing w:after="12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-требованием поиска новых подходов к решению проблемы.</w:t>
      </w:r>
    </w:p>
    <w:p w:rsidR="00804880" w:rsidRPr="00B255DF" w:rsidRDefault="00804880" w:rsidP="00B255DF">
      <w:pPr>
        <w:spacing w:after="12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 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255DF">
        <w:rPr>
          <w:rFonts w:ascii="Times New Roman" w:hAnsi="Times New Roman" w:cs="Times New Roman"/>
          <w:sz w:val="28"/>
          <w:szCs w:val="28"/>
        </w:rPr>
        <w:t>Создание условий для повышения профессиональной компетентности  педагогов в рамках модернизации образования.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1.Осуществление курсовой подготовки и переподготовки учителей.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2.Совершенствование научно-методической службы.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3.Организация научно- педагогического сопровождения учителя в условиях введения новых ФГОС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4.Научно- психологическое  сопровождение деятельности учителя.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5.Внедрение современных образовательных технологий.</w:t>
      </w:r>
    </w:p>
    <w:p w:rsidR="00804880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6.Внедрение системы оценки качества образования.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7076"/>
      </w:tblGrid>
      <w:tr w:rsidR="00804880" w:rsidRPr="00B255DF">
        <w:tc>
          <w:tcPr>
            <w:tcW w:w="2392" w:type="dxa"/>
            <w:vAlign w:val="center"/>
          </w:tcPr>
          <w:p w:rsidR="00804880" w:rsidRPr="00B255DF" w:rsidRDefault="00804880" w:rsidP="00F542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Результат</w:t>
            </w:r>
          </w:p>
        </w:tc>
        <w:tc>
          <w:tcPr>
            <w:tcW w:w="7076" w:type="dxa"/>
            <w:vAlign w:val="center"/>
          </w:tcPr>
          <w:p w:rsidR="00804880" w:rsidRPr="00B255DF" w:rsidRDefault="00804880" w:rsidP="00F542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Успешная мотивация педагогов к самореализации</w:t>
            </w:r>
          </w:p>
        </w:tc>
      </w:tr>
      <w:tr w:rsidR="00804880" w:rsidRPr="00B255DF">
        <w:trPr>
          <w:trHeight w:val="4164"/>
        </w:trPr>
        <w:tc>
          <w:tcPr>
            <w:tcW w:w="2392" w:type="dxa"/>
          </w:tcPr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Параметры оценки результатов</w:t>
            </w:r>
          </w:p>
        </w:tc>
        <w:tc>
          <w:tcPr>
            <w:tcW w:w="7076" w:type="dxa"/>
          </w:tcPr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1.Уровень владения технологиями личностно-ориентированного обучения</w:t>
            </w:r>
          </w:p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2.Информированность педагогов по вопросам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анского образования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образовательного мониторинга и умение применять на практике полученные знания. </w:t>
            </w:r>
          </w:p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3.Коммуникативная компетентность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(учитель-ученик-родитель)</w:t>
            </w:r>
          </w:p>
          <w:p w:rsidR="00804880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4.Уровень профессиональной компетентности. </w:t>
            </w:r>
          </w:p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5.Саморефлексия</w:t>
            </w:r>
          </w:p>
        </w:tc>
      </w:tr>
    </w:tbl>
    <w:p w:rsidR="00804880" w:rsidRPr="00B255DF" w:rsidRDefault="00804880" w:rsidP="00151E0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880" w:rsidRPr="00B255DF" w:rsidRDefault="00804880" w:rsidP="00151E0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Основные ме</w:t>
      </w:r>
      <w:r>
        <w:rPr>
          <w:rFonts w:ascii="Times New Roman" w:hAnsi="Times New Roman" w:cs="Times New Roman"/>
          <w:b/>
          <w:bCs/>
          <w:sz w:val="28"/>
          <w:szCs w:val="28"/>
        </w:rPr>
        <w:t>роприятия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"/>
        <w:gridCol w:w="4460"/>
        <w:gridCol w:w="2042"/>
        <w:gridCol w:w="2188"/>
      </w:tblGrid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04880" w:rsidRPr="00B255DF" w:rsidTr="006E55B4">
        <w:trPr>
          <w:trHeight w:val="295"/>
        </w:trPr>
        <w:tc>
          <w:tcPr>
            <w:tcW w:w="9569" w:type="dxa"/>
            <w:gridSpan w:val="4"/>
          </w:tcPr>
          <w:p w:rsidR="00804880" w:rsidRPr="00B255DF" w:rsidRDefault="00804880" w:rsidP="00F54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1.Организационные мероприятия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Формирование нормативно-правовой базы</w:t>
            </w:r>
          </w:p>
        </w:tc>
        <w:tc>
          <w:tcPr>
            <w:tcW w:w="2042" w:type="dxa"/>
          </w:tcPr>
          <w:p w:rsidR="00804880" w:rsidRPr="00B255DF" w:rsidRDefault="00804880" w:rsidP="00626B9C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626B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6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данных: кадры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804880" w:rsidRPr="00B255DF" w:rsidRDefault="00804880" w:rsidP="00626B9C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26B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626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ШМО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Планирование методической работы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Развитие структуры методической работы в школе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Внедрение новых  форм методической работы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Оформление распорядительной документации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повышения квалификации педагогов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Октябрь. Май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каждого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Перспективное и текущее планирование аттестации педагогов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плана саморазвития педагогов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МО, МС</w:t>
            </w:r>
          </w:p>
        </w:tc>
      </w:tr>
      <w:tr w:rsidR="00804880" w:rsidRPr="00B255DF" w:rsidTr="006E55B4">
        <w:tc>
          <w:tcPr>
            <w:tcW w:w="9569" w:type="dxa"/>
            <w:gridSpan w:val="4"/>
          </w:tcPr>
          <w:p w:rsidR="00804880" w:rsidRPr="00B255DF" w:rsidRDefault="00804880" w:rsidP="00F54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2.Методическая работа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ШМО учителей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МО.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Методические совещания.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Научно-практические конференции.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Работа творческих групп по проблемам обучения и воспитания уч-ся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 ученика.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смотров кабинетов. 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профессиональных конкурсов.</w:t>
            </w:r>
          </w:p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муниципальных,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региональных, федеральных конкурсах профессионального мастерства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УВР и 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проблемам обучения и воспитания.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 и ВР.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Участие в районных, городских семинарах, конференциях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УВР и 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2.10 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Участие в работе секций по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мету на уровне школы и района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Курсовая подготовка.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9569" w:type="dxa"/>
            <w:gridSpan w:val="4"/>
          </w:tcPr>
          <w:p w:rsidR="00804880" w:rsidRPr="00B255DF" w:rsidRDefault="00804880" w:rsidP="00F54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3.Экспериментальная деятельность</w:t>
            </w:r>
          </w:p>
        </w:tc>
      </w:tr>
      <w:tr w:rsidR="00804880" w:rsidRPr="00B255DF" w:rsidTr="006E55B4">
        <w:trPr>
          <w:trHeight w:val="876"/>
        </w:trPr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5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УУД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творческих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по внеурочной деятельности)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</w:tr>
      <w:tr w:rsidR="00804880" w:rsidRPr="00B255DF" w:rsidTr="006E55B4">
        <w:tc>
          <w:tcPr>
            <w:tcW w:w="9569" w:type="dxa"/>
            <w:gridSpan w:val="4"/>
          </w:tcPr>
          <w:p w:rsidR="00804880" w:rsidRPr="00B255DF" w:rsidRDefault="00804880" w:rsidP="00F54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4.Аналитическая деятельность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Образовательный 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ежегодному плану ВУК)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уровню реализации ФГОС в основной школе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Работа Методического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тематикой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выступлений педагогов на основе индивидуальных планов профессионального саморазвития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инновационной деятельности </w:t>
            </w: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аттестующихся педагогов)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материалы педагогов о реализации индивидуального  плана профессионального развития в условиях введения ФГОС ООО (в том числе на личных сайтах педагогов и на страницах сайта школы)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2188" w:type="dxa"/>
          </w:tcPr>
          <w:p w:rsidR="00804880" w:rsidRPr="00B255DF" w:rsidRDefault="00804880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опыта на методических совещаниях, педагогических советах, аттестационных материалах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МС</w:t>
            </w:r>
          </w:p>
        </w:tc>
      </w:tr>
      <w:tr w:rsidR="00804880" w:rsidRPr="00B255DF" w:rsidTr="006E55B4">
        <w:tc>
          <w:tcPr>
            <w:tcW w:w="879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460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Аттестация учителей</w:t>
            </w:r>
          </w:p>
        </w:tc>
        <w:tc>
          <w:tcPr>
            <w:tcW w:w="2042" w:type="dxa"/>
          </w:tcPr>
          <w:p w:rsidR="00804880" w:rsidRPr="00B255DF" w:rsidRDefault="00804880" w:rsidP="00F5423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804880" w:rsidRPr="00B255DF" w:rsidRDefault="00193CB2" w:rsidP="00F250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Л.Ш</w:t>
            </w:r>
            <w:r w:rsidR="006E5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04880" w:rsidRDefault="00804880" w:rsidP="00B255DF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4880" w:rsidRPr="00B255DF" w:rsidRDefault="00804880" w:rsidP="004A6EA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880" w:rsidRPr="00B255DF" w:rsidRDefault="00804880" w:rsidP="004A6EA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>ПРОЕКТ № 3</w:t>
      </w:r>
    </w:p>
    <w:p w:rsidR="00804880" w:rsidRPr="00B255DF" w:rsidRDefault="00804880" w:rsidP="004A6EA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Школа молодого специалиста</w:t>
      </w:r>
    </w:p>
    <w:p w:rsidR="00804880" w:rsidRPr="00B255DF" w:rsidRDefault="00804880" w:rsidP="00B255D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255DF">
        <w:rPr>
          <w:rFonts w:ascii="Times New Roman" w:hAnsi="Times New Roman" w:cs="Times New Roman"/>
          <w:sz w:val="28"/>
          <w:szCs w:val="28"/>
        </w:rPr>
        <w:t>Создание условий для самореализации и роста профессиональной карьеры молодого специалиста</w:t>
      </w:r>
    </w:p>
    <w:p w:rsidR="00804880" w:rsidRPr="00B255DF" w:rsidRDefault="00804880" w:rsidP="00B255DF">
      <w:pPr>
        <w:pStyle w:val="a3"/>
        <w:rPr>
          <w:sz w:val="28"/>
          <w:szCs w:val="28"/>
        </w:rPr>
      </w:pPr>
      <w:r w:rsidRPr="00B255DF">
        <w:rPr>
          <w:rStyle w:val="a4"/>
          <w:sz w:val="28"/>
          <w:szCs w:val="28"/>
        </w:rPr>
        <w:t>Задачи:</w:t>
      </w:r>
    </w:p>
    <w:p w:rsidR="00804880" w:rsidRPr="00B255DF" w:rsidRDefault="00804880" w:rsidP="00B25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Помочь адаптироваться учителю в коллективе. </w:t>
      </w:r>
    </w:p>
    <w:p w:rsidR="00804880" w:rsidRPr="00B255DF" w:rsidRDefault="00804880" w:rsidP="00B25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Определить уровень профессиональной подготовки. </w:t>
      </w:r>
    </w:p>
    <w:p w:rsidR="00804880" w:rsidRPr="00B255DF" w:rsidRDefault="00804880" w:rsidP="00B25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Выявить затруднения в педагогической практике и принять меры по их предупреждению в дальнейшей работе. </w:t>
      </w:r>
    </w:p>
    <w:p w:rsidR="00804880" w:rsidRPr="00F2501E" w:rsidRDefault="00804880" w:rsidP="00B25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Формировать творческую индивидуальность молодого учителя. </w:t>
      </w:r>
    </w:p>
    <w:p w:rsidR="00804880" w:rsidRPr="00B255DF" w:rsidRDefault="00804880" w:rsidP="00B255DF">
      <w:pPr>
        <w:pStyle w:val="a3"/>
        <w:rPr>
          <w:sz w:val="28"/>
          <w:szCs w:val="28"/>
        </w:rPr>
      </w:pPr>
      <w:r w:rsidRPr="00B255DF">
        <w:rPr>
          <w:b/>
          <w:bCs/>
          <w:sz w:val="28"/>
          <w:szCs w:val="28"/>
        </w:rPr>
        <w:t>Программа адаптации и самореализации молодых специалистов</w:t>
      </w:r>
      <w:r w:rsidRPr="00B255DF">
        <w:rPr>
          <w:sz w:val="28"/>
          <w:szCs w:val="28"/>
        </w:rPr>
        <w:t>.</w:t>
      </w:r>
    </w:p>
    <w:p w:rsidR="00804880" w:rsidRPr="00B255DF" w:rsidRDefault="00804880" w:rsidP="00B255DF">
      <w:pPr>
        <w:pStyle w:val="a3"/>
        <w:rPr>
          <w:b/>
          <w:bCs/>
          <w:sz w:val="28"/>
          <w:szCs w:val="28"/>
        </w:rPr>
      </w:pPr>
      <w:r w:rsidRPr="00B255DF">
        <w:rPr>
          <w:rStyle w:val="a4"/>
          <w:b w:val="0"/>
          <w:bCs w:val="0"/>
          <w:sz w:val="28"/>
          <w:szCs w:val="28"/>
        </w:rPr>
        <w:t>Основные направления:</w:t>
      </w:r>
    </w:p>
    <w:p w:rsidR="00804880" w:rsidRPr="00B255DF" w:rsidRDefault="00804880" w:rsidP="00B25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Адаптационная работа.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4880" w:rsidRPr="00B255DF" w:rsidRDefault="00804880" w:rsidP="004A6E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со школой, представление молодого учителя коллективу школы на педагогическом совете. </w:t>
      </w:r>
    </w:p>
    <w:p w:rsidR="00804880" w:rsidRPr="00B255DF" w:rsidRDefault="00804880" w:rsidP="004A6E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Закрепление учителя-наставника за молодым специалистом.</w:t>
      </w:r>
    </w:p>
    <w:p w:rsidR="00804880" w:rsidRPr="00B255DF" w:rsidRDefault="00804880" w:rsidP="004A6E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Анкетирование (выявление затруднений в работе на начало года)</w:t>
      </w:r>
    </w:p>
    <w:p w:rsidR="00804880" w:rsidRPr="00B255DF" w:rsidRDefault="00804880" w:rsidP="004A6E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Выделение свободного методического дня.</w:t>
      </w:r>
    </w:p>
    <w:p w:rsidR="00804880" w:rsidRPr="00B255DF" w:rsidRDefault="00804880" w:rsidP="00B255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Организация профессиональной коммуникации: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4880" w:rsidRPr="00B255DF" w:rsidRDefault="00804880" w:rsidP="004A6E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с наставниками — оказание помощи при составлении тематических и поурочных планов, </w:t>
      </w:r>
      <w:proofErr w:type="spellStart"/>
      <w:r w:rsidRPr="00B255DF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B255DF">
        <w:rPr>
          <w:rFonts w:ascii="Times New Roman" w:hAnsi="Times New Roman" w:cs="Times New Roman"/>
          <w:sz w:val="28"/>
          <w:szCs w:val="28"/>
        </w:rPr>
        <w:t xml:space="preserve"> уроков, совместная подготовка материалов для контрольных работ, анализ и коррекция результатов.</w:t>
      </w:r>
    </w:p>
    <w:p w:rsidR="00804880" w:rsidRPr="00B255DF" w:rsidRDefault="00804880" w:rsidP="004A6E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с коллегами по методическому объединению.</w:t>
      </w:r>
    </w:p>
    <w:p w:rsidR="00804880" w:rsidRPr="00B255DF" w:rsidRDefault="00804880" w:rsidP="004A6E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с администрацией.</w:t>
      </w:r>
    </w:p>
    <w:p w:rsidR="00804880" w:rsidRPr="00B255DF" w:rsidRDefault="00804880" w:rsidP="00B255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Мотивация самообразования.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Определение методической темы.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Курсовая подготовка для молодых специалистов.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Знакомство с педагогическими новинками.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Посещение открытых уроков.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>Участие в работе городских семинаров.</w:t>
      </w:r>
    </w:p>
    <w:p w:rsidR="00804880" w:rsidRPr="00B255DF" w:rsidRDefault="00804880" w:rsidP="004A6E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55DF">
        <w:rPr>
          <w:rFonts w:ascii="Times New Roman" w:hAnsi="Times New Roman" w:cs="Times New Roman"/>
          <w:sz w:val="28"/>
          <w:szCs w:val="28"/>
        </w:rPr>
        <w:t xml:space="preserve">Участие в фестивалях, конкурсах. </w:t>
      </w:r>
    </w:p>
    <w:p w:rsidR="00804880" w:rsidRPr="00B255DF" w:rsidRDefault="00804880" w:rsidP="00B25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5D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Психологическая поддержка.</w:t>
      </w:r>
      <w:r w:rsidRPr="00B255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804880" w:rsidRPr="00B255DF" w:rsidSect="006E55B4">
      <w:headerReference w:type="default" r:id="rId7"/>
      <w:footerReference w:type="default" r:id="rId8"/>
      <w:pgSz w:w="11906" w:h="16838"/>
      <w:pgMar w:top="232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20" w:rsidRDefault="000A0A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A0A20" w:rsidRDefault="000A0A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880" w:rsidRDefault="00804880" w:rsidP="006B3E5E">
    <w:pPr>
      <w:pStyle w:val="a5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20" w:rsidRDefault="000A0A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A0A20" w:rsidRDefault="000A0A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B4" w:rsidRDefault="00796A6C">
    <w:pPr>
      <w:pStyle w:val="a8"/>
      <w:jc w:val="center"/>
    </w:pPr>
    <w:fldSimple w:instr=" PAGE   \* MERGEFORMAT ">
      <w:r w:rsidR="00193CB2">
        <w:rPr>
          <w:noProof/>
        </w:rPr>
        <w:t>13</w:t>
      </w:r>
    </w:fldSimple>
  </w:p>
  <w:p w:rsidR="006E55B4" w:rsidRDefault="006E55B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5E39"/>
    <w:multiLevelType w:val="hybridMultilevel"/>
    <w:tmpl w:val="FDB0DA9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C446D63"/>
    <w:multiLevelType w:val="hybridMultilevel"/>
    <w:tmpl w:val="7792B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771087"/>
    <w:multiLevelType w:val="multilevel"/>
    <w:tmpl w:val="5E2C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C4A07"/>
    <w:multiLevelType w:val="hybridMultilevel"/>
    <w:tmpl w:val="5D8A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185335"/>
    <w:multiLevelType w:val="hybridMultilevel"/>
    <w:tmpl w:val="992A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46396D"/>
    <w:multiLevelType w:val="hybridMultilevel"/>
    <w:tmpl w:val="8710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7AE5984"/>
    <w:multiLevelType w:val="hybridMultilevel"/>
    <w:tmpl w:val="CAC21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72A20F35"/>
    <w:multiLevelType w:val="hybridMultilevel"/>
    <w:tmpl w:val="522E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77618"/>
    <w:multiLevelType w:val="hybridMultilevel"/>
    <w:tmpl w:val="B14A0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9DF1FC5"/>
    <w:multiLevelType w:val="multilevel"/>
    <w:tmpl w:val="0104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255DF"/>
    <w:rsid w:val="000A0A20"/>
    <w:rsid w:val="00147001"/>
    <w:rsid w:val="00151E01"/>
    <w:rsid w:val="00193C3D"/>
    <w:rsid w:val="00193CB2"/>
    <w:rsid w:val="001A24C7"/>
    <w:rsid w:val="001B3041"/>
    <w:rsid w:val="00210591"/>
    <w:rsid w:val="00211D65"/>
    <w:rsid w:val="00244E9A"/>
    <w:rsid w:val="003A2343"/>
    <w:rsid w:val="003A43A5"/>
    <w:rsid w:val="004A6EA5"/>
    <w:rsid w:val="004C66BA"/>
    <w:rsid w:val="00563397"/>
    <w:rsid w:val="005D683F"/>
    <w:rsid w:val="006241EC"/>
    <w:rsid w:val="00626B9C"/>
    <w:rsid w:val="00673C1D"/>
    <w:rsid w:val="006B3E5E"/>
    <w:rsid w:val="006E55B4"/>
    <w:rsid w:val="00715646"/>
    <w:rsid w:val="007860CA"/>
    <w:rsid w:val="00796A6C"/>
    <w:rsid w:val="007B13D3"/>
    <w:rsid w:val="007D55E4"/>
    <w:rsid w:val="00804880"/>
    <w:rsid w:val="00890400"/>
    <w:rsid w:val="009269E1"/>
    <w:rsid w:val="00943BCA"/>
    <w:rsid w:val="0097766E"/>
    <w:rsid w:val="009A4447"/>
    <w:rsid w:val="00A53AF8"/>
    <w:rsid w:val="00AE04C6"/>
    <w:rsid w:val="00AE27AD"/>
    <w:rsid w:val="00B255DF"/>
    <w:rsid w:val="00BA600D"/>
    <w:rsid w:val="00CE5D49"/>
    <w:rsid w:val="00CF2A93"/>
    <w:rsid w:val="00E176DB"/>
    <w:rsid w:val="00E56000"/>
    <w:rsid w:val="00E611C5"/>
    <w:rsid w:val="00F2501E"/>
    <w:rsid w:val="00F302A2"/>
    <w:rsid w:val="00F5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5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255DF"/>
    <w:rPr>
      <w:b/>
      <w:bCs/>
    </w:rPr>
  </w:style>
  <w:style w:type="paragraph" w:styleId="a5">
    <w:name w:val="footer"/>
    <w:basedOn w:val="a"/>
    <w:link w:val="a6"/>
    <w:uiPriority w:val="99"/>
    <w:rsid w:val="006B3E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47001"/>
    <w:rPr>
      <w:rFonts w:eastAsia="Times New Roman"/>
      <w:lang w:eastAsia="en-US"/>
    </w:rPr>
  </w:style>
  <w:style w:type="character" w:styleId="a7">
    <w:name w:val="page number"/>
    <w:basedOn w:val="a0"/>
    <w:uiPriority w:val="99"/>
    <w:rsid w:val="006B3E5E"/>
  </w:style>
  <w:style w:type="character" w:customStyle="1" w:styleId="apple-converted-space">
    <w:name w:val="apple-converted-space"/>
    <w:basedOn w:val="a0"/>
    <w:uiPriority w:val="99"/>
    <w:rsid w:val="00244E9A"/>
  </w:style>
  <w:style w:type="paragraph" w:styleId="a8">
    <w:name w:val="header"/>
    <w:basedOn w:val="a"/>
    <w:link w:val="a9"/>
    <w:uiPriority w:val="99"/>
    <w:unhideWhenUsed/>
    <w:rsid w:val="006E55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55B4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2354</Words>
  <Characters>18879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МКОУ Подовинновская СОШ </vt:lpstr>
    </vt:vector>
  </TitlesOfParts>
  <Company/>
  <LinksUpToDate>false</LinksUpToDate>
  <CharactersWithSpaces>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Подовинновская СОШ</dc:title>
  <dc:creator>MCSH</dc:creator>
  <cp:lastModifiedBy>MCSH</cp:lastModifiedBy>
  <cp:revision>7</cp:revision>
  <cp:lastPrinted>2015-02-17T10:57:00Z</cp:lastPrinted>
  <dcterms:created xsi:type="dcterms:W3CDTF">2017-08-09T09:40:00Z</dcterms:created>
  <dcterms:modified xsi:type="dcterms:W3CDTF">2017-08-19T08:25:00Z</dcterms:modified>
</cp:coreProperties>
</file>