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EB3" w:rsidRPr="001145E6" w:rsidRDefault="00A25EB3" w:rsidP="00A25EB3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5E6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847458" w:rsidRPr="001145E6">
        <w:rPr>
          <w:rFonts w:ascii="Times New Roman" w:hAnsi="Times New Roman" w:cs="Times New Roman"/>
          <w:sz w:val="24"/>
          <w:szCs w:val="24"/>
        </w:rPr>
        <w:t>казённое</w:t>
      </w:r>
      <w:r w:rsidRPr="001145E6">
        <w:rPr>
          <w:rFonts w:ascii="Times New Roman" w:hAnsi="Times New Roman" w:cs="Times New Roman"/>
          <w:sz w:val="24"/>
          <w:szCs w:val="24"/>
        </w:rPr>
        <w:t xml:space="preserve"> </w:t>
      </w:r>
      <w:r w:rsidR="00847458" w:rsidRPr="001145E6">
        <w:rPr>
          <w:rFonts w:ascii="Times New Roman" w:hAnsi="Times New Roman" w:cs="Times New Roman"/>
          <w:sz w:val="24"/>
          <w:szCs w:val="24"/>
        </w:rPr>
        <w:t>обще</w:t>
      </w:r>
      <w:r w:rsidRPr="001145E6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A25EB3" w:rsidRPr="001145E6" w:rsidRDefault="00A25EB3" w:rsidP="00A25E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5E6">
        <w:rPr>
          <w:rFonts w:ascii="Times New Roman" w:hAnsi="Times New Roman" w:cs="Times New Roman"/>
          <w:b/>
          <w:sz w:val="24"/>
          <w:szCs w:val="24"/>
        </w:rPr>
        <w:t>«</w:t>
      </w:r>
      <w:r w:rsidR="00847458" w:rsidRPr="001145E6">
        <w:rPr>
          <w:rFonts w:ascii="Times New Roman" w:hAnsi="Times New Roman" w:cs="Times New Roman"/>
          <w:b/>
          <w:sz w:val="24"/>
          <w:szCs w:val="24"/>
        </w:rPr>
        <w:t xml:space="preserve">Могилёвская СОШ </w:t>
      </w:r>
      <w:proofErr w:type="spellStart"/>
      <w:r w:rsidR="00847458" w:rsidRPr="001145E6">
        <w:rPr>
          <w:rFonts w:ascii="Times New Roman" w:hAnsi="Times New Roman" w:cs="Times New Roman"/>
          <w:b/>
          <w:sz w:val="24"/>
          <w:szCs w:val="24"/>
        </w:rPr>
        <w:t>им.Н.У.Азизова</w:t>
      </w:r>
      <w:proofErr w:type="spellEnd"/>
      <w:r w:rsidRPr="001145E6">
        <w:rPr>
          <w:rFonts w:ascii="Times New Roman" w:hAnsi="Times New Roman" w:cs="Times New Roman"/>
          <w:b/>
          <w:sz w:val="24"/>
          <w:szCs w:val="24"/>
        </w:rPr>
        <w:t>»</w:t>
      </w:r>
    </w:p>
    <w:p w:rsidR="00A25EB3" w:rsidRPr="001145E6" w:rsidRDefault="00A25EB3" w:rsidP="00A25EB3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5E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182"/>
        <w:gridCol w:w="4389"/>
      </w:tblGrid>
      <w:tr w:rsidR="00A25EB3" w:rsidRPr="001145E6" w:rsidTr="002D7D87">
        <w:tc>
          <w:tcPr>
            <w:tcW w:w="5182" w:type="dxa"/>
          </w:tcPr>
          <w:p w:rsidR="00A25EB3" w:rsidRPr="001145E6" w:rsidRDefault="00A25EB3" w:rsidP="002D7D87">
            <w:pPr>
              <w:jc w:val="both"/>
              <w:rPr>
                <w:caps/>
                <w:sz w:val="24"/>
                <w:szCs w:val="24"/>
              </w:rPr>
            </w:pPr>
            <w:r w:rsidRPr="001145E6">
              <w:rPr>
                <w:caps/>
                <w:sz w:val="24"/>
                <w:szCs w:val="24"/>
              </w:rPr>
              <w:t xml:space="preserve">Принято </w:t>
            </w:r>
          </w:p>
          <w:p w:rsidR="00A25EB3" w:rsidRPr="001145E6" w:rsidRDefault="00A25EB3" w:rsidP="002D7D87">
            <w:pPr>
              <w:jc w:val="both"/>
              <w:rPr>
                <w:sz w:val="24"/>
                <w:szCs w:val="24"/>
              </w:rPr>
            </w:pPr>
            <w:r w:rsidRPr="001145E6">
              <w:rPr>
                <w:sz w:val="24"/>
                <w:szCs w:val="24"/>
              </w:rPr>
              <w:t>на заседании педагогического совета школы</w:t>
            </w:r>
          </w:p>
          <w:p w:rsidR="00A25EB3" w:rsidRPr="001145E6" w:rsidRDefault="00A25EB3" w:rsidP="001145E6">
            <w:pPr>
              <w:jc w:val="both"/>
              <w:rPr>
                <w:sz w:val="24"/>
                <w:szCs w:val="24"/>
              </w:rPr>
            </w:pPr>
            <w:r w:rsidRPr="001145E6">
              <w:rPr>
                <w:sz w:val="24"/>
                <w:szCs w:val="24"/>
              </w:rPr>
              <w:t xml:space="preserve">протокол </w:t>
            </w:r>
            <w:r w:rsidR="00C557DE" w:rsidRPr="001145E6">
              <w:rPr>
                <w:sz w:val="24"/>
                <w:szCs w:val="24"/>
              </w:rPr>
              <w:t xml:space="preserve">№6 </w:t>
            </w:r>
            <w:r w:rsidRPr="001145E6">
              <w:rPr>
                <w:sz w:val="24"/>
                <w:szCs w:val="24"/>
              </w:rPr>
              <w:t xml:space="preserve">от </w:t>
            </w:r>
            <w:r w:rsidR="00C557DE" w:rsidRPr="001145E6">
              <w:rPr>
                <w:sz w:val="24"/>
                <w:szCs w:val="24"/>
              </w:rPr>
              <w:t>28</w:t>
            </w:r>
            <w:r w:rsidRPr="001145E6">
              <w:rPr>
                <w:sz w:val="24"/>
                <w:szCs w:val="24"/>
              </w:rPr>
              <w:t>.</w:t>
            </w:r>
            <w:r w:rsidR="00C557DE" w:rsidRPr="001145E6">
              <w:rPr>
                <w:sz w:val="24"/>
                <w:szCs w:val="24"/>
              </w:rPr>
              <w:t>08</w:t>
            </w:r>
            <w:r w:rsidR="00C9297B" w:rsidRPr="001145E6">
              <w:rPr>
                <w:sz w:val="24"/>
                <w:szCs w:val="24"/>
              </w:rPr>
              <w:t xml:space="preserve"> </w:t>
            </w:r>
            <w:r w:rsidRPr="001145E6">
              <w:rPr>
                <w:sz w:val="24"/>
                <w:szCs w:val="24"/>
              </w:rPr>
              <w:t>.</w:t>
            </w:r>
            <w:r w:rsidRPr="001145E6">
              <w:rPr>
                <w:sz w:val="24"/>
                <w:szCs w:val="24"/>
                <w:u w:val="single"/>
              </w:rPr>
              <w:t>201</w:t>
            </w:r>
            <w:r w:rsidR="001145E6" w:rsidRPr="001145E6">
              <w:rPr>
                <w:sz w:val="24"/>
                <w:szCs w:val="24"/>
                <w:u w:val="single"/>
              </w:rPr>
              <w:t>7</w:t>
            </w:r>
            <w:r w:rsidR="00C557DE" w:rsidRPr="001145E6">
              <w:rPr>
                <w:sz w:val="24"/>
                <w:szCs w:val="24"/>
                <w:u w:val="single"/>
              </w:rPr>
              <w:t xml:space="preserve"> </w:t>
            </w:r>
            <w:r w:rsidRPr="001145E6">
              <w:rPr>
                <w:sz w:val="24"/>
                <w:szCs w:val="24"/>
                <w:u w:val="single"/>
              </w:rPr>
              <w:t>г.</w:t>
            </w:r>
          </w:p>
        </w:tc>
        <w:tc>
          <w:tcPr>
            <w:tcW w:w="4389" w:type="dxa"/>
          </w:tcPr>
          <w:p w:rsidR="00A25EB3" w:rsidRPr="001145E6" w:rsidRDefault="00A25EB3" w:rsidP="002D7D87">
            <w:pPr>
              <w:jc w:val="right"/>
              <w:rPr>
                <w:sz w:val="24"/>
                <w:szCs w:val="24"/>
              </w:rPr>
            </w:pPr>
            <w:r w:rsidRPr="001145E6">
              <w:rPr>
                <w:sz w:val="24"/>
                <w:szCs w:val="24"/>
              </w:rPr>
              <w:t>УТВЕРЖД</w:t>
            </w:r>
            <w:r w:rsidR="0051107E" w:rsidRPr="001145E6">
              <w:rPr>
                <w:sz w:val="24"/>
                <w:szCs w:val="24"/>
              </w:rPr>
              <w:t>АЮ</w:t>
            </w:r>
          </w:p>
          <w:p w:rsidR="00A25EB3" w:rsidRPr="001145E6" w:rsidRDefault="0051107E" w:rsidP="002D7D87">
            <w:pPr>
              <w:jc w:val="right"/>
              <w:rPr>
                <w:sz w:val="24"/>
                <w:szCs w:val="24"/>
              </w:rPr>
            </w:pPr>
            <w:r w:rsidRPr="001145E6">
              <w:rPr>
                <w:sz w:val="24"/>
                <w:szCs w:val="24"/>
              </w:rPr>
              <w:t xml:space="preserve">Директор </w:t>
            </w:r>
            <w:proofErr w:type="spellStart"/>
            <w:r w:rsidRPr="001145E6">
              <w:rPr>
                <w:sz w:val="24"/>
                <w:szCs w:val="24"/>
              </w:rPr>
              <w:t>школы___________Р.М.Маталова</w:t>
            </w:r>
            <w:proofErr w:type="spellEnd"/>
            <w:r w:rsidR="00A25EB3" w:rsidRPr="001145E6">
              <w:rPr>
                <w:sz w:val="24"/>
                <w:szCs w:val="24"/>
              </w:rPr>
              <w:t xml:space="preserve"> </w:t>
            </w:r>
          </w:p>
          <w:p w:rsidR="00A25EB3" w:rsidRPr="001145E6" w:rsidRDefault="0051107E" w:rsidP="002D7D87">
            <w:pPr>
              <w:jc w:val="right"/>
              <w:rPr>
                <w:sz w:val="24"/>
                <w:szCs w:val="24"/>
              </w:rPr>
            </w:pPr>
            <w:r w:rsidRPr="001145E6">
              <w:rPr>
                <w:sz w:val="24"/>
                <w:szCs w:val="24"/>
              </w:rPr>
              <w:t>Приказ №</w:t>
            </w:r>
            <w:r w:rsidR="00C557DE" w:rsidRPr="001145E6">
              <w:rPr>
                <w:sz w:val="24"/>
                <w:szCs w:val="24"/>
              </w:rPr>
              <w:t xml:space="preserve"> 1</w:t>
            </w:r>
            <w:r w:rsidR="00944E8D" w:rsidRPr="001145E6">
              <w:rPr>
                <w:sz w:val="24"/>
                <w:szCs w:val="24"/>
              </w:rPr>
              <w:t>75</w:t>
            </w:r>
            <w:r w:rsidRPr="001145E6">
              <w:rPr>
                <w:sz w:val="24"/>
                <w:szCs w:val="24"/>
              </w:rPr>
              <w:t xml:space="preserve">    </w:t>
            </w:r>
            <w:r w:rsidR="00A25EB3" w:rsidRPr="001145E6">
              <w:rPr>
                <w:sz w:val="24"/>
                <w:szCs w:val="24"/>
              </w:rPr>
              <w:t>от</w:t>
            </w:r>
            <w:r w:rsidR="00C557DE" w:rsidRPr="001145E6">
              <w:rPr>
                <w:sz w:val="24"/>
                <w:szCs w:val="24"/>
              </w:rPr>
              <w:t xml:space="preserve"> 2</w:t>
            </w:r>
            <w:r w:rsidR="001145E6" w:rsidRPr="001145E6">
              <w:rPr>
                <w:sz w:val="24"/>
                <w:szCs w:val="24"/>
              </w:rPr>
              <w:t>8</w:t>
            </w:r>
            <w:r w:rsidR="00A25EB3" w:rsidRPr="001145E6">
              <w:rPr>
                <w:sz w:val="24"/>
                <w:szCs w:val="24"/>
              </w:rPr>
              <w:t>.</w:t>
            </w:r>
            <w:r w:rsidR="00C557DE" w:rsidRPr="001145E6">
              <w:rPr>
                <w:sz w:val="24"/>
                <w:szCs w:val="24"/>
              </w:rPr>
              <w:t>08</w:t>
            </w:r>
            <w:r w:rsidR="00A25EB3" w:rsidRPr="001145E6">
              <w:rPr>
                <w:sz w:val="24"/>
                <w:szCs w:val="24"/>
              </w:rPr>
              <w:t>.</w:t>
            </w:r>
            <w:r w:rsidR="00C557DE" w:rsidRPr="001145E6">
              <w:rPr>
                <w:sz w:val="24"/>
                <w:szCs w:val="24"/>
              </w:rPr>
              <w:t xml:space="preserve"> </w:t>
            </w:r>
            <w:r w:rsidR="00A25EB3" w:rsidRPr="001145E6">
              <w:rPr>
                <w:sz w:val="24"/>
                <w:szCs w:val="24"/>
                <w:u w:val="single"/>
              </w:rPr>
              <w:t>201</w:t>
            </w:r>
            <w:r w:rsidR="001145E6" w:rsidRPr="001145E6">
              <w:rPr>
                <w:sz w:val="24"/>
                <w:szCs w:val="24"/>
                <w:u w:val="single"/>
              </w:rPr>
              <w:t>7</w:t>
            </w:r>
            <w:r w:rsidR="00C557DE" w:rsidRPr="001145E6">
              <w:rPr>
                <w:sz w:val="24"/>
                <w:szCs w:val="24"/>
                <w:u w:val="single"/>
              </w:rPr>
              <w:t>г.</w:t>
            </w:r>
          </w:p>
          <w:p w:rsidR="00A25EB3" w:rsidRPr="001145E6" w:rsidRDefault="00A25EB3" w:rsidP="002D7D87">
            <w:pPr>
              <w:rPr>
                <w:sz w:val="24"/>
                <w:szCs w:val="24"/>
              </w:rPr>
            </w:pPr>
          </w:p>
        </w:tc>
      </w:tr>
    </w:tbl>
    <w:p w:rsidR="00A25EB3" w:rsidRPr="001145E6" w:rsidRDefault="00A25EB3" w:rsidP="00651636">
      <w:pPr>
        <w:rPr>
          <w:rStyle w:val="a3"/>
          <w:rFonts w:ascii="Times New Roman" w:hAnsi="Times New Roman" w:cs="Times New Roman"/>
          <w:sz w:val="24"/>
          <w:szCs w:val="24"/>
        </w:rPr>
      </w:pPr>
      <w:r w:rsidRPr="001145E6">
        <w:rPr>
          <w:rStyle w:val="a3"/>
          <w:rFonts w:ascii="Times New Roman" w:hAnsi="Times New Roman" w:cs="Times New Roman"/>
          <w:sz w:val="24"/>
          <w:szCs w:val="24"/>
        </w:rPr>
        <w:t>Положение</w:t>
      </w:r>
      <w:r w:rsidRPr="001145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45E6">
        <w:rPr>
          <w:rStyle w:val="a3"/>
          <w:rFonts w:ascii="Times New Roman" w:hAnsi="Times New Roman" w:cs="Times New Roman"/>
          <w:sz w:val="24"/>
          <w:szCs w:val="24"/>
        </w:rPr>
        <w:t xml:space="preserve">о запрете курения в здании школы </w:t>
      </w:r>
    </w:p>
    <w:p w:rsidR="00A25EB3" w:rsidRPr="001145E6" w:rsidRDefault="00A25EB3" w:rsidP="00651636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5E6">
        <w:rPr>
          <w:rStyle w:val="a3"/>
          <w:rFonts w:ascii="Times New Roman" w:hAnsi="Times New Roman" w:cs="Times New Roman"/>
          <w:sz w:val="24"/>
          <w:szCs w:val="24"/>
        </w:rPr>
        <w:t>и </w:t>
      </w:r>
      <w:r w:rsidRPr="001145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45E6">
        <w:rPr>
          <w:rStyle w:val="a3"/>
          <w:rFonts w:ascii="Times New Roman" w:hAnsi="Times New Roman" w:cs="Times New Roman"/>
          <w:sz w:val="24"/>
          <w:szCs w:val="24"/>
        </w:rPr>
        <w:t>на прилегающей территории</w:t>
      </w:r>
      <w:r w:rsidRPr="001145E6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145E6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A25EB3" w:rsidRPr="001145E6" w:rsidRDefault="00A25EB3" w:rsidP="00422DBA">
      <w:pPr>
        <w:jc w:val="both"/>
        <w:rPr>
          <w:rFonts w:ascii="Times New Roman" w:hAnsi="Times New Roman" w:cs="Times New Roman"/>
          <w:sz w:val="24"/>
          <w:szCs w:val="24"/>
        </w:rPr>
      </w:pPr>
      <w:r w:rsidRPr="001145E6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Уставом школы и служит созданию благоприятной обстановки для обучения, безопасных условий пребывания в школе, </w:t>
      </w:r>
      <w:r w:rsidRPr="001145E6">
        <w:rPr>
          <w:rFonts w:ascii="Times New Roman" w:hAnsi="Times New Roman" w:cs="Times New Roman"/>
          <w:color w:val="000000"/>
          <w:sz w:val="24"/>
          <w:szCs w:val="24"/>
        </w:rPr>
        <w:t xml:space="preserve">пропаганды здорового образа жизни среди учащихся, </w:t>
      </w:r>
      <w:r w:rsidRPr="001145E6">
        <w:rPr>
          <w:rFonts w:ascii="Times New Roman" w:hAnsi="Times New Roman" w:cs="Times New Roman"/>
          <w:sz w:val="24"/>
          <w:szCs w:val="24"/>
        </w:rPr>
        <w:t>воспитания навыков культурного поведения, чувства гордости за свое учебное заведение.</w:t>
      </w:r>
    </w:p>
    <w:p w:rsidR="00A25EB3" w:rsidRPr="001145E6" w:rsidRDefault="00A25EB3" w:rsidP="00422DBA">
      <w:pPr>
        <w:rPr>
          <w:rFonts w:ascii="Times New Roman" w:hAnsi="Times New Roman" w:cs="Times New Roman"/>
          <w:sz w:val="24"/>
          <w:szCs w:val="24"/>
        </w:rPr>
      </w:pPr>
      <w:r w:rsidRPr="001145E6">
        <w:rPr>
          <w:rFonts w:ascii="Times New Roman" w:hAnsi="Times New Roman" w:cs="Times New Roman"/>
          <w:b/>
          <w:sz w:val="24"/>
          <w:szCs w:val="24"/>
        </w:rPr>
        <w:t>2.О запрете курения</w:t>
      </w:r>
    </w:p>
    <w:p w:rsidR="00A25EB3" w:rsidRPr="001145E6" w:rsidRDefault="00A25EB3" w:rsidP="00B16DC7">
      <w:pPr>
        <w:jc w:val="both"/>
        <w:rPr>
          <w:rFonts w:ascii="Times New Roman" w:hAnsi="Times New Roman" w:cs="Times New Roman"/>
          <w:sz w:val="24"/>
          <w:szCs w:val="24"/>
        </w:rPr>
      </w:pPr>
      <w:r w:rsidRPr="001145E6">
        <w:rPr>
          <w:rFonts w:ascii="Times New Roman" w:hAnsi="Times New Roman" w:cs="Times New Roman"/>
          <w:sz w:val="24"/>
          <w:szCs w:val="24"/>
        </w:rPr>
        <w:t>2.1. Согласно действующему законодательству: Федеральный закон РФ от 23 февраля 2013 года №15 - ФЗ «Об охране здоровья граждан от воздействия окружающего табачного дыма и последствий потребления табака», изменения к ФЗ от 15 ноября 2013 года,</w:t>
      </w:r>
      <w:r w:rsidRPr="001145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45E6">
        <w:rPr>
          <w:rFonts w:ascii="Times New Roman" w:hAnsi="Times New Roman" w:cs="Times New Roman"/>
          <w:sz w:val="24"/>
          <w:szCs w:val="24"/>
        </w:rPr>
        <w:t>административный кодекс РФ Статья 6 от 01.01.1999г.,</w:t>
      </w:r>
      <w:r w:rsidRPr="001145E6">
        <w:rPr>
          <w:rFonts w:ascii="Times New Roman" w:hAnsi="Times New Roman" w:cs="Times New Roman"/>
          <w:color w:val="000000"/>
          <w:sz w:val="24"/>
          <w:szCs w:val="24"/>
        </w:rPr>
        <w:t xml:space="preserve"> Постановление Главного государственного врача РФ «О мерах по пресечению оборота курительных смесей на территории РФ»,</w:t>
      </w:r>
      <w:r w:rsidRPr="001145E6">
        <w:rPr>
          <w:rFonts w:ascii="Times New Roman" w:hAnsi="Times New Roman" w:cs="Times New Roman"/>
          <w:sz w:val="24"/>
          <w:szCs w:val="24"/>
        </w:rPr>
        <w:t xml:space="preserve"> правила противопожарного режима в РФ</w:t>
      </w:r>
      <w:proofErr w:type="gramStart"/>
      <w:r w:rsidRPr="001145E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145E6">
        <w:rPr>
          <w:rFonts w:ascii="Times New Roman" w:hAnsi="Times New Roman" w:cs="Times New Roman"/>
          <w:sz w:val="24"/>
          <w:szCs w:val="24"/>
        </w:rPr>
        <w:t xml:space="preserve"> р</w:t>
      </w:r>
      <w:r w:rsidR="00A02FD4" w:rsidRPr="001145E6">
        <w:rPr>
          <w:rFonts w:ascii="Times New Roman" w:hAnsi="Times New Roman" w:cs="Times New Roman"/>
          <w:bCs/>
          <w:sz w:val="24"/>
          <w:szCs w:val="24"/>
        </w:rPr>
        <w:t>аспоряжение Правительства РФ</w:t>
      </w:r>
      <w:proofErr w:type="gramStart"/>
      <w:r w:rsidR="00A02FD4" w:rsidRPr="001145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45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6DC7" w:rsidRPr="001145E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B16DC7" w:rsidRPr="001145E6">
        <w:rPr>
          <w:rFonts w:ascii="Times New Roman" w:hAnsi="Times New Roman" w:cs="Times New Roman"/>
          <w:sz w:val="24"/>
          <w:szCs w:val="24"/>
        </w:rPr>
        <w:t xml:space="preserve"> </w:t>
      </w:r>
      <w:r w:rsidRPr="001145E6">
        <w:rPr>
          <w:rFonts w:ascii="Times New Roman" w:hAnsi="Times New Roman" w:cs="Times New Roman"/>
          <w:sz w:val="24"/>
          <w:szCs w:val="24"/>
        </w:rPr>
        <w:t xml:space="preserve"> запрещается курение: </w:t>
      </w:r>
    </w:p>
    <w:p w:rsidR="00A25EB3" w:rsidRPr="001145E6" w:rsidRDefault="00A25EB3" w:rsidP="00A25EB3">
      <w:pPr>
        <w:numPr>
          <w:ilvl w:val="1"/>
          <w:numId w:val="1"/>
        </w:numPr>
        <w:tabs>
          <w:tab w:val="clear" w:pos="2149"/>
          <w:tab w:val="num" w:pos="400"/>
        </w:tabs>
        <w:spacing w:after="0" w:line="240" w:lineRule="auto"/>
        <w:ind w:left="0" w:firstLine="400"/>
        <w:jc w:val="both"/>
        <w:rPr>
          <w:rFonts w:ascii="Times New Roman" w:hAnsi="Times New Roman" w:cs="Times New Roman"/>
          <w:sz w:val="24"/>
          <w:szCs w:val="24"/>
        </w:rPr>
      </w:pPr>
      <w:r w:rsidRPr="001145E6">
        <w:rPr>
          <w:rFonts w:ascii="Times New Roman" w:hAnsi="Times New Roman" w:cs="Times New Roman"/>
          <w:sz w:val="24"/>
          <w:szCs w:val="24"/>
        </w:rPr>
        <w:t>на рабочих местах, транспорте, спортивных сооружениях, учреждениях культуры, здравоохранения и образования, помещениях местах общего пользования;</w:t>
      </w:r>
    </w:p>
    <w:p w:rsidR="00A25EB3" w:rsidRPr="001145E6" w:rsidRDefault="00A25EB3" w:rsidP="00A25EB3">
      <w:pPr>
        <w:numPr>
          <w:ilvl w:val="1"/>
          <w:numId w:val="1"/>
        </w:numPr>
        <w:tabs>
          <w:tab w:val="clear" w:pos="2149"/>
          <w:tab w:val="num" w:pos="400"/>
        </w:tabs>
        <w:spacing w:after="0" w:line="240" w:lineRule="auto"/>
        <w:ind w:left="0" w:firstLine="400"/>
        <w:jc w:val="both"/>
        <w:rPr>
          <w:rFonts w:ascii="Times New Roman" w:hAnsi="Times New Roman" w:cs="Times New Roman"/>
          <w:sz w:val="24"/>
          <w:szCs w:val="24"/>
        </w:rPr>
      </w:pPr>
      <w:r w:rsidRPr="001145E6">
        <w:rPr>
          <w:rFonts w:ascii="Times New Roman" w:hAnsi="Times New Roman" w:cs="Times New Roman"/>
          <w:sz w:val="24"/>
          <w:szCs w:val="24"/>
        </w:rPr>
        <w:t>в помещениях школы (классных кабинетах, туалетных комнатах,  подвальных помещениях);</w:t>
      </w:r>
    </w:p>
    <w:p w:rsidR="00A25EB3" w:rsidRPr="001145E6" w:rsidRDefault="00A25EB3" w:rsidP="00A25EB3">
      <w:pPr>
        <w:numPr>
          <w:ilvl w:val="1"/>
          <w:numId w:val="1"/>
        </w:numPr>
        <w:tabs>
          <w:tab w:val="clear" w:pos="2149"/>
          <w:tab w:val="num" w:pos="400"/>
        </w:tabs>
        <w:spacing w:after="0" w:line="240" w:lineRule="auto"/>
        <w:ind w:left="0" w:firstLine="400"/>
        <w:jc w:val="both"/>
        <w:rPr>
          <w:rFonts w:ascii="Times New Roman" w:hAnsi="Times New Roman" w:cs="Times New Roman"/>
          <w:sz w:val="24"/>
          <w:szCs w:val="24"/>
        </w:rPr>
      </w:pPr>
      <w:r w:rsidRPr="001145E6">
        <w:rPr>
          <w:rFonts w:ascii="Times New Roman" w:hAnsi="Times New Roman" w:cs="Times New Roman"/>
          <w:sz w:val="24"/>
          <w:szCs w:val="24"/>
        </w:rPr>
        <w:t>на территории школы (крыльце и пришкольной территории, ограниченной специальными ограждениями);</w:t>
      </w:r>
    </w:p>
    <w:p w:rsidR="00A25EB3" w:rsidRPr="001145E6" w:rsidRDefault="00A25EB3" w:rsidP="00A25EB3">
      <w:pPr>
        <w:numPr>
          <w:ilvl w:val="1"/>
          <w:numId w:val="1"/>
        </w:numPr>
        <w:tabs>
          <w:tab w:val="clear" w:pos="2149"/>
          <w:tab w:val="num" w:pos="400"/>
        </w:tabs>
        <w:spacing w:after="0" w:line="240" w:lineRule="auto"/>
        <w:ind w:left="0" w:firstLine="400"/>
        <w:jc w:val="both"/>
        <w:rPr>
          <w:rFonts w:ascii="Times New Roman" w:hAnsi="Times New Roman" w:cs="Times New Roman"/>
          <w:sz w:val="24"/>
          <w:szCs w:val="24"/>
        </w:rPr>
      </w:pPr>
      <w:r w:rsidRPr="001145E6">
        <w:rPr>
          <w:rFonts w:ascii="Times New Roman" w:hAnsi="Times New Roman" w:cs="Times New Roman"/>
          <w:sz w:val="24"/>
          <w:szCs w:val="24"/>
        </w:rPr>
        <w:t>а также нахождение в прокуренном задымленном помещении.</w:t>
      </w:r>
    </w:p>
    <w:p w:rsidR="00A25EB3" w:rsidRPr="001145E6" w:rsidRDefault="00A25EB3" w:rsidP="00A25EB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45E6">
        <w:rPr>
          <w:rFonts w:ascii="Times New Roman" w:hAnsi="Times New Roman" w:cs="Times New Roman"/>
          <w:sz w:val="24"/>
          <w:szCs w:val="24"/>
        </w:rPr>
        <w:t>2.2.  Нарушение положений данной статьи влечет за собой привлечение к административной ответственности в соответствии с законодательством.</w:t>
      </w:r>
    </w:p>
    <w:p w:rsidR="00A25EB3" w:rsidRPr="001145E6" w:rsidRDefault="00A25EB3" w:rsidP="00A25E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5E6">
        <w:rPr>
          <w:rFonts w:ascii="Times New Roman" w:hAnsi="Times New Roman" w:cs="Times New Roman"/>
          <w:sz w:val="24"/>
          <w:szCs w:val="24"/>
        </w:rPr>
        <w:t>2.3. Согласно Правилам пожарной безопасности в Российской Федерации ППБ 01-03 пункт 25 запрещает курение в школах «Не разрешается курение на территории и в помещениях... в детских дошкольных и школьных учреждениях».</w:t>
      </w:r>
    </w:p>
    <w:p w:rsidR="00A25EB3" w:rsidRPr="001145E6" w:rsidRDefault="00A25EB3" w:rsidP="00AF1CA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145E6">
        <w:rPr>
          <w:rFonts w:ascii="Times New Roman" w:hAnsi="Times New Roman" w:cs="Times New Roman"/>
          <w:sz w:val="24"/>
          <w:szCs w:val="24"/>
        </w:rPr>
        <w:t>2.4. По Закону «Об образовании» школа имеет право исключать учеников «за грубые и неоднократные нарушения Устава, к которым относится курение, из-за угрозы пожара, и ущемления прав некурящих лиц».</w:t>
      </w:r>
      <w:r w:rsidRPr="001145E6">
        <w:rPr>
          <w:rFonts w:ascii="Times New Roman" w:hAnsi="Times New Roman" w:cs="Times New Roman"/>
          <w:sz w:val="24"/>
          <w:szCs w:val="24"/>
        </w:rPr>
        <w:br/>
      </w:r>
      <w:r w:rsidRPr="001145E6">
        <w:rPr>
          <w:rFonts w:ascii="Times New Roman" w:hAnsi="Times New Roman" w:cs="Times New Roman"/>
          <w:b/>
          <w:sz w:val="24"/>
          <w:szCs w:val="24"/>
        </w:rPr>
        <w:t>3. Контроль и ответственность</w:t>
      </w:r>
    </w:p>
    <w:p w:rsidR="00A25EB3" w:rsidRPr="001145E6" w:rsidRDefault="00A25EB3" w:rsidP="00A25EB3">
      <w:pPr>
        <w:jc w:val="both"/>
        <w:rPr>
          <w:rFonts w:ascii="Times New Roman" w:hAnsi="Times New Roman" w:cs="Times New Roman"/>
          <w:sz w:val="24"/>
          <w:szCs w:val="24"/>
        </w:rPr>
      </w:pPr>
      <w:r w:rsidRPr="001145E6">
        <w:rPr>
          <w:rFonts w:ascii="Times New Roman" w:hAnsi="Times New Roman" w:cs="Times New Roman"/>
          <w:sz w:val="24"/>
          <w:szCs w:val="24"/>
        </w:rPr>
        <w:lastRenderedPageBreak/>
        <w:t xml:space="preserve"> 3.1. </w:t>
      </w:r>
      <w:proofErr w:type="gramStart"/>
      <w:r w:rsidRPr="001145E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145E6">
        <w:rPr>
          <w:rFonts w:ascii="Times New Roman" w:hAnsi="Times New Roman" w:cs="Times New Roman"/>
          <w:sz w:val="24"/>
          <w:szCs w:val="24"/>
        </w:rPr>
        <w:t xml:space="preserve"> соблюдением положения осуществляется администрацией школы, классными руководителями, техническим персоналом. </w:t>
      </w:r>
    </w:p>
    <w:p w:rsidR="00A25EB3" w:rsidRPr="001145E6" w:rsidRDefault="00A25EB3" w:rsidP="00A25EB3">
      <w:pPr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 w:rsidRPr="001145E6">
        <w:rPr>
          <w:rFonts w:ascii="Times New Roman" w:hAnsi="Times New Roman" w:cs="Times New Roman"/>
          <w:sz w:val="24"/>
          <w:szCs w:val="24"/>
        </w:rPr>
        <w:t xml:space="preserve">3.2. В случае если учащийся нарушит данное Положение, принимаются меры по исправлению ситуации: беседа с </w:t>
      </w:r>
      <w:proofErr w:type="gramStart"/>
      <w:r w:rsidRPr="001145E6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1145E6">
        <w:rPr>
          <w:rFonts w:ascii="Times New Roman" w:hAnsi="Times New Roman" w:cs="Times New Roman"/>
          <w:sz w:val="24"/>
          <w:szCs w:val="24"/>
        </w:rPr>
        <w:t xml:space="preserve"> или его родителями в присутствии директора, социального педагога или  заместителей директора.  </w:t>
      </w:r>
    </w:p>
    <w:p w:rsidR="00A25EB3" w:rsidRPr="001145E6" w:rsidRDefault="00A25EB3" w:rsidP="00A25EB3">
      <w:pPr>
        <w:jc w:val="both"/>
        <w:rPr>
          <w:rFonts w:ascii="Times New Roman" w:hAnsi="Times New Roman" w:cs="Times New Roman"/>
          <w:sz w:val="24"/>
          <w:szCs w:val="24"/>
        </w:rPr>
      </w:pPr>
      <w:r w:rsidRPr="001145E6">
        <w:rPr>
          <w:rFonts w:ascii="Times New Roman" w:hAnsi="Times New Roman" w:cs="Times New Roman"/>
          <w:sz w:val="24"/>
          <w:szCs w:val="24"/>
        </w:rPr>
        <w:t xml:space="preserve">        3.3. Факт нарушения считается достоверным, если заявитель лично видел нарушителя во время курения, или  факт курения зафиксирован камерами видеонаблюдения, или предъявлена видео съемка, или предъявлена фотография. </w:t>
      </w:r>
    </w:p>
    <w:p w:rsidR="00A25EB3" w:rsidRPr="001145E6" w:rsidRDefault="00A25EB3" w:rsidP="00A25EB3">
      <w:pPr>
        <w:jc w:val="both"/>
        <w:rPr>
          <w:rFonts w:ascii="Times New Roman" w:hAnsi="Times New Roman" w:cs="Times New Roman"/>
          <w:sz w:val="24"/>
          <w:szCs w:val="24"/>
        </w:rPr>
      </w:pPr>
      <w:r w:rsidRPr="001145E6">
        <w:rPr>
          <w:rFonts w:ascii="Times New Roman" w:hAnsi="Times New Roman" w:cs="Times New Roman"/>
          <w:sz w:val="24"/>
          <w:szCs w:val="24"/>
        </w:rPr>
        <w:t xml:space="preserve">        3.4. Систематическое несоблюдение требований настоящего Положения влечет за собой приглашение обучающегося и его родителей на заседание педагогического совета школы, привлечение к административной ответственности через комиссию по делам несовершеннолетних, а также через соответствующие органы.</w:t>
      </w:r>
    </w:p>
    <w:p w:rsidR="00A25EB3" w:rsidRPr="001145E6" w:rsidRDefault="00A25EB3" w:rsidP="00A25EB3">
      <w:pPr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 w:rsidRPr="001145E6">
        <w:rPr>
          <w:rFonts w:ascii="Times New Roman" w:hAnsi="Times New Roman" w:cs="Times New Roman"/>
          <w:sz w:val="24"/>
          <w:szCs w:val="24"/>
        </w:rPr>
        <w:t>3.5. Дежурные учителя, администратор, технические работники фиксируют нарушения и пишут заявление на имя директора/заместителей директора (приложение № 2). В заявлении указывается: фамилия, имя обучающегося школы, место нарушения, время. Ставится дата подачи заявления, подпись.</w:t>
      </w:r>
    </w:p>
    <w:p w:rsidR="00A25EB3" w:rsidRPr="001145E6" w:rsidRDefault="00A25EB3" w:rsidP="00A25EB3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1145E6">
        <w:rPr>
          <w:rFonts w:ascii="Times New Roman" w:hAnsi="Times New Roman" w:cs="Times New Roman"/>
          <w:sz w:val="24"/>
          <w:szCs w:val="24"/>
        </w:rPr>
        <w:t xml:space="preserve"> 3.6. Государственный инспектор пожарного надзора за выявленные нарушения обязан привлечь виновного к административной ответственности по </w:t>
      </w:r>
      <w:proofErr w:type="spellStart"/>
      <w:r w:rsidRPr="001145E6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1145E6">
        <w:rPr>
          <w:rFonts w:ascii="Times New Roman" w:hAnsi="Times New Roman" w:cs="Times New Roman"/>
          <w:sz w:val="24"/>
          <w:szCs w:val="24"/>
        </w:rPr>
        <w:t xml:space="preserve"> РФ ст.20.4 часть 1 «Нарушение требований пожарной безопасности».</w:t>
      </w:r>
    </w:p>
    <w:p w:rsidR="00A25EB3" w:rsidRPr="001145E6" w:rsidRDefault="00A25EB3" w:rsidP="00A25EB3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1145E6">
        <w:rPr>
          <w:rFonts w:ascii="Times New Roman" w:hAnsi="Times New Roman" w:cs="Times New Roman"/>
          <w:sz w:val="24"/>
          <w:szCs w:val="24"/>
        </w:rPr>
        <w:t>Нарушение данной статьи влечет наложение административного штрафа.</w:t>
      </w:r>
    </w:p>
    <w:p w:rsidR="00A25EB3" w:rsidRPr="001145E6" w:rsidRDefault="00A25EB3" w:rsidP="00A25EB3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1145E6">
        <w:rPr>
          <w:rFonts w:ascii="Times New Roman" w:hAnsi="Times New Roman" w:cs="Times New Roman"/>
          <w:sz w:val="24"/>
          <w:szCs w:val="24"/>
        </w:rPr>
        <w:t xml:space="preserve">Что касается наказания детей, то административная ответственность наступает с 14 лет, а до этого возраста ответственность за детей несут родители или законные представители. </w:t>
      </w:r>
    </w:p>
    <w:p w:rsidR="00A25EB3" w:rsidRPr="001145E6" w:rsidRDefault="00A25EB3" w:rsidP="00130834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1145E6">
        <w:rPr>
          <w:rFonts w:ascii="Times New Roman" w:hAnsi="Times New Roman" w:cs="Times New Roman"/>
          <w:b/>
          <w:sz w:val="24"/>
          <w:szCs w:val="24"/>
        </w:rPr>
        <w:t>4. Перечень воспитательных мер, принимаемых к нарушителю.</w:t>
      </w:r>
    </w:p>
    <w:p w:rsidR="00A25EB3" w:rsidRPr="001145E6" w:rsidRDefault="00A25EB3" w:rsidP="00A25EB3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1145E6">
        <w:rPr>
          <w:rFonts w:ascii="Times New Roman" w:hAnsi="Times New Roman" w:cs="Times New Roman"/>
          <w:sz w:val="24"/>
          <w:szCs w:val="24"/>
        </w:rPr>
        <w:t>3.1. Индивидуальная беседа с нарушителем классного руководителя с последующим информированием его родителей (законных представителей) о совершенном правонарушении. Время и дата проведения беседы с обучающимся, информирования родителей письменно фиксируется классным руководителем в его документации.</w:t>
      </w:r>
    </w:p>
    <w:p w:rsidR="00A25EB3" w:rsidRPr="001145E6" w:rsidRDefault="00A25EB3" w:rsidP="00A25EB3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1145E6">
        <w:rPr>
          <w:rFonts w:ascii="Times New Roman" w:hAnsi="Times New Roman" w:cs="Times New Roman"/>
          <w:sz w:val="24"/>
          <w:szCs w:val="24"/>
        </w:rPr>
        <w:t>3.2.  Повторное нарушение: беседа заместителя директора с правонарушителем в присутствии родителей (законных представителей). Время и дата проведения беседы с обучающимся и его родителями, принятое решение  письменно фиксируется в документации заместителя директора.</w:t>
      </w:r>
    </w:p>
    <w:p w:rsidR="00A25EB3" w:rsidRPr="001145E6" w:rsidRDefault="00A25EB3" w:rsidP="00A25EB3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1145E6">
        <w:rPr>
          <w:rFonts w:ascii="Times New Roman" w:hAnsi="Times New Roman" w:cs="Times New Roman"/>
          <w:sz w:val="24"/>
          <w:szCs w:val="24"/>
        </w:rPr>
        <w:t>3.3. Третье нарушение: обсуждение проступка на заседании школьной комиссии по профилактике правонарушений в присутствии нарушителя и его родителей (законных представителей). Принятие решения отражается в протоколе заседания комиссии.</w:t>
      </w:r>
    </w:p>
    <w:p w:rsidR="00A25EB3" w:rsidRPr="001145E6" w:rsidRDefault="00A25EB3" w:rsidP="00A25EB3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1145E6">
        <w:rPr>
          <w:rFonts w:ascii="Times New Roman" w:hAnsi="Times New Roman" w:cs="Times New Roman"/>
          <w:sz w:val="24"/>
          <w:szCs w:val="24"/>
        </w:rPr>
        <w:t>3.4.  Четвертое нарушение:  оформление документов и их направление в Отдел государственного пожарного надзора (примерная форма обращения – приложение № 3) или в комиссию по делам несовершеннолетних и защите их прав.</w:t>
      </w:r>
    </w:p>
    <w:p w:rsidR="00A25EB3" w:rsidRPr="001145E6" w:rsidRDefault="00A25EB3" w:rsidP="00C9297B">
      <w:pPr>
        <w:ind w:firstLine="400"/>
        <w:rPr>
          <w:rFonts w:ascii="Times New Roman" w:hAnsi="Times New Roman" w:cs="Times New Roman"/>
          <w:sz w:val="24"/>
          <w:szCs w:val="24"/>
        </w:rPr>
      </w:pPr>
      <w:r w:rsidRPr="001145E6">
        <w:rPr>
          <w:rFonts w:ascii="Times New Roman" w:hAnsi="Times New Roman" w:cs="Times New Roman"/>
          <w:sz w:val="24"/>
          <w:szCs w:val="24"/>
        </w:rPr>
        <w:br w:type="page"/>
      </w:r>
      <w:r w:rsidRPr="001145E6">
        <w:rPr>
          <w:rFonts w:ascii="Times New Roman" w:hAnsi="Times New Roman" w:cs="Times New Roman"/>
          <w:b/>
          <w:sz w:val="24"/>
          <w:szCs w:val="24"/>
        </w:rPr>
        <w:lastRenderedPageBreak/>
        <w:t>ИЗВЛЕЧЕНИЯ</w:t>
      </w:r>
      <w:r w:rsidR="00C9297B" w:rsidRPr="001145E6">
        <w:rPr>
          <w:rFonts w:ascii="Times New Roman" w:hAnsi="Times New Roman" w:cs="Times New Roman"/>
          <w:sz w:val="24"/>
          <w:szCs w:val="24"/>
        </w:rPr>
        <w:t xml:space="preserve">  </w:t>
      </w:r>
      <w:r w:rsidRPr="001145E6">
        <w:rPr>
          <w:rFonts w:ascii="Times New Roman" w:hAnsi="Times New Roman" w:cs="Times New Roman"/>
          <w:b/>
          <w:sz w:val="24"/>
          <w:szCs w:val="24"/>
        </w:rPr>
        <w:t>из нормативно- правовых документов</w:t>
      </w:r>
    </w:p>
    <w:p w:rsidR="00A25EB3" w:rsidRPr="001145E6" w:rsidRDefault="00A25EB3" w:rsidP="00130834">
      <w:pPr>
        <w:pStyle w:val="a4"/>
        <w:spacing w:before="0" w:after="0"/>
        <w:rPr>
          <w:rFonts w:ascii="Times New Roman" w:hAnsi="Times New Roman" w:cs="Times New Roman"/>
          <w:b/>
          <w:u w:val="single"/>
        </w:rPr>
      </w:pPr>
      <w:r w:rsidRPr="001145E6">
        <w:rPr>
          <w:rFonts w:ascii="Times New Roman" w:hAnsi="Times New Roman" w:cs="Times New Roman"/>
          <w:b/>
          <w:u w:val="single"/>
        </w:rPr>
        <w:t xml:space="preserve">Федеральный закон РФ от 23 февраля 2013 года №15 - ФЗ </w:t>
      </w:r>
    </w:p>
    <w:p w:rsidR="00A25EB3" w:rsidRPr="001145E6" w:rsidRDefault="00A25EB3" w:rsidP="00130834">
      <w:pPr>
        <w:pStyle w:val="a4"/>
        <w:spacing w:before="0" w:after="0"/>
        <w:rPr>
          <w:rFonts w:ascii="Times New Roman" w:hAnsi="Times New Roman" w:cs="Times New Roman"/>
          <w:b/>
          <w:u w:val="single"/>
        </w:rPr>
      </w:pPr>
      <w:r w:rsidRPr="001145E6">
        <w:rPr>
          <w:rFonts w:ascii="Times New Roman" w:hAnsi="Times New Roman" w:cs="Times New Roman"/>
          <w:b/>
          <w:u w:val="single"/>
        </w:rPr>
        <w:t>«ОБ охране здоровья граждан от воздействия окружающего табачного дыма и последствий потребления табака»</w:t>
      </w:r>
    </w:p>
    <w:p w:rsidR="00A25EB3" w:rsidRPr="001145E6" w:rsidRDefault="00A25EB3" w:rsidP="00A25EB3">
      <w:pPr>
        <w:pStyle w:val="a4"/>
        <w:spacing w:before="0" w:after="0"/>
        <w:ind w:firstLine="851"/>
        <w:jc w:val="right"/>
        <w:rPr>
          <w:rStyle w:val="a3"/>
          <w:rFonts w:ascii="Times New Roman" w:hAnsi="Times New Roman" w:cs="Times New Roman"/>
        </w:rPr>
      </w:pPr>
    </w:p>
    <w:p w:rsidR="00A25EB3" w:rsidRPr="001145E6" w:rsidRDefault="00A25EB3" w:rsidP="00130834">
      <w:pPr>
        <w:jc w:val="both"/>
        <w:rPr>
          <w:rFonts w:ascii="Times New Roman" w:hAnsi="Times New Roman" w:cs="Times New Roman"/>
          <w:sz w:val="24"/>
          <w:szCs w:val="24"/>
        </w:rPr>
      </w:pPr>
      <w:r w:rsidRPr="001145E6">
        <w:rPr>
          <w:rStyle w:val="blk"/>
          <w:rFonts w:ascii="Times New Roman" w:hAnsi="Times New Roman" w:cs="Times New Roman"/>
          <w:sz w:val="24"/>
          <w:szCs w:val="24"/>
        </w:rPr>
        <w:t>Статья 12. Запрет курения табака на отдельных территориях, в помещениях и на объектах</w:t>
      </w:r>
    </w:p>
    <w:p w:rsidR="00A25EB3" w:rsidRPr="001145E6" w:rsidRDefault="00A25EB3" w:rsidP="00130834">
      <w:pPr>
        <w:jc w:val="both"/>
        <w:rPr>
          <w:rFonts w:ascii="Times New Roman" w:hAnsi="Times New Roman" w:cs="Times New Roman"/>
          <w:sz w:val="24"/>
          <w:szCs w:val="24"/>
        </w:rPr>
      </w:pPr>
      <w:r w:rsidRPr="001145E6">
        <w:rPr>
          <w:rStyle w:val="blk"/>
          <w:rFonts w:ascii="Times New Roman" w:hAnsi="Times New Roman" w:cs="Times New Roman"/>
          <w:sz w:val="24"/>
          <w:szCs w:val="24"/>
        </w:rPr>
        <w:t xml:space="preserve">1. Для предотвращения воздействия окружающего табачного дыма на здоровье человека запрещается курение табака (за исключением случаев, установленных </w:t>
      </w:r>
      <w:r w:rsidRPr="001145E6">
        <w:rPr>
          <w:rStyle w:val="u"/>
          <w:rFonts w:ascii="Times New Roman" w:hAnsi="Times New Roman" w:cs="Times New Roman"/>
          <w:sz w:val="24"/>
          <w:szCs w:val="24"/>
        </w:rPr>
        <w:t>частью 2</w:t>
      </w:r>
      <w:r w:rsidRPr="001145E6">
        <w:rPr>
          <w:rStyle w:val="blk"/>
          <w:rFonts w:ascii="Times New Roman" w:hAnsi="Times New Roman" w:cs="Times New Roman"/>
          <w:sz w:val="24"/>
          <w:szCs w:val="24"/>
        </w:rPr>
        <w:t xml:space="preserve"> настоящей статьи):</w:t>
      </w:r>
    </w:p>
    <w:p w:rsidR="00A25EB3" w:rsidRPr="001145E6" w:rsidRDefault="00A25EB3" w:rsidP="00130834">
      <w:pPr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1145E6">
        <w:rPr>
          <w:rStyle w:val="blk"/>
          <w:rFonts w:ascii="Times New Roman" w:hAnsi="Times New Roman" w:cs="Times New Roman"/>
          <w:sz w:val="24"/>
          <w:szCs w:val="24"/>
        </w:rPr>
        <w:t>1) на территориях и в помещениях, предназначенных для оказания образовательных услуг, услуг учреждениями культуры и учреждениями органов по делам молодежи, услуг в области физической культуры и спорта.</w:t>
      </w:r>
    </w:p>
    <w:p w:rsidR="00A25EB3" w:rsidRPr="001145E6" w:rsidRDefault="00A25EB3" w:rsidP="00130834">
      <w:pPr>
        <w:jc w:val="both"/>
        <w:rPr>
          <w:rFonts w:ascii="Times New Roman" w:hAnsi="Times New Roman" w:cs="Times New Roman"/>
          <w:sz w:val="24"/>
          <w:szCs w:val="24"/>
        </w:rPr>
      </w:pPr>
      <w:r w:rsidRPr="001145E6">
        <w:rPr>
          <w:rStyle w:val="blk"/>
          <w:rFonts w:ascii="Times New Roman" w:hAnsi="Times New Roman" w:cs="Times New Roman"/>
          <w:sz w:val="24"/>
          <w:szCs w:val="24"/>
        </w:rPr>
        <w:t>Статья 15. Просвещение населения и информирование его о вреде потребления табака и вредном воздействии окружающего табачного дыма</w:t>
      </w:r>
    </w:p>
    <w:p w:rsidR="00A25EB3" w:rsidRPr="001145E6" w:rsidRDefault="00A25EB3" w:rsidP="00147856">
      <w:pPr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1145E6">
        <w:rPr>
          <w:rStyle w:val="blk"/>
          <w:rFonts w:ascii="Times New Roman" w:hAnsi="Times New Roman" w:cs="Times New Roman"/>
          <w:sz w:val="24"/>
          <w:szCs w:val="24"/>
        </w:rPr>
        <w:t>2. Просвещение населения о вреде потребления табака и вредном воздействии окружающего табачного дыма осуществляется в семье, в процессе воспитания и обучения в образовательных организациях, в медицинских организациях, а также работодателями на рабочих местах.</w:t>
      </w:r>
    </w:p>
    <w:p w:rsidR="00A25EB3" w:rsidRPr="001145E6" w:rsidRDefault="00A25EB3" w:rsidP="00147856">
      <w:pPr>
        <w:jc w:val="both"/>
        <w:rPr>
          <w:rFonts w:ascii="Times New Roman" w:hAnsi="Times New Roman" w:cs="Times New Roman"/>
          <w:sz w:val="24"/>
          <w:szCs w:val="24"/>
        </w:rPr>
      </w:pPr>
      <w:r w:rsidRPr="001145E6">
        <w:rPr>
          <w:rStyle w:val="blk"/>
          <w:rFonts w:ascii="Times New Roman" w:hAnsi="Times New Roman" w:cs="Times New Roman"/>
          <w:sz w:val="24"/>
          <w:szCs w:val="24"/>
        </w:rPr>
        <w:t>Статья 20. Запрет продажи табачной продукции несовершеннолетним и несовершеннолетними, потребления табака несовершеннолетними, а также вовлечения детей в процесс потребления табака</w:t>
      </w:r>
    </w:p>
    <w:p w:rsidR="00A25EB3" w:rsidRPr="001145E6" w:rsidRDefault="00A25EB3" w:rsidP="00147856">
      <w:pPr>
        <w:jc w:val="both"/>
        <w:rPr>
          <w:rFonts w:ascii="Times New Roman" w:hAnsi="Times New Roman" w:cs="Times New Roman"/>
          <w:sz w:val="24"/>
          <w:szCs w:val="24"/>
        </w:rPr>
      </w:pPr>
      <w:r w:rsidRPr="001145E6">
        <w:rPr>
          <w:rFonts w:ascii="Times New Roman" w:hAnsi="Times New Roman" w:cs="Times New Roman"/>
          <w:sz w:val="24"/>
          <w:szCs w:val="24"/>
        </w:rPr>
        <w:t> </w:t>
      </w:r>
      <w:r w:rsidRPr="001145E6">
        <w:rPr>
          <w:rStyle w:val="blk"/>
          <w:rFonts w:ascii="Times New Roman" w:hAnsi="Times New Roman" w:cs="Times New Roman"/>
          <w:sz w:val="24"/>
          <w:szCs w:val="24"/>
        </w:rPr>
        <w:t>1. Запрещаются продажа табачной продукции несовершеннолетним и несовершеннолетними, вовлечение детей в процесс потребления табака путем покупки для них либо передачи им табачных изделий или табачной продукции, предложения, требования употребить табачные изделия или табачную продукцию любым способом.</w:t>
      </w:r>
    </w:p>
    <w:p w:rsidR="00A25EB3" w:rsidRPr="001145E6" w:rsidRDefault="00A25EB3" w:rsidP="00147856">
      <w:pPr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1145E6">
        <w:rPr>
          <w:rStyle w:val="blk"/>
          <w:rFonts w:ascii="Times New Roman" w:hAnsi="Times New Roman" w:cs="Times New Roman"/>
          <w:sz w:val="24"/>
          <w:szCs w:val="24"/>
        </w:rPr>
        <w:t>2. В случае возникновения у лица, непосредственно осуществляющего отпуск табачной продукции (продавца), сомнения в достижении лицом, приобретающим табачную продукцию (покупателем), совершеннолетия продавец обязан потребовать у покупателя документ, удостоверяющий его личность (в том числе документ, удостоверяющий личность иностранного гражданина или лица без гражданства в Российской Федерации) и позволяющий установить возраст покупателя. Перечень соответствующих документов устанавливается уполномоченным Правительством Российской Федерации федеральным органом исполнительной власти.</w:t>
      </w:r>
    </w:p>
    <w:p w:rsidR="00A25EB3" w:rsidRPr="001145E6" w:rsidRDefault="00A25EB3" w:rsidP="00147856">
      <w:pPr>
        <w:jc w:val="both"/>
        <w:rPr>
          <w:rFonts w:ascii="Times New Roman" w:hAnsi="Times New Roman" w:cs="Times New Roman"/>
          <w:sz w:val="24"/>
          <w:szCs w:val="24"/>
        </w:rPr>
      </w:pPr>
      <w:r w:rsidRPr="001145E6">
        <w:rPr>
          <w:rStyle w:val="blk"/>
          <w:rFonts w:ascii="Times New Roman" w:hAnsi="Times New Roman" w:cs="Times New Roman"/>
          <w:sz w:val="24"/>
          <w:szCs w:val="24"/>
        </w:rPr>
        <w:t>Статья 23. Ответственность за нарушение настоящего Федерального закона</w:t>
      </w:r>
    </w:p>
    <w:p w:rsidR="00A25EB3" w:rsidRPr="001145E6" w:rsidRDefault="00A25EB3" w:rsidP="00147856">
      <w:pPr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1145E6">
        <w:rPr>
          <w:rStyle w:val="blk"/>
          <w:rFonts w:ascii="Times New Roman" w:hAnsi="Times New Roman" w:cs="Times New Roman"/>
          <w:sz w:val="24"/>
          <w:szCs w:val="24"/>
        </w:rPr>
        <w:t xml:space="preserve">За нарушение законодательства в сфере охраны здоровья граждан от воздействия окружающего табачного дыма и последствий потребления табака устанавливается </w:t>
      </w:r>
      <w:r w:rsidRPr="001145E6">
        <w:rPr>
          <w:rStyle w:val="u"/>
          <w:rFonts w:ascii="Times New Roman" w:hAnsi="Times New Roman" w:cs="Times New Roman"/>
          <w:sz w:val="24"/>
          <w:szCs w:val="24"/>
        </w:rPr>
        <w:t>дисциплинарная</w:t>
      </w:r>
      <w:r w:rsidRPr="001145E6">
        <w:rPr>
          <w:rStyle w:val="blk"/>
          <w:rFonts w:ascii="Times New Roman" w:hAnsi="Times New Roman" w:cs="Times New Roman"/>
          <w:sz w:val="24"/>
          <w:szCs w:val="24"/>
        </w:rPr>
        <w:t xml:space="preserve">, </w:t>
      </w:r>
      <w:r w:rsidRPr="001145E6">
        <w:rPr>
          <w:rStyle w:val="u"/>
          <w:rFonts w:ascii="Times New Roman" w:hAnsi="Times New Roman" w:cs="Times New Roman"/>
          <w:sz w:val="24"/>
          <w:szCs w:val="24"/>
        </w:rPr>
        <w:t>гражданско-правовая</w:t>
      </w:r>
      <w:r w:rsidRPr="001145E6">
        <w:rPr>
          <w:rStyle w:val="blk"/>
          <w:rFonts w:ascii="Times New Roman" w:hAnsi="Times New Roman" w:cs="Times New Roman"/>
          <w:sz w:val="24"/>
          <w:szCs w:val="24"/>
        </w:rPr>
        <w:t xml:space="preserve">, </w:t>
      </w:r>
      <w:r w:rsidRPr="001145E6">
        <w:rPr>
          <w:rStyle w:val="u"/>
          <w:rFonts w:ascii="Times New Roman" w:hAnsi="Times New Roman" w:cs="Times New Roman"/>
          <w:sz w:val="24"/>
          <w:szCs w:val="24"/>
        </w:rPr>
        <w:t>административная</w:t>
      </w:r>
      <w:r w:rsidRPr="001145E6">
        <w:rPr>
          <w:rStyle w:val="blk"/>
          <w:rFonts w:ascii="Times New Roman" w:hAnsi="Times New Roman" w:cs="Times New Roman"/>
          <w:sz w:val="24"/>
          <w:szCs w:val="24"/>
        </w:rPr>
        <w:t xml:space="preserve"> ответственность в соответствии с законодательством Российской Федерации.</w:t>
      </w:r>
    </w:p>
    <w:p w:rsidR="00014BB8" w:rsidRPr="001145E6" w:rsidRDefault="00014BB8">
      <w:pPr>
        <w:rPr>
          <w:rFonts w:ascii="Times New Roman" w:hAnsi="Times New Roman" w:cs="Times New Roman"/>
          <w:sz w:val="24"/>
          <w:szCs w:val="24"/>
        </w:rPr>
      </w:pPr>
    </w:p>
    <w:sectPr w:rsidR="00014BB8" w:rsidRPr="001145E6" w:rsidSect="00A25EB3">
      <w:pgSz w:w="11909" w:h="16834"/>
      <w:pgMar w:top="1134" w:right="851" w:bottom="1134" w:left="1701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1E43"/>
    <w:multiLevelType w:val="hybridMultilevel"/>
    <w:tmpl w:val="5D04D182"/>
    <w:lvl w:ilvl="0" w:tplc="700E5D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BCB7A63"/>
    <w:multiLevelType w:val="hybridMultilevel"/>
    <w:tmpl w:val="F860216A"/>
    <w:lvl w:ilvl="0" w:tplc="EC60DAB2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EC60DAB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25EB3"/>
    <w:rsid w:val="00014BB8"/>
    <w:rsid w:val="001145E6"/>
    <w:rsid w:val="00130834"/>
    <w:rsid w:val="00147856"/>
    <w:rsid w:val="001905D8"/>
    <w:rsid w:val="00286BFC"/>
    <w:rsid w:val="002C3E3F"/>
    <w:rsid w:val="00327717"/>
    <w:rsid w:val="00422DBA"/>
    <w:rsid w:val="004B2ADA"/>
    <w:rsid w:val="0051107E"/>
    <w:rsid w:val="00633352"/>
    <w:rsid w:val="00651636"/>
    <w:rsid w:val="006A56C5"/>
    <w:rsid w:val="00847458"/>
    <w:rsid w:val="00944E8D"/>
    <w:rsid w:val="00A02FD4"/>
    <w:rsid w:val="00A25EB3"/>
    <w:rsid w:val="00A419A7"/>
    <w:rsid w:val="00AF1CA7"/>
    <w:rsid w:val="00B16DC7"/>
    <w:rsid w:val="00B86DB6"/>
    <w:rsid w:val="00C557DE"/>
    <w:rsid w:val="00C562C7"/>
    <w:rsid w:val="00C9297B"/>
    <w:rsid w:val="00CC18CE"/>
    <w:rsid w:val="00D56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5EB3"/>
    <w:rPr>
      <w:b/>
      <w:bCs/>
    </w:rPr>
  </w:style>
  <w:style w:type="paragraph" w:styleId="a4">
    <w:name w:val="Normal (Web)"/>
    <w:basedOn w:val="a"/>
    <w:uiPriority w:val="99"/>
    <w:rsid w:val="00A25EB3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character" w:customStyle="1" w:styleId="blk">
    <w:name w:val="blk"/>
    <w:basedOn w:val="a0"/>
    <w:rsid w:val="00A25EB3"/>
  </w:style>
  <w:style w:type="character" w:customStyle="1" w:styleId="u">
    <w:name w:val="u"/>
    <w:basedOn w:val="a0"/>
    <w:rsid w:val="00A25EB3"/>
  </w:style>
  <w:style w:type="table" w:styleId="a5">
    <w:name w:val="Table Grid"/>
    <w:basedOn w:val="a1"/>
    <w:rsid w:val="00A25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MCSH</cp:lastModifiedBy>
  <cp:revision>20</cp:revision>
  <dcterms:created xsi:type="dcterms:W3CDTF">2016-10-24T05:16:00Z</dcterms:created>
  <dcterms:modified xsi:type="dcterms:W3CDTF">2017-08-15T11:06:00Z</dcterms:modified>
</cp:coreProperties>
</file>